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10173" w:type="dxa"/>
        <w:tblLayout w:type="fixed"/>
        <w:tblLook w:val="04A0" w:firstRow="1" w:lastRow="0" w:firstColumn="1" w:lastColumn="0" w:noHBand="0" w:noVBand="1"/>
      </w:tblPr>
      <w:tblGrid>
        <w:gridCol w:w="1951"/>
        <w:gridCol w:w="284"/>
        <w:gridCol w:w="775"/>
        <w:gridCol w:w="1209"/>
        <w:gridCol w:w="308"/>
        <w:gridCol w:w="117"/>
        <w:gridCol w:w="1176"/>
        <w:gridCol w:w="242"/>
        <w:gridCol w:w="402"/>
        <w:gridCol w:w="1015"/>
        <w:gridCol w:w="567"/>
        <w:gridCol w:w="167"/>
        <w:gridCol w:w="684"/>
        <w:gridCol w:w="125"/>
        <w:gridCol w:w="1151"/>
      </w:tblGrid>
      <w:tr w:rsidR="0079409A" w:rsidRPr="00EA0AA6" w:rsidTr="0079409A">
        <w:tc>
          <w:tcPr>
            <w:tcW w:w="10173" w:type="dxa"/>
            <w:gridSpan w:val="15"/>
            <w:tcBorders>
              <w:top w:val="nil"/>
              <w:left w:val="nil"/>
              <w:bottom w:val="nil"/>
              <w:right w:val="nil"/>
            </w:tcBorders>
            <w:vAlign w:val="center"/>
          </w:tcPr>
          <w:p w:rsidR="0079409A" w:rsidRPr="00EA0AA6" w:rsidRDefault="0079409A" w:rsidP="0079409A">
            <w:pPr>
              <w:jc w:val="center"/>
              <w:rPr>
                <w:rFonts w:ascii="Times New Roman" w:hAnsi="Times New Roman" w:cs="Times New Roman"/>
                <w:b/>
                <w:spacing w:val="20"/>
                <w:sz w:val="28"/>
                <w:szCs w:val="28"/>
              </w:rPr>
            </w:pPr>
            <w:r w:rsidRPr="00EA0AA6">
              <w:rPr>
                <w:rFonts w:ascii="Times New Roman" w:hAnsi="Times New Roman" w:cs="Times New Roman"/>
                <w:b/>
                <w:spacing w:val="20"/>
                <w:sz w:val="28"/>
                <w:szCs w:val="28"/>
              </w:rPr>
              <w:t>T.C.</w:t>
            </w:r>
          </w:p>
          <w:p w:rsidR="0079409A" w:rsidRPr="00EA0AA6" w:rsidRDefault="0079409A" w:rsidP="0079409A">
            <w:pPr>
              <w:jc w:val="center"/>
              <w:rPr>
                <w:rFonts w:ascii="Times New Roman" w:hAnsi="Times New Roman" w:cs="Times New Roman"/>
                <w:b/>
                <w:spacing w:val="20"/>
                <w:sz w:val="28"/>
                <w:szCs w:val="28"/>
              </w:rPr>
            </w:pPr>
            <w:r w:rsidRPr="00EA0AA6">
              <w:rPr>
                <w:rFonts w:ascii="Times New Roman" w:hAnsi="Times New Roman" w:cs="Times New Roman"/>
                <w:b/>
                <w:spacing w:val="20"/>
                <w:sz w:val="28"/>
                <w:szCs w:val="28"/>
              </w:rPr>
              <w:t>DUMLUPINAR ÜNİVERSİTESİ</w:t>
            </w:r>
          </w:p>
          <w:p w:rsidR="0079409A" w:rsidRPr="00EA0AA6" w:rsidRDefault="0079409A" w:rsidP="0079409A">
            <w:pPr>
              <w:jc w:val="center"/>
              <w:rPr>
                <w:rFonts w:ascii="Times New Roman" w:hAnsi="Times New Roman" w:cs="Times New Roman"/>
                <w:b/>
                <w:spacing w:val="20"/>
                <w:sz w:val="28"/>
                <w:szCs w:val="28"/>
              </w:rPr>
            </w:pPr>
            <w:r w:rsidRPr="00EA0AA6">
              <w:rPr>
                <w:rFonts w:ascii="Times New Roman" w:hAnsi="Times New Roman" w:cs="Times New Roman"/>
                <w:b/>
                <w:spacing w:val="20"/>
                <w:sz w:val="28"/>
                <w:szCs w:val="28"/>
              </w:rPr>
              <w:t>MÜHENDİSLİK FAKÜLTESİ</w:t>
            </w:r>
          </w:p>
          <w:p w:rsidR="0079409A" w:rsidRPr="00EA0AA6" w:rsidRDefault="0079409A" w:rsidP="0079409A">
            <w:pPr>
              <w:jc w:val="center"/>
              <w:rPr>
                <w:rFonts w:ascii="Times New Roman" w:hAnsi="Times New Roman" w:cs="Times New Roman"/>
                <w:sz w:val="24"/>
                <w:szCs w:val="24"/>
              </w:rPr>
            </w:pPr>
            <w:r w:rsidRPr="00EA0AA6">
              <w:rPr>
                <w:rFonts w:ascii="Times New Roman" w:hAnsi="Times New Roman" w:cs="Times New Roman"/>
                <w:b/>
                <w:spacing w:val="20"/>
                <w:sz w:val="28"/>
                <w:szCs w:val="28"/>
              </w:rPr>
              <w:t>STAJ DEFTERİ</w:t>
            </w:r>
          </w:p>
        </w:tc>
      </w:tr>
      <w:tr w:rsidR="0079409A" w:rsidRPr="00EA0AA6" w:rsidTr="0079409A">
        <w:tc>
          <w:tcPr>
            <w:tcW w:w="3010" w:type="dxa"/>
            <w:gridSpan w:val="3"/>
            <w:tcBorders>
              <w:top w:val="nil"/>
              <w:left w:val="nil"/>
              <w:right w:val="nil"/>
            </w:tcBorders>
            <w:vAlign w:val="center"/>
          </w:tcPr>
          <w:p w:rsidR="0079409A" w:rsidRPr="00EA0AA6" w:rsidRDefault="0079409A" w:rsidP="0079409A">
            <w:pPr>
              <w:jc w:val="center"/>
              <w:rPr>
                <w:rFonts w:ascii="Times New Roman" w:hAnsi="Times New Roman" w:cs="Times New Roman"/>
                <w:sz w:val="24"/>
                <w:szCs w:val="24"/>
              </w:rPr>
            </w:pPr>
          </w:p>
        </w:tc>
        <w:tc>
          <w:tcPr>
            <w:tcW w:w="3454" w:type="dxa"/>
            <w:gridSpan w:val="6"/>
            <w:tcBorders>
              <w:top w:val="nil"/>
              <w:left w:val="nil"/>
              <w:right w:val="nil"/>
            </w:tcBorders>
            <w:vAlign w:val="center"/>
          </w:tcPr>
          <w:p w:rsidR="0079409A" w:rsidRPr="00EA0AA6" w:rsidRDefault="0079409A" w:rsidP="0079409A">
            <w:pPr>
              <w:jc w:val="center"/>
              <w:rPr>
                <w:rFonts w:ascii="Times New Roman" w:hAnsi="Times New Roman" w:cs="Times New Roman"/>
                <w:sz w:val="24"/>
                <w:szCs w:val="24"/>
              </w:rPr>
            </w:pPr>
          </w:p>
        </w:tc>
        <w:tc>
          <w:tcPr>
            <w:tcW w:w="3709" w:type="dxa"/>
            <w:gridSpan w:val="6"/>
            <w:tcBorders>
              <w:top w:val="nil"/>
              <w:left w:val="nil"/>
              <w:right w:val="nil"/>
            </w:tcBorders>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10173" w:type="dxa"/>
            <w:gridSpan w:val="15"/>
            <w:vAlign w:val="center"/>
          </w:tcPr>
          <w:p w:rsidR="0079409A" w:rsidRPr="00EA0AA6" w:rsidRDefault="0079409A" w:rsidP="0079409A">
            <w:pPr>
              <w:jc w:val="center"/>
              <w:rPr>
                <w:rFonts w:ascii="Times New Roman" w:hAnsi="Times New Roman" w:cs="Times New Roman"/>
                <w:b/>
                <w:spacing w:val="20"/>
                <w:sz w:val="28"/>
                <w:szCs w:val="28"/>
              </w:rPr>
            </w:pPr>
            <w:r w:rsidRPr="00EA0AA6">
              <w:rPr>
                <w:rFonts w:ascii="Times New Roman" w:hAnsi="Times New Roman" w:cs="Times New Roman"/>
                <w:b/>
                <w:spacing w:val="20"/>
                <w:sz w:val="28"/>
                <w:szCs w:val="28"/>
              </w:rPr>
              <w:t>ÖĞRENCİNİN</w:t>
            </w:r>
          </w:p>
        </w:tc>
      </w:tr>
      <w:tr w:rsidR="0079409A" w:rsidRPr="00EA0AA6" w:rsidTr="0079409A">
        <w:trPr>
          <w:trHeight w:val="454"/>
        </w:trPr>
        <w:tc>
          <w:tcPr>
            <w:tcW w:w="3010" w:type="dxa"/>
            <w:gridSpan w:val="3"/>
            <w:vAlign w:val="center"/>
          </w:tcPr>
          <w:p w:rsidR="0079409A" w:rsidRPr="00EA0AA6" w:rsidRDefault="0079409A" w:rsidP="0079409A">
            <w:pPr>
              <w:rPr>
                <w:rFonts w:ascii="Times New Roman" w:hAnsi="Times New Roman" w:cs="Times New Roman"/>
                <w:sz w:val="24"/>
                <w:szCs w:val="24"/>
              </w:rPr>
            </w:pPr>
            <w:r w:rsidRPr="00EA0AA6">
              <w:rPr>
                <w:rFonts w:ascii="Times New Roman" w:hAnsi="Times New Roman" w:cs="Times New Roman"/>
                <w:sz w:val="24"/>
                <w:szCs w:val="24"/>
              </w:rPr>
              <w:t>Adı ve Soyadı</w:t>
            </w:r>
          </w:p>
        </w:tc>
        <w:tc>
          <w:tcPr>
            <w:tcW w:w="5203" w:type="dxa"/>
            <w:gridSpan w:val="9"/>
            <w:vAlign w:val="center"/>
          </w:tcPr>
          <w:p w:rsidR="0079409A" w:rsidRPr="00EA0AA6" w:rsidRDefault="0079409A" w:rsidP="0079409A">
            <w:pPr>
              <w:rPr>
                <w:rFonts w:ascii="Times New Roman" w:hAnsi="Times New Roman" w:cs="Times New Roman"/>
                <w:sz w:val="24"/>
                <w:szCs w:val="24"/>
              </w:rPr>
            </w:pPr>
            <w:r>
              <w:rPr>
                <w:rFonts w:ascii="Times New Roman" w:hAnsi="Times New Roman" w:cs="Times New Roman"/>
                <w:sz w:val="24"/>
                <w:szCs w:val="24"/>
              </w:rPr>
              <w:t>Gözde AKSOY</w:t>
            </w:r>
          </w:p>
        </w:tc>
        <w:tc>
          <w:tcPr>
            <w:tcW w:w="1960" w:type="dxa"/>
            <w:gridSpan w:val="3"/>
            <w:vMerge w:val="restart"/>
            <w:vAlign w:val="center"/>
          </w:tcPr>
          <w:p w:rsidR="0079409A" w:rsidRPr="00EA0AA6" w:rsidRDefault="0079409A" w:rsidP="0079409A">
            <w:pPr>
              <w:rPr>
                <w:rFonts w:ascii="Times New Roman" w:hAnsi="Times New Roman" w:cs="Times New Roman"/>
                <w:sz w:val="24"/>
                <w:szCs w:val="24"/>
              </w:rPr>
            </w:pPr>
          </w:p>
        </w:tc>
      </w:tr>
      <w:tr w:rsidR="0079409A" w:rsidRPr="00EA0AA6" w:rsidTr="0079409A">
        <w:trPr>
          <w:trHeight w:val="454"/>
        </w:trPr>
        <w:tc>
          <w:tcPr>
            <w:tcW w:w="3010" w:type="dxa"/>
            <w:gridSpan w:val="3"/>
            <w:vAlign w:val="center"/>
          </w:tcPr>
          <w:p w:rsidR="0079409A" w:rsidRPr="00EA0AA6" w:rsidRDefault="0079409A" w:rsidP="0079409A">
            <w:pPr>
              <w:rPr>
                <w:rFonts w:ascii="Times New Roman" w:hAnsi="Times New Roman" w:cs="Times New Roman"/>
                <w:sz w:val="24"/>
                <w:szCs w:val="24"/>
              </w:rPr>
            </w:pPr>
            <w:r w:rsidRPr="00EA0AA6">
              <w:rPr>
                <w:rFonts w:ascii="Times New Roman" w:hAnsi="Times New Roman" w:cs="Times New Roman"/>
                <w:sz w:val="24"/>
                <w:szCs w:val="24"/>
              </w:rPr>
              <w:t>T.C. Kimlik Numarası</w:t>
            </w:r>
          </w:p>
        </w:tc>
        <w:tc>
          <w:tcPr>
            <w:tcW w:w="5203" w:type="dxa"/>
            <w:gridSpan w:val="9"/>
            <w:vAlign w:val="center"/>
          </w:tcPr>
          <w:p w:rsidR="0079409A" w:rsidRPr="00EA0AA6" w:rsidRDefault="0079409A" w:rsidP="0079409A">
            <w:pPr>
              <w:rPr>
                <w:rFonts w:ascii="Times New Roman" w:hAnsi="Times New Roman" w:cs="Times New Roman"/>
                <w:sz w:val="24"/>
                <w:szCs w:val="24"/>
              </w:rPr>
            </w:pPr>
            <w:r>
              <w:rPr>
                <w:rFonts w:ascii="Times New Roman" w:hAnsi="Times New Roman" w:cs="Times New Roman"/>
                <w:sz w:val="24"/>
                <w:szCs w:val="24"/>
              </w:rPr>
              <w:t>23978505414</w:t>
            </w:r>
          </w:p>
        </w:tc>
        <w:tc>
          <w:tcPr>
            <w:tcW w:w="1960" w:type="dxa"/>
            <w:gridSpan w:val="3"/>
            <w:vMerge/>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3010" w:type="dxa"/>
            <w:gridSpan w:val="3"/>
            <w:vAlign w:val="center"/>
          </w:tcPr>
          <w:p w:rsidR="0079409A" w:rsidRPr="00EA0AA6" w:rsidRDefault="0079409A" w:rsidP="0079409A">
            <w:pPr>
              <w:rPr>
                <w:rFonts w:ascii="Times New Roman" w:hAnsi="Times New Roman" w:cs="Times New Roman"/>
                <w:sz w:val="24"/>
                <w:szCs w:val="24"/>
              </w:rPr>
            </w:pPr>
            <w:r w:rsidRPr="00EA0AA6">
              <w:rPr>
                <w:rFonts w:ascii="Times New Roman" w:hAnsi="Times New Roman" w:cs="Times New Roman"/>
                <w:sz w:val="24"/>
                <w:szCs w:val="24"/>
              </w:rPr>
              <w:t>Doğum Yeri ve Yılı</w:t>
            </w:r>
          </w:p>
        </w:tc>
        <w:tc>
          <w:tcPr>
            <w:tcW w:w="5203" w:type="dxa"/>
            <w:gridSpan w:val="9"/>
            <w:vAlign w:val="center"/>
          </w:tcPr>
          <w:p w:rsidR="0079409A" w:rsidRPr="00EA0AA6" w:rsidRDefault="0079409A" w:rsidP="0079409A">
            <w:pPr>
              <w:rPr>
                <w:rFonts w:ascii="Times New Roman" w:hAnsi="Times New Roman" w:cs="Times New Roman"/>
                <w:sz w:val="24"/>
                <w:szCs w:val="24"/>
              </w:rPr>
            </w:pPr>
            <w:r>
              <w:rPr>
                <w:rFonts w:ascii="Times New Roman" w:hAnsi="Times New Roman" w:cs="Times New Roman"/>
                <w:sz w:val="24"/>
                <w:szCs w:val="24"/>
              </w:rPr>
              <w:t>SAKARYA  25/10/1998</w:t>
            </w:r>
          </w:p>
        </w:tc>
        <w:tc>
          <w:tcPr>
            <w:tcW w:w="1960" w:type="dxa"/>
            <w:gridSpan w:val="3"/>
            <w:vMerge/>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3010" w:type="dxa"/>
            <w:gridSpan w:val="3"/>
            <w:vAlign w:val="center"/>
          </w:tcPr>
          <w:p w:rsidR="0079409A" w:rsidRPr="00EA0AA6" w:rsidRDefault="0079409A" w:rsidP="0079409A">
            <w:pPr>
              <w:rPr>
                <w:rFonts w:ascii="Times New Roman" w:hAnsi="Times New Roman" w:cs="Times New Roman"/>
                <w:sz w:val="24"/>
                <w:szCs w:val="24"/>
              </w:rPr>
            </w:pPr>
            <w:r w:rsidRPr="00EA0AA6">
              <w:rPr>
                <w:rFonts w:ascii="Times New Roman" w:hAnsi="Times New Roman" w:cs="Times New Roman"/>
                <w:sz w:val="24"/>
                <w:szCs w:val="24"/>
              </w:rPr>
              <w:t>Bölümü</w:t>
            </w:r>
          </w:p>
        </w:tc>
        <w:tc>
          <w:tcPr>
            <w:tcW w:w="5203" w:type="dxa"/>
            <w:gridSpan w:val="9"/>
            <w:vAlign w:val="center"/>
          </w:tcPr>
          <w:p w:rsidR="0079409A" w:rsidRPr="00EA0AA6" w:rsidRDefault="0079409A" w:rsidP="0079409A">
            <w:pPr>
              <w:rPr>
                <w:rFonts w:ascii="Times New Roman" w:hAnsi="Times New Roman" w:cs="Times New Roman"/>
                <w:sz w:val="24"/>
                <w:szCs w:val="24"/>
              </w:rPr>
            </w:pPr>
            <w:r>
              <w:rPr>
                <w:rFonts w:ascii="Times New Roman" w:hAnsi="Times New Roman" w:cs="Times New Roman"/>
                <w:sz w:val="24"/>
                <w:szCs w:val="24"/>
              </w:rPr>
              <w:t>Endüstri Mühendisliği</w:t>
            </w:r>
          </w:p>
        </w:tc>
        <w:tc>
          <w:tcPr>
            <w:tcW w:w="1960" w:type="dxa"/>
            <w:gridSpan w:val="3"/>
            <w:vMerge/>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3010" w:type="dxa"/>
            <w:gridSpan w:val="3"/>
            <w:vAlign w:val="center"/>
          </w:tcPr>
          <w:p w:rsidR="0079409A" w:rsidRPr="00EA0AA6" w:rsidRDefault="0079409A" w:rsidP="0079409A">
            <w:pPr>
              <w:rPr>
                <w:rFonts w:ascii="Times New Roman" w:hAnsi="Times New Roman" w:cs="Times New Roman"/>
                <w:sz w:val="24"/>
                <w:szCs w:val="24"/>
              </w:rPr>
            </w:pPr>
            <w:r w:rsidRPr="00EA0AA6">
              <w:rPr>
                <w:rFonts w:ascii="Times New Roman" w:hAnsi="Times New Roman" w:cs="Times New Roman"/>
                <w:sz w:val="24"/>
                <w:szCs w:val="24"/>
              </w:rPr>
              <w:t>Öğrenci Numarası</w:t>
            </w:r>
          </w:p>
        </w:tc>
        <w:tc>
          <w:tcPr>
            <w:tcW w:w="5203" w:type="dxa"/>
            <w:gridSpan w:val="9"/>
            <w:vAlign w:val="center"/>
          </w:tcPr>
          <w:p w:rsidR="0079409A" w:rsidRPr="00EA0AA6" w:rsidRDefault="0079409A" w:rsidP="0079409A">
            <w:pPr>
              <w:rPr>
                <w:rFonts w:ascii="Times New Roman" w:hAnsi="Times New Roman" w:cs="Times New Roman"/>
                <w:sz w:val="24"/>
                <w:szCs w:val="24"/>
              </w:rPr>
            </w:pPr>
            <w:r>
              <w:rPr>
                <w:rFonts w:ascii="Times New Roman" w:hAnsi="Times New Roman" w:cs="Times New Roman"/>
                <w:sz w:val="24"/>
                <w:szCs w:val="24"/>
              </w:rPr>
              <w:t>201613162032</w:t>
            </w:r>
          </w:p>
        </w:tc>
        <w:tc>
          <w:tcPr>
            <w:tcW w:w="1960" w:type="dxa"/>
            <w:gridSpan w:val="3"/>
            <w:vMerge/>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3010" w:type="dxa"/>
            <w:gridSpan w:val="3"/>
            <w:tcBorders>
              <w:bottom w:val="single" w:sz="4" w:space="0" w:color="auto"/>
            </w:tcBorders>
            <w:vAlign w:val="center"/>
          </w:tcPr>
          <w:p w:rsidR="0079409A" w:rsidRPr="00EA0AA6" w:rsidRDefault="0079409A" w:rsidP="0079409A">
            <w:pPr>
              <w:rPr>
                <w:rFonts w:ascii="Times New Roman" w:hAnsi="Times New Roman" w:cs="Times New Roman"/>
                <w:sz w:val="24"/>
                <w:szCs w:val="24"/>
              </w:rPr>
            </w:pPr>
            <w:r w:rsidRPr="00EA0AA6">
              <w:rPr>
                <w:rFonts w:ascii="Times New Roman" w:hAnsi="Times New Roman" w:cs="Times New Roman"/>
                <w:sz w:val="24"/>
                <w:szCs w:val="24"/>
              </w:rPr>
              <w:t>Yaptığı Staj Türü</w:t>
            </w:r>
          </w:p>
        </w:tc>
        <w:tc>
          <w:tcPr>
            <w:tcW w:w="5203" w:type="dxa"/>
            <w:gridSpan w:val="9"/>
            <w:tcBorders>
              <w:bottom w:val="single" w:sz="4" w:space="0" w:color="auto"/>
            </w:tcBorders>
            <w:vAlign w:val="center"/>
          </w:tcPr>
          <w:p w:rsidR="0079409A" w:rsidRPr="00EA0AA6" w:rsidRDefault="0079409A" w:rsidP="0079409A">
            <w:pPr>
              <w:rPr>
                <w:rFonts w:ascii="Times New Roman" w:hAnsi="Times New Roman" w:cs="Times New Roman"/>
                <w:sz w:val="24"/>
                <w:szCs w:val="24"/>
              </w:rPr>
            </w:pPr>
            <w:r>
              <w:rPr>
                <w:rFonts w:ascii="Times New Roman" w:hAnsi="Times New Roman" w:cs="Times New Roman"/>
                <w:sz w:val="24"/>
                <w:szCs w:val="24"/>
              </w:rPr>
              <w:t>Endüstri Mühendisliği Uygulamaları</w:t>
            </w:r>
          </w:p>
        </w:tc>
        <w:tc>
          <w:tcPr>
            <w:tcW w:w="1960" w:type="dxa"/>
            <w:gridSpan w:val="3"/>
            <w:vMerge/>
            <w:tcBorders>
              <w:bottom w:val="single" w:sz="4" w:space="0" w:color="auto"/>
            </w:tcBorders>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c>
          <w:tcPr>
            <w:tcW w:w="3010" w:type="dxa"/>
            <w:gridSpan w:val="3"/>
            <w:tcBorders>
              <w:left w:val="nil"/>
              <w:bottom w:val="nil"/>
              <w:right w:val="nil"/>
            </w:tcBorders>
            <w:vAlign w:val="center"/>
          </w:tcPr>
          <w:p w:rsidR="0079409A" w:rsidRPr="00EA0AA6" w:rsidRDefault="0079409A" w:rsidP="0079409A">
            <w:pPr>
              <w:rPr>
                <w:rFonts w:ascii="Times New Roman" w:hAnsi="Times New Roman" w:cs="Times New Roman"/>
                <w:sz w:val="24"/>
                <w:szCs w:val="24"/>
              </w:rPr>
            </w:pPr>
          </w:p>
        </w:tc>
        <w:tc>
          <w:tcPr>
            <w:tcW w:w="3454" w:type="dxa"/>
            <w:gridSpan w:val="6"/>
            <w:tcBorders>
              <w:left w:val="nil"/>
              <w:bottom w:val="nil"/>
              <w:right w:val="nil"/>
            </w:tcBorders>
            <w:vAlign w:val="center"/>
          </w:tcPr>
          <w:p w:rsidR="0079409A" w:rsidRPr="00EA0AA6" w:rsidRDefault="0079409A" w:rsidP="0079409A">
            <w:pPr>
              <w:jc w:val="center"/>
              <w:rPr>
                <w:rFonts w:ascii="Times New Roman" w:hAnsi="Times New Roman" w:cs="Times New Roman"/>
                <w:sz w:val="24"/>
                <w:szCs w:val="24"/>
              </w:rPr>
            </w:pPr>
          </w:p>
        </w:tc>
        <w:tc>
          <w:tcPr>
            <w:tcW w:w="3709" w:type="dxa"/>
            <w:gridSpan w:val="6"/>
            <w:tcBorders>
              <w:left w:val="nil"/>
              <w:bottom w:val="nil"/>
              <w:right w:val="nil"/>
            </w:tcBorders>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c>
          <w:tcPr>
            <w:tcW w:w="3010" w:type="dxa"/>
            <w:gridSpan w:val="3"/>
            <w:tcBorders>
              <w:top w:val="nil"/>
              <w:left w:val="nil"/>
              <w:bottom w:val="nil"/>
              <w:right w:val="nil"/>
            </w:tcBorders>
            <w:vAlign w:val="center"/>
          </w:tcPr>
          <w:p w:rsidR="0079409A" w:rsidRPr="00EA0AA6" w:rsidRDefault="0079409A" w:rsidP="0079409A">
            <w:pPr>
              <w:rPr>
                <w:rFonts w:ascii="Times New Roman" w:hAnsi="Times New Roman" w:cs="Times New Roman"/>
                <w:sz w:val="24"/>
                <w:szCs w:val="24"/>
              </w:rPr>
            </w:pPr>
          </w:p>
        </w:tc>
        <w:tc>
          <w:tcPr>
            <w:tcW w:w="3454" w:type="dxa"/>
            <w:gridSpan w:val="6"/>
            <w:tcBorders>
              <w:top w:val="nil"/>
              <w:left w:val="nil"/>
              <w:bottom w:val="nil"/>
              <w:right w:val="nil"/>
            </w:tcBorders>
            <w:vAlign w:val="center"/>
          </w:tcPr>
          <w:p w:rsidR="0079409A" w:rsidRPr="00EA0AA6" w:rsidRDefault="0079409A" w:rsidP="0079409A">
            <w:pPr>
              <w:jc w:val="center"/>
              <w:rPr>
                <w:rFonts w:ascii="Times New Roman" w:hAnsi="Times New Roman" w:cs="Times New Roman"/>
                <w:sz w:val="24"/>
                <w:szCs w:val="24"/>
              </w:rPr>
            </w:pPr>
          </w:p>
        </w:tc>
        <w:tc>
          <w:tcPr>
            <w:tcW w:w="3709" w:type="dxa"/>
            <w:gridSpan w:val="6"/>
            <w:tcBorders>
              <w:top w:val="nil"/>
              <w:left w:val="nil"/>
              <w:bottom w:val="nil"/>
              <w:right w:val="nil"/>
            </w:tcBorders>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c>
          <w:tcPr>
            <w:tcW w:w="3010" w:type="dxa"/>
            <w:gridSpan w:val="3"/>
            <w:tcBorders>
              <w:top w:val="nil"/>
              <w:left w:val="nil"/>
              <w:bottom w:val="nil"/>
              <w:right w:val="nil"/>
            </w:tcBorders>
            <w:vAlign w:val="center"/>
          </w:tcPr>
          <w:p w:rsidR="0079409A" w:rsidRPr="00EA0AA6" w:rsidRDefault="0079409A" w:rsidP="0079409A">
            <w:pPr>
              <w:rPr>
                <w:rFonts w:ascii="Times New Roman" w:hAnsi="Times New Roman" w:cs="Times New Roman"/>
                <w:sz w:val="24"/>
                <w:szCs w:val="24"/>
              </w:rPr>
            </w:pPr>
          </w:p>
        </w:tc>
        <w:tc>
          <w:tcPr>
            <w:tcW w:w="3454" w:type="dxa"/>
            <w:gridSpan w:val="6"/>
            <w:tcBorders>
              <w:top w:val="nil"/>
              <w:left w:val="nil"/>
              <w:bottom w:val="nil"/>
              <w:right w:val="nil"/>
            </w:tcBorders>
            <w:vAlign w:val="center"/>
          </w:tcPr>
          <w:p w:rsidR="0079409A" w:rsidRPr="00EA0AA6" w:rsidRDefault="0079409A" w:rsidP="0079409A">
            <w:pPr>
              <w:jc w:val="center"/>
              <w:rPr>
                <w:rFonts w:ascii="Times New Roman" w:hAnsi="Times New Roman" w:cs="Times New Roman"/>
                <w:sz w:val="24"/>
                <w:szCs w:val="24"/>
              </w:rPr>
            </w:pPr>
          </w:p>
        </w:tc>
        <w:tc>
          <w:tcPr>
            <w:tcW w:w="3709" w:type="dxa"/>
            <w:gridSpan w:val="6"/>
            <w:tcBorders>
              <w:top w:val="nil"/>
              <w:left w:val="nil"/>
              <w:bottom w:val="nil"/>
              <w:right w:val="nil"/>
            </w:tcBorders>
            <w:vAlign w:val="center"/>
          </w:tcPr>
          <w:p w:rsidR="0079409A" w:rsidRPr="00EA0AA6" w:rsidRDefault="0079409A" w:rsidP="0079409A">
            <w:pPr>
              <w:jc w:val="center"/>
              <w:rPr>
                <w:rFonts w:ascii="Times New Roman" w:hAnsi="Times New Roman" w:cs="Times New Roman"/>
                <w:sz w:val="24"/>
                <w:szCs w:val="24"/>
              </w:rPr>
            </w:pPr>
            <w:bookmarkStart w:id="0" w:name="_GoBack"/>
            <w:bookmarkEnd w:id="0"/>
          </w:p>
        </w:tc>
      </w:tr>
      <w:tr w:rsidR="0079409A" w:rsidRPr="00EA0AA6" w:rsidTr="0079409A">
        <w:tc>
          <w:tcPr>
            <w:tcW w:w="3010" w:type="dxa"/>
            <w:gridSpan w:val="3"/>
            <w:tcBorders>
              <w:top w:val="nil"/>
              <w:left w:val="nil"/>
              <w:right w:val="nil"/>
            </w:tcBorders>
            <w:vAlign w:val="center"/>
          </w:tcPr>
          <w:p w:rsidR="0079409A" w:rsidRPr="00EA0AA6" w:rsidRDefault="0079409A" w:rsidP="0079409A">
            <w:pPr>
              <w:rPr>
                <w:rFonts w:ascii="Times New Roman" w:hAnsi="Times New Roman" w:cs="Times New Roman"/>
                <w:sz w:val="24"/>
                <w:szCs w:val="24"/>
              </w:rPr>
            </w:pPr>
          </w:p>
        </w:tc>
        <w:tc>
          <w:tcPr>
            <w:tcW w:w="3454" w:type="dxa"/>
            <w:gridSpan w:val="6"/>
            <w:tcBorders>
              <w:top w:val="nil"/>
              <w:left w:val="nil"/>
              <w:right w:val="nil"/>
            </w:tcBorders>
            <w:vAlign w:val="center"/>
          </w:tcPr>
          <w:p w:rsidR="0079409A" w:rsidRPr="00EA0AA6" w:rsidRDefault="0079409A" w:rsidP="0079409A">
            <w:pPr>
              <w:jc w:val="center"/>
              <w:rPr>
                <w:rFonts w:ascii="Times New Roman" w:hAnsi="Times New Roman" w:cs="Times New Roman"/>
                <w:sz w:val="24"/>
                <w:szCs w:val="24"/>
              </w:rPr>
            </w:pPr>
          </w:p>
        </w:tc>
        <w:tc>
          <w:tcPr>
            <w:tcW w:w="3709" w:type="dxa"/>
            <w:gridSpan w:val="6"/>
            <w:tcBorders>
              <w:top w:val="nil"/>
              <w:left w:val="nil"/>
              <w:right w:val="nil"/>
            </w:tcBorders>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10173" w:type="dxa"/>
            <w:gridSpan w:val="15"/>
            <w:vAlign w:val="center"/>
          </w:tcPr>
          <w:p w:rsidR="0079409A" w:rsidRPr="00EA0AA6" w:rsidRDefault="0079409A" w:rsidP="0079409A">
            <w:pPr>
              <w:jc w:val="center"/>
              <w:rPr>
                <w:rFonts w:ascii="Times New Roman" w:hAnsi="Times New Roman" w:cs="Times New Roman"/>
                <w:b/>
                <w:spacing w:val="20"/>
                <w:sz w:val="28"/>
                <w:szCs w:val="28"/>
              </w:rPr>
            </w:pPr>
            <w:r w:rsidRPr="00EA0AA6">
              <w:rPr>
                <w:rFonts w:ascii="Times New Roman" w:hAnsi="Times New Roman" w:cs="Times New Roman"/>
                <w:b/>
                <w:spacing w:val="20"/>
                <w:sz w:val="28"/>
                <w:szCs w:val="28"/>
              </w:rPr>
              <w:t>STAJIN YAPILDIĞI İŞ YERİNİN</w:t>
            </w:r>
          </w:p>
        </w:tc>
      </w:tr>
      <w:tr w:rsidR="0079409A" w:rsidRPr="00EA0AA6" w:rsidTr="0079409A">
        <w:trPr>
          <w:trHeight w:val="454"/>
        </w:trPr>
        <w:tc>
          <w:tcPr>
            <w:tcW w:w="3010" w:type="dxa"/>
            <w:gridSpan w:val="3"/>
            <w:vAlign w:val="center"/>
          </w:tcPr>
          <w:p w:rsidR="0079409A" w:rsidRPr="00EA0AA6" w:rsidRDefault="0079409A" w:rsidP="0079409A">
            <w:pPr>
              <w:rPr>
                <w:rFonts w:ascii="Times New Roman" w:hAnsi="Times New Roman" w:cs="Times New Roman"/>
                <w:sz w:val="24"/>
                <w:szCs w:val="24"/>
              </w:rPr>
            </w:pPr>
            <w:r w:rsidRPr="00EA0AA6">
              <w:rPr>
                <w:rFonts w:ascii="Times New Roman" w:hAnsi="Times New Roman" w:cs="Times New Roman"/>
                <w:sz w:val="24"/>
                <w:szCs w:val="24"/>
              </w:rPr>
              <w:t>Adı</w:t>
            </w:r>
          </w:p>
        </w:tc>
        <w:tc>
          <w:tcPr>
            <w:tcW w:w="7163" w:type="dxa"/>
            <w:gridSpan w:val="12"/>
            <w:vAlign w:val="center"/>
          </w:tcPr>
          <w:p w:rsidR="0079409A" w:rsidRPr="00EA0AA6" w:rsidRDefault="0079409A" w:rsidP="0079409A">
            <w:pPr>
              <w:rPr>
                <w:rFonts w:ascii="Times New Roman" w:hAnsi="Times New Roman" w:cs="Times New Roman"/>
                <w:sz w:val="24"/>
                <w:szCs w:val="24"/>
              </w:rPr>
            </w:pPr>
            <w:r>
              <w:rPr>
                <w:rFonts w:ascii="Times New Roman" w:hAnsi="Times New Roman" w:cs="Times New Roman"/>
                <w:sz w:val="24"/>
                <w:szCs w:val="24"/>
              </w:rPr>
              <w:t xml:space="preserve">TAYAŞ GIDA A.Ş. </w:t>
            </w:r>
          </w:p>
        </w:tc>
      </w:tr>
      <w:tr w:rsidR="0079409A" w:rsidRPr="00EA0AA6" w:rsidTr="0079409A">
        <w:trPr>
          <w:trHeight w:val="454"/>
        </w:trPr>
        <w:tc>
          <w:tcPr>
            <w:tcW w:w="3010" w:type="dxa"/>
            <w:gridSpan w:val="3"/>
            <w:vAlign w:val="center"/>
          </w:tcPr>
          <w:p w:rsidR="0079409A" w:rsidRPr="00EA0AA6" w:rsidRDefault="0079409A" w:rsidP="0079409A">
            <w:pPr>
              <w:rPr>
                <w:rFonts w:ascii="Times New Roman" w:hAnsi="Times New Roman" w:cs="Times New Roman"/>
                <w:sz w:val="24"/>
                <w:szCs w:val="24"/>
              </w:rPr>
            </w:pPr>
            <w:r w:rsidRPr="00EA0AA6">
              <w:rPr>
                <w:rFonts w:ascii="Times New Roman" w:hAnsi="Times New Roman" w:cs="Times New Roman"/>
                <w:sz w:val="24"/>
                <w:szCs w:val="24"/>
              </w:rPr>
              <w:t>Adresi</w:t>
            </w:r>
          </w:p>
        </w:tc>
        <w:tc>
          <w:tcPr>
            <w:tcW w:w="7163" w:type="dxa"/>
            <w:gridSpan w:val="12"/>
            <w:vAlign w:val="center"/>
          </w:tcPr>
          <w:p w:rsidR="0079409A" w:rsidRPr="00EA0AA6" w:rsidRDefault="0079409A" w:rsidP="0079409A">
            <w:pPr>
              <w:rPr>
                <w:rFonts w:ascii="Times New Roman" w:hAnsi="Times New Roman" w:cs="Times New Roman"/>
                <w:sz w:val="24"/>
                <w:szCs w:val="24"/>
              </w:rPr>
            </w:pPr>
          </w:p>
          <w:p w:rsidR="0079409A" w:rsidRPr="00EA0AA6" w:rsidRDefault="0079409A" w:rsidP="0079409A">
            <w:pPr>
              <w:rPr>
                <w:rFonts w:ascii="Times New Roman" w:hAnsi="Times New Roman" w:cs="Times New Roman"/>
                <w:sz w:val="24"/>
                <w:szCs w:val="24"/>
              </w:rPr>
            </w:pPr>
            <w:r>
              <w:rPr>
                <w:rFonts w:ascii="Roboto" w:hAnsi="Roboto"/>
                <w:color w:val="1B1B1B"/>
                <w:spacing w:val="8"/>
                <w:shd w:val="clear" w:color="auto" w:fill="FFFFFF"/>
              </w:rPr>
              <w:t>Gebze Organize Sanayi Bölgesi, İhsan Dede Caddesi 800. Sokak No:122</w:t>
            </w:r>
            <w:r>
              <w:rPr>
                <w:rFonts w:ascii="Roboto" w:hAnsi="Roboto"/>
                <w:color w:val="1B1B1B"/>
                <w:spacing w:val="8"/>
              </w:rPr>
              <w:br/>
            </w:r>
            <w:r>
              <w:rPr>
                <w:rFonts w:ascii="Roboto" w:hAnsi="Roboto"/>
                <w:color w:val="1B1B1B"/>
                <w:spacing w:val="8"/>
                <w:shd w:val="clear" w:color="auto" w:fill="FFFFFF"/>
              </w:rPr>
              <w:t>Gebze / Kocaeli</w:t>
            </w:r>
          </w:p>
          <w:p w:rsidR="0079409A" w:rsidRPr="00EA0AA6" w:rsidRDefault="0079409A" w:rsidP="0079409A">
            <w:pPr>
              <w:rPr>
                <w:rFonts w:ascii="Times New Roman" w:hAnsi="Times New Roman" w:cs="Times New Roman"/>
                <w:sz w:val="24"/>
                <w:szCs w:val="24"/>
              </w:rPr>
            </w:pPr>
          </w:p>
        </w:tc>
      </w:tr>
      <w:tr w:rsidR="0079409A" w:rsidRPr="00EA0AA6" w:rsidTr="0079409A">
        <w:trPr>
          <w:trHeight w:val="454"/>
        </w:trPr>
        <w:tc>
          <w:tcPr>
            <w:tcW w:w="3010" w:type="dxa"/>
            <w:gridSpan w:val="3"/>
            <w:tcBorders>
              <w:bottom w:val="single" w:sz="4" w:space="0" w:color="auto"/>
            </w:tcBorders>
            <w:vAlign w:val="center"/>
          </w:tcPr>
          <w:p w:rsidR="0079409A" w:rsidRPr="00EA0AA6" w:rsidRDefault="0079409A" w:rsidP="0079409A">
            <w:pPr>
              <w:rPr>
                <w:rFonts w:ascii="Times New Roman" w:hAnsi="Times New Roman" w:cs="Times New Roman"/>
                <w:sz w:val="24"/>
                <w:szCs w:val="24"/>
              </w:rPr>
            </w:pPr>
            <w:r w:rsidRPr="00EA0AA6">
              <w:rPr>
                <w:rFonts w:ascii="Times New Roman" w:hAnsi="Times New Roman" w:cs="Times New Roman"/>
                <w:sz w:val="24"/>
                <w:szCs w:val="24"/>
              </w:rPr>
              <w:t>Tel./ Fax / e-mail</w:t>
            </w:r>
          </w:p>
        </w:tc>
        <w:tc>
          <w:tcPr>
            <w:tcW w:w="7163" w:type="dxa"/>
            <w:gridSpan w:val="12"/>
            <w:tcBorders>
              <w:bottom w:val="single" w:sz="4" w:space="0" w:color="auto"/>
            </w:tcBorders>
            <w:vAlign w:val="center"/>
          </w:tcPr>
          <w:p w:rsidR="0079409A" w:rsidRPr="00343C6B" w:rsidRDefault="0079409A" w:rsidP="0079409A">
            <w:pPr>
              <w:rPr>
                <w:rFonts w:ascii="Times New Roman" w:hAnsi="Times New Roman" w:cs="Times New Roman"/>
                <w:sz w:val="20"/>
                <w:szCs w:val="20"/>
              </w:rPr>
            </w:pPr>
            <w:r w:rsidRPr="00343C6B">
              <w:rPr>
                <w:rStyle w:val="Gl"/>
                <w:rFonts w:ascii="Roboto" w:hAnsi="Roboto"/>
                <w:color w:val="1B1B1B"/>
                <w:spacing w:val="8"/>
                <w:sz w:val="20"/>
                <w:szCs w:val="20"/>
                <w:shd w:val="clear" w:color="auto" w:fill="FFFFFF"/>
              </w:rPr>
              <w:t>Telefon:</w:t>
            </w:r>
            <w:r w:rsidRPr="00343C6B">
              <w:rPr>
                <w:rFonts w:ascii="Roboto" w:hAnsi="Roboto"/>
                <w:color w:val="1B1B1B"/>
                <w:spacing w:val="8"/>
                <w:sz w:val="20"/>
                <w:szCs w:val="20"/>
                <w:shd w:val="clear" w:color="auto" w:fill="FFFFFF"/>
              </w:rPr>
              <w:t> </w:t>
            </w:r>
            <w:hyperlink r:id="rId8" w:history="1">
              <w:r w:rsidRPr="00343C6B">
                <w:rPr>
                  <w:rStyle w:val="Kpr"/>
                  <w:rFonts w:ascii="Roboto" w:hAnsi="Roboto"/>
                  <w:spacing w:val="8"/>
                  <w:sz w:val="20"/>
                  <w:szCs w:val="20"/>
                  <w:shd w:val="clear" w:color="auto" w:fill="FFFFFF"/>
                </w:rPr>
                <w:t>0 262 646 57 13</w:t>
              </w:r>
            </w:hyperlink>
            <w:r w:rsidRPr="00343C6B">
              <w:rPr>
                <w:sz w:val="20"/>
                <w:szCs w:val="20"/>
              </w:rPr>
              <w:t xml:space="preserve"> </w:t>
            </w:r>
            <w:r>
              <w:rPr>
                <w:sz w:val="20"/>
                <w:szCs w:val="20"/>
              </w:rPr>
              <w:t>,</w:t>
            </w:r>
            <w:r w:rsidRPr="00343C6B">
              <w:rPr>
                <w:rStyle w:val="Gl"/>
                <w:rFonts w:ascii="Roboto" w:hAnsi="Roboto"/>
                <w:color w:val="1B1B1B"/>
                <w:spacing w:val="8"/>
                <w:sz w:val="20"/>
                <w:szCs w:val="20"/>
                <w:shd w:val="clear" w:color="auto" w:fill="FFFFFF"/>
              </w:rPr>
              <w:t>Faks:</w:t>
            </w:r>
            <w:r w:rsidRPr="00343C6B">
              <w:rPr>
                <w:rFonts w:ascii="Roboto" w:hAnsi="Roboto"/>
                <w:color w:val="1B1B1B"/>
                <w:spacing w:val="8"/>
                <w:sz w:val="20"/>
                <w:szCs w:val="20"/>
                <w:shd w:val="clear" w:color="auto" w:fill="FFFFFF"/>
              </w:rPr>
              <w:t> +90 262 641 06 90</w:t>
            </w:r>
            <w:r>
              <w:rPr>
                <w:rFonts w:ascii="Roboto" w:hAnsi="Roboto"/>
                <w:color w:val="1B1B1B"/>
                <w:spacing w:val="8"/>
                <w:sz w:val="20"/>
                <w:szCs w:val="20"/>
                <w:shd w:val="clear" w:color="auto" w:fill="FFFFFF"/>
              </w:rPr>
              <w:t xml:space="preserve">, </w:t>
            </w:r>
            <w:hyperlink r:id="rId9" w:history="1">
              <w:r>
                <w:rPr>
                  <w:rStyle w:val="Kpr"/>
                  <w:rFonts w:ascii="Roboto" w:hAnsi="Roboto"/>
                  <w:spacing w:val="8"/>
                  <w:shd w:val="clear" w:color="auto" w:fill="FFFFFF"/>
                </w:rPr>
                <w:t>satis@tayas.com.tr</w:t>
              </w:r>
            </w:hyperlink>
          </w:p>
        </w:tc>
      </w:tr>
      <w:tr w:rsidR="0079409A" w:rsidRPr="00EA0AA6" w:rsidTr="0079409A">
        <w:tc>
          <w:tcPr>
            <w:tcW w:w="3010" w:type="dxa"/>
            <w:gridSpan w:val="3"/>
            <w:tcBorders>
              <w:left w:val="nil"/>
              <w:bottom w:val="nil"/>
              <w:right w:val="nil"/>
            </w:tcBorders>
            <w:vAlign w:val="center"/>
          </w:tcPr>
          <w:p w:rsidR="0079409A" w:rsidRPr="00EA0AA6" w:rsidRDefault="0079409A" w:rsidP="0079409A">
            <w:pPr>
              <w:rPr>
                <w:rFonts w:ascii="Times New Roman" w:hAnsi="Times New Roman" w:cs="Times New Roman"/>
                <w:sz w:val="24"/>
                <w:szCs w:val="24"/>
              </w:rPr>
            </w:pPr>
          </w:p>
        </w:tc>
        <w:tc>
          <w:tcPr>
            <w:tcW w:w="3454" w:type="dxa"/>
            <w:gridSpan w:val="6"/>
            <w:tcBorders>
              <w:left w:val="nil"/>
              <w:bottom w:val="nil"/>
              <w:right w:val="nil"/>
            </w:tcBorders>
            <w:vAlign w:val="center"/>
          </w:tcPr>
          <w:p w:rsidR="0079409A" w:rsidRPr="00EA0AA6" w:rsidRDefault="0079409A" w:rsidP="0079409A">
            <w:pPr>
              <w:jc w:val="center"/>
              <w:rPr>
                <w:rFonts w:ascii="Times New Roman" w:hAnsi="Times New Roman" w:cs="Times New Roman"/>
                <w:sz w:val="24"/>
                <w:szCs w:val="24"/>
              </w:rPr>
            </w:pPr>
          </w:p>
        </w:tc>
        <w:tc>
          <w:tcPr>
            <w:tcW w:w="3709" w:type="dxa"/>
            <w:gridSpan w:val="6"/>
            <w:tcBorders>
              <w:left w:val="nil"/>
              <w:bottom w:val="nil"/>
              <w:right w:val="nil"/>
            </w:tcBorders>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c>
          <w:tcPr>
            <w:tcW w:w="3010" w:type="dxa"/>
            <w:gridSpan w:val="3"/>
            <w:tcBorders>
              <w:top w:val="nil"/>
              <w:left w:val="nil"/>
              <w:right w:val="nil"/>
            </w:tcBorders>
            <w:vAlign w:val="center"/>
          </w:tcPr>
          <w:p w:rsidR="0079409A" w:rsidRPr="00EA0AA6" w:rsidRDefault="0079409A" w:rsidP="0079409A">
            <w:pPr>
              <w:rPr>
                <w:rFonts w:ascii="Times New Roman" w:hAnsi="Times New Roman" w:cs="Times New Roman"/>
                <w:sz w:val="24"/>
                <w:szCs w:val="24"/>
              </w:rPr>
            </w:pPr>
          </w:p>
        </w:tc>
        <w:tc>
          <w:tcPr>
            <w:tcW w:w="3454" w:type="dxa"/>
            <w:gridSpan w:val="6"/>
            <w:tcBorders>
              <w:top w:val="nil"/>
              <w:left w:val="nil"/>
              <w:right w:val="nil"/>
            </w:tcBorders>
            <w:vAlign w:val="center"/>
          </w:tcPr>
          <w:p w:rsidR="0079409A" w:rsidRPr="00EA0AA6" w:rsidRDefault="0079409A" w:rsidP="0079409A">
            <w:pPr>
              <w:jc w:val="center"/>
              <w:rPr>
                <w:rFonts w:ascii="Times New Roman" w:hAnsi="Times New Roman" w:cs="Times New Roman"/>
                <w:sz w:val="24"/>
                <w:szCs w:val="24"/>
              </w:rPr>
            </w:pPr>
          </w:p>
        </w:tc>
        <w:tc>
          <w:tcPr>
            <w:tcW w:w="3709" w:type="dxa"/>
            <w:gridSpan w:val="6"/>
            <w:tcBorders>
              <w:top w:val="nil"/>
              <w:left w:val="nil"/>
              <w:right w:val="nil"/>
            </w:tcBorders>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10173" w:type="dxa"/>
            <w:gridSpan w:val="15"/>
            <w:vAlign w:val="center"/>
          </w:tcPr>
          <w:p w:rsidR="0079409A" w:rsidRPr="00EA0AA6" w:rsidRDefault="0079409A" w:rsidP="0079409A">
            <w:pPr>
              <w:jc w:val="center"/>
              <w:rPr>
                <w:rFonts w:ascii="Times New Roman" w:hAnsi="Times New Roman" w:cs="Times New Roman"/>
                <w:b/>
                <w:spacing w:val="20"/>
                <w:sz w:val="28"/>
                <w:szCs w:val="28"/>
              </w:rPr>
            </w:pPr>
            <w:r w:rsidRPr="00EA0AA6">
              <w:rPr>
                <w:rFonts w:ascii="Times New Roman" w:hAnsi="Times New Roman" w:cs="Times New Roman"/>
                <w:b/>
                <w:spacing w:val="20"/>
                <w:sz w:val="28"/>
                <w:szCs w:val="28"/>
              </w:rPr>
              <w:t>STAJ YERİ YETKİLİSİNİN</w:t>
            </w:r>
          </w:p>
        </w:tc>
      </w:tr>
      <w:tr w:rsidR="0079409A" w:rsidRPr="00EA0AA6" w:rsidTr="0079409A">
        <w:trPr>
          <w:trHeight w:val="454"/>
        </w:trPr>
        <w:tc>
          <w:tcPr>
            <w:tcW w:w="3010" w:type="dxa"/>
            <w:gridSpan w:val="3"/>
            <w:vAlign w:val="center"/>
          </w:tcPr>
          <w:p w:rsidR="0079409A" w:rsidRPr="00EA0AA6" w:rsidRDefault="0079409A" w:rsidP="0079409A">
            <w:pPr>
              <w:rPr>
                <w:rFonts w:ascii="Times New Roman" w:hAnsi="Times New Roman" w:cs="Times New Roman"/>
                <w:sz w:val="24"/>
                <w:szCs w:val="24"/>
              </w:rPr>
            </w:pPr>
            <w:r w:rsidRPr="00EA0AA6">
              <w:rPr>
                <w:rFonts w:ascii="Times New Roman" w:hAnsi="Times New Roman" w:cs="Times New Roman"/>
                <w:sz w:val="24"/>
                <w:szCs w:val="24"/>
              </w:rPr>
              <w:t>Adı</w:t>
            </w:r>
          </w:p>
        </w:tc>
        <w:tc>
          <w:tcPr>
            <w:tcW w:w="7163" w:type="dxa"/>
            <w:gridSpan w:val="12"/>
            <w:vAlign w:val="center"/>
          </w:tcPr>
          <w:p w:rsidR="0079409A" w:rsidRPr="00EA0AA6" w:rsidRDefault="0079409A" w:rsidP="0079409A">
            <w:pPr>
              <w:rPr>
                <w:rFonts w:ascii="Times New Roman" w:hAnsi="Times New Roman" w:cs="Times New Roman"/>
                <w:sz w:val="24"/>
                <w:szCs w:val="24"/>
              </w:rPr>
            </w:pPr>
          </w:p>
        </w:tc>
      </w:tr>
      <w:tr w:rsidR="0079409A" w:rsidRPr="00EA0AA6" w:rsidTr="0079409A">
        <w:trPr>
          <w:trHeight w:val="454"/>
        </w:trPr>
        <w:tc>
          <w:tcPr>
            <w:tcW w:w="3010" w:type="dxa"/>
            <w:gridSpan w:val="3"/>
            <w:vAlign w:val="center"/>
          </w:tcPr>
          <w:p w:rsidR="0079409A" w:rsidRPr="00EA0AA6" w:rsidRDefault="0079409A" w:rsidP="0079409A">
            <w:pPr>
              <w:rPr>
                <w:rFonts w:ascii="Times New Roman" w:hAnsi="Times New Roman" w:cs="Times New Roman"/>
                <w:sz w:val="24"/>
                <w:szCs w:val="24"/>
              </w:rPr>
            </w:pPr>
            <w:r w:rsidRPr="00EA0AA6">
              <w:rPr>
                <w:rFonts w:ascii="Times New Roman" w:hAnsi="Times New Roman" w:cs="Times New Roman"/>
                <w:sz w:val="24"/>
                <w:szCs w:val="24"/>
              </w:rPr>
              <w:t>Soyadı</w:t>
            </w:r>
          </w:p>
        </w:tc>
        <w:tc>
          <w:tcPr>
            <w:tcW w:w="7163" w:type="dxa"/>
            <w:gridSpan w:val="12"/>
            <w:vAlign w:val="center"/>
          </w:tcPr>
          <w:p w:rsidR="0079409A" w:rsidRPr="00EA0AA6" w:rsidRDefault="0079409A" w:rsidP="0079409A">
            <w:pPr>
              <w:rPr>
                <w:rFonts w:ascii="Times New Roman" w:hAnsi="Times New Roman" w:cs="Times New Roman"/>
                <w:sz w:val="24"/>
                <w:szCs w:val="24"/>
              </w:rPr>
            </w:pPr>
          </w:p>
        </w:tc>
      </w:tr>
      <w:tr w:rsidR="0079409A" w:rsidRPr="00EA0AA6" w:rsidTr="0079409A">
        <w:trPr>
          <w:trHeight w:val="454"/>
        </w:trPr>
        <w:tc>
          <w:tcPr>
            <w:tcW w:w="3010" w:type="dxa"/>
            <w:gridSpan w:val="3"/>
            <w:vAlign w:val="center"/>
          </w:tcPr>
          <w:p w:rsidR="0079409A" w:rsidRPr="00EA0AA6" w:rsidRDefault="0079409A" w:rsidP="0079409A">
            <w:pPr>
              <w:rPr>
                <w:rFonts w:ascii="Times New Roman" w:hAnsi="Times New Roman" w:cs="Times New Roman"/>
                <w:sz w:val="24"/>
                <w:szCs w:val="24"/>
              </w:rPr>
            </w:pPr>
            <w:r w:rsidRPr="00EA0AA6">
              <w:rPr>
                <w:rFonts w:ascii="Times New Roman" w:hAnsi="Times New Roman" w:cs="Times New Roman"/>
                <w:sz w:val="24"/>
                <w:szCs w:val="24"/>
              </w:rPr>
              <w:t>Unvanı</w:t>
            </w:r>
          </w:p>
        </w:tc>
        <w:tc>
          <w:tcPr>
            <w:tcW w:w="7163" w:type="dxa"/>
            <w:gridSpan w:val="12"/>
            <w:vAlign w:val="center"/>
          </w:tcPr>
          <w:p w:rsidR="0079409A" w:rsidRPr="00EA0AA6" w:rsidRDefault="0079409A" w:rsidP="0079409A">
            <w:pPr>
              <w:rPr>
                <w:rFonts w:ascii="Times New Roman" w:hAnsi="Times New Roman" w:cs="Times New Roman"/>
                <w:sz w:val="24"/>
                <w:szCs w:val="24"/>
              </w:rPr>
            </w:pPr>
          </w:p>
        </w:tc>
      </w:tr>
      <w:tr w:rsidR="0079409A" w:rsidRPr="00EA0AA6" w:rsidTr="0079409A">
        <w:trPr>
          <w:trHeight w:val="454"/>
        </w:trPr>
        <w:tc>
          <w:tcPr>
            <w:tcW w:w="3010" w:type="dxa"/>
            <w:gridSpan w:val="3"/>
            <w:tcBorders>
              <w:bottom w:val="single" w:sz="4" w:space="0" w:color="auto"/>
            </w:tcBorders>
            <w:vAlign w:val="center"/>
          </w:tcPr>
          <w:p w:rsidR="0079409A" w:rsidRPr="00EA0AA6" w:rsidRDefault="0079409A" w:rsidP="0079409A">
            <w:pPr>
              <w:rPr>
                <w:rFonts w:ascii="Times New Roman" w:hAnsi="Times New Roman" w:cs="Times New Roman"/>
                <w:sz w:val="24"/>
                <w:szCs w:val="24"/>
              </w:rPr>
            </w:pPr>
            <w:r w:rsidRPr="00EA0AA6">
              <w:rPr>
                <w:rFonts w:ascii="Times New Roman" w:hAnsi="Times New Roman" w:cs="Times New Roman"/>
                <w:sz w:val="24"/>
                <w:szCs w:val="24"/>
              </w:rPr>
              <w:t>Görevi</w:t>
            </w:r>
          </w:p>
        </w:tc>
        <w:tc>
          <w:tcPr>
            <w:tcW w:w="7163" w:type="dxa"/>
            <w:gridSpan w:val="12"/>
            <w:tcBorders>
              <w:bottom w:val="single" w:sz="4" w:space="0" w:color="auto"/>
            </w:tcBorders>
            <w:vAlign w:val="center"/>
          </w:tcPr>
          <w:p w:rsidR="0079409A" w:rsidRPr="00EA0AA6" w:rsidRDefault="0079409A" w:rsidP="0079409A">
            <w:pPr>
              <w:rPr>
                <w:rFonts w:ascii="Times New Roman" w:hAnsi="Times New Roman" w:cs="Times New Roman"/>
                <w:sz w:val="24"/>
                <w:szCs w:val="24"/>
              </w:rPr>
            </w:pPr>
          </w:p>
        </w:tc>
      </w:tr>
      <w:tr w:rsidR="0079409A" w:rsidRPr="00EA0AA6" w:rsidTr="0079409A">
        <w:trPr>
          <w:trHeight w:val="70"/>
        </w:trPr>
        <w:tc>
          <w:tcPr>
            <w:tcW w:w="10173" w:type="dxa"/>
            <w:gridSpan w:val="15"/>
            <w:tcBorders>
              <w:bottom w:val="nil"/>
            </w:tcBorders>
            <w:vAlign w:val="center"/>
          </w:tcPr>
          <w:p w:rsidR="0079409A" w:rsidRPr="00EA0AA6" w:rsidRDefault="0079409A" w:rsidP="0079409A">
            <w:pPr>
              <w:jc w:val="both"/>
              <w:rPr>
                <w:rFonts w:ascii="Times New Roman" w:hAnsi="Times New Roman" w:cs="Times New Roman"/>
                <w:sz w:val="24"/>
                <w:szCs w:val="24"/>
              </w:rPr>
            </w:pPr>
            <w:r w:rsidRPr="00EA0AA6">
              <w:rPr>
                <w:rFonts w:ascii="Times New Roman" w:hAnsi="Times New Roman" w:cs="Times New Roman"/>
                <w:sz w:val="24"/>
                <w:szCs w:val="24"/>
              </w:rPr>
              <w:t xml:space="preserve">             </w:t>
            </w:r>
          </w:p>
          <w:p w:rsidR="0079409A" w:rsidRPr="00EA0AA6" w:rsidRDefault="0079409A" w:rsidP="0079409A">
            <w:pPr>
              <w:spacing w:line="276" w:lineRule="auto"/>
              <w:jc w:val="both"/>
              <w:rPr>
                <w:rFonts w:ascii="Times New Roman" w:hAnsi="Times New Roman" w:cs="Times New Roman"/>
                <w:sz w:val="24"/>
                <w:szCs w:val="24"/>
              </w:rPr>
            </w:pPr>
            <w:r w:rsidRPr="00EA0AA6">
              <w:rPr>
                <w:rFonts w:ascii="Times New Roman" w:hAnsi="Times New Roman" w:cs="Times New Roman"/>
                <w:sz w:val="24"/>
                <w:szCs w:val="24"/>
              </w:rPr>
              <w:t xml:space="preserve">                Yukarıda ismi yazılı ve fotoğrafı</w:t>
            </w:r>
            <w:r>
              <w:rPr>
                <w:rFonts w:ascii="Times New Roman" w:hAnsi="Times New Roman" w:cs="Times New Roman"/>
                <w:sz w:val="24"/>
                <w:szCs w:val="24"/>
              </w:rPr>
              <w:t xml:space="preserve"> bulunan öğrencinin işyerimizde 30</w:t>
            </w:r>
            <w:r w:rsidRPr="00EA0AA6">
              <w:rPr>
                <w:rFonts w:ascii="Times New Roman" w:hAnsi="Times New Roman" w:cs="Times New Roman"/>
                <w:color w:val="BFBFBF" w:themeColor="background1" w:themeShade="BF"/>
                <w:sz w:val="24"/>
                <w:szCs w:val="24"/>
              </w:rPr>
              <w:t xml:space="preserve"> </w:t>
            </w:r>
            <w:r w:rsidRPr="00EA0AA6">
              <w:rPr>
                <w:rFonts w:ascii="Times New Roman" w:hAnsi="Times New Roman" w:cs="Times New Roman"/>
                <w:sz w:val="24"/>
                <w:szCs w:val="24"/>
              </w:rPr>
              <w:t xml:space="preserve">iş günü staj yaptığını ve bu defteri kendisinin tanzim ettiğini beyan ve tasdik ederim. </w:t>
            </w:r>
            <w:r w:rsidRPr="00EA0AA6">
              <w:rPr>
                <w:rFonts w:ascii="Times New Roman" w:hAnsi="Times New Roman" w:cs="Times New Roman"/>
                <w:color w:val="BFBFBF" w:themeColor="background1" w:themeShade="BF"/>
                <w:sz w:val="24"/>
                <w:szCs w:val="24"/>
              </w:rPr>
              <w:t xml:space="preserve">                                                                       </w:t>
            </w:r>
          </w:p>
        </w:tc>
      </w:tr>
      <w:tr w:rsidR="0079409A" w:rsidRPr="00EA0AA6" w:rsidTr="0079409A">
        <w:trPr>
          <w:trHeight w:val="70"/>
        </w:trPr>
        <w:tc>
          <w:tcPr>
            <w:tcW w:w="10173" w:type="dxa"/>
            <w:gridSpan w:val="15"/>
            <w:tcBorders>
              <w:top w:val="nil"/>
              <w:bottom w:val="nil"/>
            </w:tcBorders>
            <w:vAlign w:val="center"/>
          </w:tcPr>
          <w:p w:rsidR="0079409A" w:rsidRPr="00EA0AA6" w:rsidRDefault="0079409A" w:rsidP="0079409A">
            <w:pPr>
              <w:jc w:val="both"/>
              <w:rPr>
                <w:rFonts w:ascii="Times New Roman" w:hAnsi="Times New Roman" w:cs="Times New Roman"/>
                <w:sz w:val="24"/>
                <w:szCs w:val="24"/>
              </w:rPr>
            </w:pPr>
          </w:p>
        </w:tc>
      </w:tr>
      <w:tr w:rsidR="0079409A" w:rsidRPr="00EA0AA6" w:rsidTr="0079409A">
        <w:trPr>
          <w:trHeight w:val="454"/>
        </w:trPr>
        <w:tc>
          <w:tcPr>
            <w:tcW w:w="4527" w:type="dxa"/>
            <w:gridSpan w:val="5"/>
            <w:tcBorders>
              <w:top w:val="nil"/>
              <w:right w:val="nil"/>
            </w:tcBorders>
          </w:tcPr>
          <w:p w:rsidR="0079409A" w:rsidRPr="00EA0AA6" w:rsidRDefault="0079409A" w:rsidP="0079409A">
            <w:pPr>
              <w:jc w:val="center"/>
              <w:rPr>
                <w:rFonts w:ascii="Times New Roman" w:hAnsi="Times New Roman" w:cs="Times New Roman"/>
                <w:color w:val="BFBFBF" w:themeColor="background1" w:themeShade="BF"/>
                <w:sz w:val="24"/>
                <w:szCs w:val="24"/>
              </w:rPr>
            </w:pPr>
            <w:r w:rsidRPr="00EA0AA6">
              <w:rPr>
                <w:rFonts w:ascii="Times New Roman" w:hAnsi="Times New Roman" w:cs="Times New Roman"/>
                <w:sz w:val="24"/>
                <w:szCs w:val="24"/>
              </w:rPr>
              <w:t xml:space="preserve">Tarih: </w:t>
            </w:r>
            <w:r w:rsidRPr="00EA0AA6">
              <w:rPr>
                <w:rFonts w:ascii="Times New Roman" w:hAnsi="Times New Roman" w:cs="Times New Roman"/>
                <w:color w:val="BFBFBF" w:themeColor="background1" w:themeShade="BF"/>
                <w:sz w:val="24"/>
                <w:szCs w:val="24"/>
              </w:rPr>
              <w:t>…..</w:t>
            </w:r>
            <w:r w:rsidRPr="00EA0AA6">
              <w:rPr>
                <w:rFonts w:ascii="Times New Roman" w:hAnsi="Times New Roman" w:cs="Times New Roman"/>
                <w:sz w:val="24"/>
                <w:szCs w:val="24"/>
              </w:rPr>
              <w:t xml:space="preserve"> /</w:t>
            </w:r>
            <w:r w:rsidRPr="00EA0AA6">
              <w:rPr>
                <w:rFonts w:ascii="Times New Roman" w:hAnsi="Times New Roman" w:cs="Times New Roman"/>
                <w:color w:val="BFBFBF" w:themeColor="background1" w:themeShade="BF"/>
                <w:sz w:val="24"/>
                <w:szCs w:val="24"/>
              </w:rPr>
              <w:t xml:space="preserve"> …. </w:t>
            </w:r>
            <w:r w:rsidRPr="00EA0AA6">
              <w:rPr>
                <w:rFonts w:ascii="Times New Roman" w:hAnsi="Times New Roman" w:cs="Times New Roman"/>
                <w:sz w:val="24"/>
                <w:szCs w:val="24"/>
              </w:rPr>
              <w:t>/</w:t>
            </w:r>
            <w:r w:rsidRPr="00EA0AA6">
              <w:rPr>
                <w:rFonts w:ascii="Times New Roman" w:hAnsi="Times New Roman" w:cs="Times New Roman"/>
                <w:color w:val="BFBFBF" w:themeColor="background1" w:themeShade="BF"/>
                <w:sz w:val="24"/>
                <w:szCs w:val="24"/>
              </w:rPr>
              <w:t xml:space="preserve"> …..</w:t>
            </w:r>
          </w:p>
          <w:p w:rsidR="0079409A" w:rsidRPr="00EA0AA6" w:rsidRDefault="0079409A" w:rsidP="0079409A">
            <w:pPr>
              <w:jc w:val="center"/>
              <w:rPr>
                <w:rFonts w:ascii="Times New Roman" w:hAnsi="Times New Roman" w:cs="Times New Roman"/>
                <w:color w:val="BFBFBF" w:themeColor="background1" w:themeShade="BF"/>
                <w:sz w:val="24"/>
                <w:szCs w:val="24"/>
              </w:rPr>
            </w:pPr>
          </w:p>
          <w:p w:rsidR="0079409A" w:rsidRPr="00EA0AA6" w:rsidRDefault="0079409A" w:rsidP="0079409A">
            <w:pPr>
              <w:jc w:val="center"/>
              <w:rPr>
                <w:rFonts w:ascii="Times New Roman" w:hAnsi="Times New Roman" w:cs="Times New Roman"/>
                <w:sz w:val="24"/>
                <w:szCs w:val="24"/>
              </w:rPr>
            </w:pPr>
          </w:p>
        </w:tc>
        <w:tc>
          <w:tcPr>
            <w:tcW w:w="5646" w:type="dxa"/>
            <w:gridSpan w:val="10"/>
            <w:tcBorders>
              <w:top w:val="nil"/>
              <w:left w:val="nil"/>
            </w:tcBorders>
          </w:tcPr>
          <w:p w:rsidR="0079409A" w:rsidRPr="00EA0AA6" w:rsidRDefault="0079409A" w:rsidP="0079409A">
            <w:pPr>
              <w:jc w:val="center"/>
              <w:rPr>
                <w:rFonts w:ascii="Times New Roman" w:hAnsi="Times New Roman" w:cs="Times New Roman"/>
                <w:sz w:val="24"/>
                <w:szCs w:val="24"/>
              </w:rPr>
            </w:pPr>
            <w:r w:rsidRPr="00EA0AA6">
              <w:rPr>
                <w:rFonts w:ascii="Times New Roman" w:hAnsi="Times New Roman" w:cs="Times New Roman"/>
                <w:sz w:val="24"/>
                <w:szCs w:val="24"/>
              </w:rPr>
              <w:t>İmza ve Mühür</w:t>
            </w:r>
          </w:p>
          <w:p w:rsidR="0079409A" w:rsidRPr="00EA0AA6" w:rsidRDefault="0079409A" w:rsidP="0079409A">
            <w:pPr>
              <w:jc w:val="center"/>
              <w:rPr>
                <w:rFonts w:ascii="Times New Roman" w:hAnsi="Times New Roman" w:cs="Times New Roman"/>
                <w:sz w:val="24"/>
                <w:szCs w:val="24"/>
              </w:rPr>
            </w:pPr>
          </w:p>
          <w:p w:rsidR="0079409A" w:rsidRPr="00EA0AA6" w:rsidRDefault="0079409A" w:rsidP="0079409A">
            <w:pPr>
              <w:jc w:val="center"/>
              <w:rPr>
                <w:rFonts w:ascii="Times New Roman" w:hAnsi="Times New Roman" w:cs="Times New Roman"/>
                <w:sz w:val="24"/>
                <w:szCs w:val="24"/>
              </w:rPr>
            </w:pPr>
          </w:p>
          <w:p w:rsidR="0079409A" w:rsidRPr="00EA0AA6" w:rsidRDefault="0079409A" w:rsidP="0079409A">
            <w:pPr>
              <w:rPr>
                <w:rFonts w:ascii="Times New Roman" w:hAnsi="Times New Roman" w:cs="Times New Roman"/>
                <w:sz w:val="24"/>
                <w:szCs w:val="24"/>
              </w:rPr>
            </w:pPr>
          </w:p>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4527" w:type="dxa"/>
            <w:gridSpan w:val="5"/>
            <w:vAlign w:val="center"/>
          </w:tcPr>
          <w:p w:rsidR="0079409A" w:rsidRPr="00EA0AA6" w:rsidRDefault="0079409A" w:rsidP="0079409A">
            <w:pPr>
              <w:jc w:val="both"/>
              <w:rPr>
                <w:rFonts w:ascii="Times New Roman" w:hAnsi="Times New Roman" w:cs="Times New Roman"/>
                <w:sz w:val="24"/>
                <w:szCs w:val="24"/>
              </w:rPr>
            </w:pPr>
            <w:r w:rsidRPr="00EA0AA6">
              <w:rPr>
                <w:rFonts w:ascii="Times New Roman" w:hAnsi="Times New Roman" w:cs="Times New Roman"/>
                <w:sz w:val="24"/>
                <w:szCs w:val="24"/>
              </w:rPr>
              <w:lastRenderedPageBreak/>
              <w:t>Fakülte Numarası</w:t>
            </w:r>
          </w:p>
        </w:tc>
        <w:tc>
          <w:tcPr>
            <w:tcW w:w="5646" w:type="dxa"/>
            <w:gridSpan w:val="10"/>
            <w:vAlign w:val="center"/>
          </w:tcPr>
          <w:p w:rsidR="0079409A" w:rsidRPr="00EA0AA6" w:rsidRDefault="0079409A" w:rsidP="0079409A">
            <w:pPr>
              <w:rPr>
                <w:rFonts w:ascii="Times New Roman" w:hAnsi="Times New Roman" w:cs="Times New Roman"/>
                <w:sz w:val="24"/>
                <w:szCs w:val="24"/>
              </w:rPr>
            </w:pPr>
            <w:r>
              <w:rPr>
                <w:rFonts w:ascii="Times New Roman" w:hAnsi="Times New Roman" w:cs="Times New Roman"/>
                <w:sz w:val="24"/>
                <w:szCs w:val="24"/>
              </w:rPr>
              <w:t>201613162032</w:t>
            </w:r>
          </w:p>
        </w:tc>
      </w:tr>
      <w:tr w:rsidR="0079409A" w:rsidRPr="00EA0AA6" w:rsidTr="0079409A">
        <w:trPr>
          <w:trHeight w:val="454"/>
        </w:trPr>
        <w:tc>
          <w:tcPr>
            <w:tcW w:w="4527" w:type="dxa"/>
            <w:gridSpan w:val="5"/>
            <w:vAlign w:val="center"/>
          </w:tcPr>
          <w:p w:rsidR="0079409A" w:rsidRPr="00EA0AA6" w:rsidRDefault="0079409A" w:rsidP="0079409A">
            <w:pPr>
              <w:jc w:val="both"/>
              <w:rPr>
                <w:rFonts w:ascii="Times New Roman" w:hAnsi="Times New Roman" w:cs="Times New Roman"/>
                <w:sz w:val="24"/>
                <w:szCs w:val="24"/>
              </w:rPr>
            </w:pPr>
            <w:r w:rsidRPr="00EA0AA6">
              <w:rPr>
                <w:rFonts w:ascii="Times New Roman" w:hAnsi="Times New Roman" w:cs="Times New Roman"/>
                <w:sz w:val="24"/>
                <w:szCs w:val="24"/>
              </w:rPr>
              <w:t>Adı ve Soyadı</w:t>
            </w:r>
          </w:p>
        </w:tc>
        <w:tc>
          <w:tcPr>
            <w:tcW w:w="5646" w:type="dxa"/>
            <w:gridSpan w:val="10"/>
            <w:vAlign w:val="center"/>
          </w:tcPr>
          <w:p w:rsidR="0079409A" w:rsidRPr="00EA0AA6" w:rsidRDefault="0079409A" w:rsidP="0079409A">
            <w:pPr>
              <w:rPr>
                <w:rFonts w:ascii="Times New Roman" w:hAnsi="Times New Roman" w:cs="Times New Roman"/>
                <w:sz w:val="24"/>
                <w:szCs w:val="24"/>
              </w:rPr>
            </w:pPr>
            <w:r>
              <w:rPr>
                <w:rFonts w:ascii="Times New Roman" w:hAnsi="Times New Roman" w:cs="Times New Roman"/>
                <w:sz w:val="24"/>
                <w:szCs w:val="24"/>
              </w:rPr>
              <w:t>Gözde Aksoy</w:t>
            </w:r>
          </w:p>
        </w:tc>
      </w:tr>
      <w:tr w:rsidR="0079409A" w:rsidRPr="00EA0AA6" w:rsidTr="0079409A">
        <w:trPr>
          <w:trHeight w:val="454"/>
        </w:trPr>
        <w:tc>
          <w:tcPr>
            <w:tcW w:w="4527" w:type="dxa"/>
            <w:gridSpan w:val="5"/>
            <w:vAlign w:val="center"/>
          </w:tcPr>
          <w:p w:rsidR="0079409A" w:rsidRPr="00EA0AA6" w:rsidRDefault="0079409A" w:rsidP="0079409A">
            <w:pPr>
              <w:jc w:val="both"/>
              <w:rPr>
                <w:rFonts w:ascii="Times New Roman" w:hAnsi="Times New Roman" w:cs="Times New Roman"/>
                <w:sz w:val="24"/>
                <w:szCs w:val="24"/>
              </w:rPr>
            </w:pPr>
            <w:r w:rsidRPr="00EA0AA6">
              <w:rPr>
                <w:rFonts w:ascii="Times New Roman" w:hAnsi="Times New Roman" w:cs="Times New Roman"/>
                <w:sz w:val="24"/>
                <w:szCs w:val="24"/>
              </w:rPr>
              <w:t>Fakülteye Girdiği Öğretim Yılı</w:t>
            </w:r>
          </w:p>
        </w:tc>
        <w:tc>
          <w:tcPr>
            <w:tcW w:w="5646" w:type="dxa"/>
            <w:gridSpan w:val="10"/>
            <w:vAlign w:val="center"/>
          </w:tcPr>
          <w:p w:rsidR="0079409A" w:rsidRPr="00EA0AA6" w:rsidRDefault="0079409A" w:rsidP="0079409A">
            <w:pPr>
              <w:rPr>
                <w:rFonts w:ascii="Times New Roman" w:hAnsi="Times New Roman" w:cs="Times New Roman"/>
                <w:sz w:val="24"/>
                <w:szCs w:val="24"/>
              </w:rPr>
            </w:pPr>
            <w:r>
              <w:rPr>
                <w:rFonts w:ascii="Times New Roman" w:hAnsi="Times New Roman" w:cs="Times New Roman"/>
                <w:sz w:val="24"/>
                <w:szCs w:val="24"/>
              </w:rPr>
              <w:t>2016</w:t>
            </w:r>
          </w:p>
        </w:tc>
      </w:tr>
      <w:tr w:rsidR="0079409A" w:rsidRPr="00EA0AA6" w:rsidTr="0079409A">
        <w:trPr>
          <w:trHeight w:val="454"/>
        </w:trPr>
        <w:tc>
          <w:tcPr>
            <w:tcW w:w="4527" w:type="dxa"/>
            <w:gridSpan w:val="5"/>
            <w:tcBorders>
              <w:bottom w:val="single" w:sz="4" w:space="0" w:color="auto"/>
            </w:tcBorders>
            <w:vAlign w:val="center"/>
          </w:tcPr>
          <w:p w:rsidR="0079409A" w:rsidRPr="00EA0AA6" w:rsidRDefault="0079409A" w:rsidP="0079409A">
            <w:pPr>
              <w:jc w:val="both"/>
              <w:rPr>
                <w:rFonts w:ascii="Times New Roman" w:hAnsi="Times New Roman" w:cs="Times New Roman"/>
                <w:sz w:val="24"/>
                <w:szCs w:val="24"/>
              </w:rPr>
            </w:pPr>
            <w:r w:rsidRPr="00EA0AA6">
              <w:rPr>
                <w:rFonts w:ascii="Times New Roman" w:hAnsi="Times New Roman" w:cs="Times New Roman"/>
                <w:sz w:val="24"/>
                <w:szCs w:val="24"/>
              </w:rPr>
              <w:t>Defterin Ait Olduğu Öğretim Yılı</w:t>
            </w:r>
          </w:p>
        </w:tc>
        <w:tc>
          <w:tcPr>
            <w:tcW w:w="5646" w:type="dxa"/>
            <w:gridSpan w:val="10"/>
            <w:tcBorders>
              <w:bottom w:val="single" w:sz="4" w:space="0" w:color="auto"/>
            </w:tcBorders>
            <w:vAlign w:val="center"/>
          </w:tcPr>
          <w:p w:rsidR="0079409A" w:rsidRPr="00EA0AA6" w:rsidRDefault="0079409A" w:rsidP="0079409A">
            <w:pPr>
              <w:rPr>
                <w:rFonts w:ascii="Times New Roman" w:hAnsi="Times New Roman" w:cs="Times New Roman"/>
                <w:sz w:val="24"/>
                <w:szCs w:val="24"/>
              </w:rPr>
            </w:pPr>
            <w:r>
              <w:rPr>
                <w:rFonts w:ascii="Times New Roman" w:hAnsi="Times New Roman" w:cs="Times New Roman"/>
                <w:sz w:val="24"/>
                <w:szCs w:val="24"/>
              </w:rPr>
              <w:t>2020</w:t>
            </w:r>
          </w:p>
        </w:tc>
      </w:tr>
      <w:tr w:rsidR="0079409A" w:rsidRPr="00EA0AA6" w:rsidTr="0079409A">
        <w:trPr>
          <w:trHeight w:val="454"/>
        </w:trPr>
        <w:tc>
          <w:tcPr>
            <w:tcW w:w="4527" w:type="dxa"/>
            <w:gridSpan w:val="5"/>
            <w:tcBorders>
              <w:left w:val="nil"/>
              <w:right w:val="nil"/>
            </w:tcBorders>
            <w:vAlign w:val="center"/>
          </w:tcPr>
          <w:p w:rsidR="0079409A" w:rsidRPr="00EA0AA6" w:rsidRDefault="0079409A" w:rsidP="0079409A">
            <w:pPr>
              <w:jc w:val="both"/>
              <w:rPr>
                <w:rFonts w:ascii="Times New Roman" w:hAnsi="Times New Roman" w:cs="Times New Roman"/>
                <w:sz w:val="24"/>
                <w:szCs w:val="24"/>
              </w:rPr>
            </w:pPr>
          </w:p>
        </w:tc>
        <w:tc>
          <w:tcPr>
            <w:tcW w:w="5646" w:type="dxa"/>
            <w:gridSpan w:val="10"/>
            <w:tcBorders>
              <w:left w:val="nil"/>
              <w:right w:val="nil"/>
            </w:tcBorders>
            <w:vAlign w:val="center"/>
          </w:tcPr>
          <w:p w:rsidR="0079409A" w:rsidRPr="00EA0AA6" w:rsidRDefault="0079409A" w:rsidP="0079409A">
            <w:pPr>
              <w:jc w:val="both"/>
              <w:rPr>
                <w:rFonts w:ascii="Times New Roman" w:hAnsi="Times New Roman" w:cs="Times New Roman"/>
                <w:sz w:val="24"/>
                <w:szCs w:val="24"/>
              </w:rPr>
            </w:pPr>
          </w:p>
        </w:tc>
      </w:tr>
      <w:tr w:rsidR="0079409A" w:rsidRPr="00EA0AA6" w:rsidTr="0079409A">
        <w:trPr>
          <w:trHeight w:val="454"/>
        </w:trPr>
        <w:tc>
          <w:tcPr>
            <w:tcW w:w="2235" w:type="dxa"/>
            <w:gridSpan w:val="2"/>
            <w:vAlign w:val="center"/>
          </w:tcPr>
          <w:p w:rsidR="0079409A" w:rsidRPr="00EA0AA6" w:rsidRDefault="0079409A" w:rsidP="0079409A">
            <w:pPr>
              <w:jc w:val="center"/>
              <w:rPr>
                <w:rFonts w:ascii="Times New Roman" w:hAnsi="Times New Roman" w:cs="Times New Roman"/>
                <w:sz w:val="24"/>
                <w:szCs w:val="24"/>
              </w:rPr>
            </w:pPr>
            <w:r w:rsidRPr="00EA0AA6">
              <w:rPr>
                <w:rFonts w:ascii="Times New Roman" w:hAnsi="Times New Roman" w:cs="Times New Roman"/>
                <w:sz w:val="24"/>
                <w:szCs w:val="24"/>
              </w:rPr>
              <w:t>İş Yeri</w:t>
            </w:r>
          </w:p>
        </w:tc>
        <w:tc>
          <w:tcPr>
            <w:tcW w:w="2409" w:type="dxa"/>
            <w:gridSpan w:val="4"/>
            <w:vAlign w:val="center"/>
          </w:tcPr>
          <w:p w:rsidR="0079409A" w:rsidRPr="00EA0AA6" w:rsidRDefault="0079409A" w:rsidP="0079409A">
            <w:pPr>
              <w:jc w:val="center"/>
              <w:rPr>
                <w:rFonts w:ascii="Times New Roman" w:hAnsi="Times New Roman" w:cs="Times New Roman"/>
                <w:sz w:val="24"/>
                <w:szCs w:val="24"/>
              </w:rPr>
            </w:pPr>
            <w:r w:rsidRPr="00EA0AA6">
              <w:rPr>
                <w:rFonts w:ascii="Times New Roman" w:hAnsi="Times New Roman" w:cs="Times New Roman"/>
                <w:sz w:val="24"/>
                <w:szCs w:val="24"/>
              </w:rPr>
              <w:t>Yapılan İş</w:t>
            </w:r>
          </w:p>
        </w:tc>
        <w:tc>
          <w:tcPr>
            <w:tcW w:w="1418" w:type="dxa"/>
            <w:gridSpan w:val="2"/>
            <w:vAlign w:val="center"/>
          </w:tcPr>
          <w:p w:rsidR="0079409A" w:rsidRPr="00EA0AA6" w:rsidRDefault="0079409A" w:rsidP="0079409A">
            <w:pPr>
              <w:jc w:val="center"/>
              <w:rPr>
                <w:rFonts w:ascii="Times New Roman" w:hAnsi="Times New Roman" w:cs="Times New Roman"/>
                <w:sz w:val="24"/>
                <w:szCs w:val="24"/>
              </w:rPr>
            </w:pPr>
            <w:r w:rsidRPr="00EA0AA6">
              <w:rPr>
                <w:rFonts w:ascii="Times New Roman" w:hAnsi="Times New Roman" w:cs="Times New Roman"/>
                <w:sz w:val="24"/>
                <w:szCs w:val="24"/>
              </w:rPr>
              <w:t>Başlama Tarihi</w:t>
            </w:r>
          </w:p>
        </w:tc>
        <w:tc>
          <w:tcPr>
            <w:tcW w:w="1417" w:type="dxa"/>
            <w:gridSpan w:val="2"/>
            <w:vAlign w:val="center"/>
          </w:tcPr>
          <w:p w:rsidR="0079409A" w:rsidRPr="00EA0AA6" w:rsidRDefault="0079409A" w:rsidP="0079409A">
            <w:pPr>
              <w:jc w:val="center"/>
              <w:rPr>
                <w:rFonts w:ascii="Times New Roman" w:hAnsi="Times New Roman" w:cs="Times New Roman"/>
                <w:sz w:val="24"/>
                <w:szCs w:val="24"/>
              </w:rPr>
            </w:pPr>
            <w:r w:rsidRPr="00EA0AA6">
              <w:rPr>
                <w:rFonts w:ascii="Times New Roman" w:hAnsi="Times New Roman" w:cs="Times New Roman"/>
                <w:sz w:val="24"/>
                <w:szCs w:val="24"/>
              </w:rPr>
              <w:t>Bitirme Tarihi</w:t>
            </w:r>
          </w:p>
        </w:tc>
        <w:tc>
          <w:tcPr>
            <w:tcW w:w="1418" w:type="dxa"/>
            <w:gridSpan w:val="3"/>
            <w:vAlign w:val="center"/>
          </w:tcPr>
          <w:p w:rsidR="0079409A" w:rsidRPr="00EA0AA6" w:rsidRDefault="0079409A" w:rsidP="0079409A">
            <w:pPr>
              <w:jc w:val="center"/>
              <w:rPr>
                <w:rFonts w:ascii="Times New Roman" w:hAnsi="Times New Roman" w:cs="Times New Roman"/>
                <w:sz w:val="24"/>
                <w:szCs w:val="24"/>
              </w:rPr>
            </w:pPr>
            <w:r w:rsidRPr="00EA0AA6">
              <w:rPr>
                <w:rFonts w:ascii="Times New Roman" w:hAnsi="Times New Roman" w:cs="Times New Roman"/>
                <w:sz w:val="24"/>
                <w:szCs w:val="24"/>
              </w:rPr>
              <w:t>Çalışma Süresi (Hafta)</w:t>
            </w:r>
          </w:p>
        </w:tc>
        <w:tc>
          <w:tcPr>
            <w:tcW w:w="1276" w:type="dxa"/>
            <w:gridSpan w:val="2"/>
            <w:vAlign w:val="center"/>
          </w:tcPr>
          <w:p w:rsidR="0079409A" w:rsidRPr="00EA0AA6" w:rsidRDefault="0079409A" w:rsidP="0079409A">
            <w:pPr>
              <w:jc w:val="center"/>
              <w:rPr>
                <w:rFonts w:ascii="Times New Roman" w:hAnsi="Times New Roman" w:cs="Times New Roman"/>
                <w:sz w:val="24"/>
                <w:szCs w:val="24"/>
              </w:rPr>
            </w:pPr>
            <w:r w:rsidRPr="00EA0AA6">
              <w:rPr>
                <w:rFonts w:ascii="Times New Roman" w:hAnsi="Times New Roman" w:cs="Times New Roman"/>
                <w:sz w:val="24"/>
                <w:szCs w:val="24"/>
              </w:rPr>
              <w:t>Staj Bölümü</w:t>
            </w:r>
          </w:p>
        </w:tc>
      </w:tr>
      <w:tr w:rsidR="0079409A" w:rsidRPr="00EA0AA6" w:rsidTr="0079409A">
        <w:trPr>
          <w:trHeight w:val="454"/>
        </w:trPr>
        <w:tc>
          <w:tcPr>
            <w:tcW w:w="2235" w:type="dxa"/>
            <w:gridSpan w:val="2"/>
            <w:vAlign w:val="center"/>
          </w:tcPr>
          <w:p w:rsidR="0079409A" w:rsidRPr="00EA0AA6" w:rsidRDefault="0079409A" w:rsidP="0079409A">
            <w:pPr>
              <w:rPr>
                <w:rFonts w:ascii="Times New Roman" w:hAnsi="Times New Roman" w:cs="Times New Roman"/>
                <w:sz w:val="24"/>
                <w:szCs w:val="24"/>
              </w:rPr>
            </w:pPr>
          </w:p>
        </w:tc>
        <w:tc>
          <w:tcPr>
            <w:tcW w:w="2409" w:type="dxa"/>
            <w:gridSpan w:val="4"/>
            <w:vAlign w:val="center"/>
          </w:tcPr>
          <w:p w:rsidR="0079409A" w:rsidRPr="00EA0AA6" w:rsidRDefault="0079409A" w:rsidP="0079409A">
            <w:pPr>
              <w:rPr>
                <w:rFonts w:ascii="Times New Roman" w:hAnsi="Times New Roman" w:cs="Times New Roman"/>
                <w:sz w:val="24"/>
                <w:szCs w:val="24"/>
              </w:rPr>
            </w:pPr>
          </w:p>
        </w:tc>
        <w:tc>
          <w:tcPr>
            <w:tcW w:w="1418"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7"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8" w:type="dxa"/>
            <w:gridSpan w:val="3"/>
            <w:vAlign w:val="center"/>
          </w:tcPr>
          <w:p w:rsidR="0079409A" w:rsidRPr="00EA0AA6" w:rsidRDefault="0079409A" w:rsidP="0079409A">
            <w:pPr>
              <w:jc w:val="center"/>
              <w:rPr>
                <w:rFonts w:ascii="Times New Roman" w:hAnsi="Times New Roman" w:cs="Times New Roman"/>
                <w:sz w:val="24"/>
                <w:szCs w:val="24"/>
              </w:rPr>
            </w:pPr>
          </w:p>
        </w:tc>
        <w:tc>
          <w:tcPr>
            <w:tcW w:w="1276" w:type="dxa"/>
            <w:gridSpan w:val="2"/>
            <w:vAlign w:val="center"/>
          </w:tcPr>
          <w:p w:rsidR="0079409A" w:rsidRPr="00EA0AA6" w:rsidRDefault="0079409A" w:rsidP="0079409A">
            <w:pPr>
              <w:rPr>
                <w:rFonts w:ascii="Times New Roman" w:hAnsi="Times New Roman" w:cs="Times New Roman"/>
                <w:sz w:val="24"/>
                <w:szCs w:val="24"/>
              </w:rPr>
            </w:pPr>
          </w:p>
        </w:tc>
      </w:tr>
      <w:tr w:rsidR="0079409A" w:rsidRPr="00EA0AA6" w:rsidTr="0079409A">
        <w:trPr>
          <w:trHeight w:val="454"/>
        </w:trPr>
        <w:tc>
          <w:tcPr>
            <w:tcW w:w="2235" w:type="dxa"/>
            <w:gridSpan w:val="2"/>
            <w:vAlign w:val="center"/>
          </w:tcPr>
          <w:p w:rsidR="0079409A" w:rsidRPr="00EA0AA6" w:rsidRDefault="0079409A" w:rsidP="0079409A">
            <w:pPr>
              <w:rPr>
                <w:rFonts w:ascii="Times New Roman" w:hAnsi="Times New Roman" w:cs="Times New Roman"/>
                <w:sz w:val="24"/>
                <w:szCs w:val="24"/>
              </w:rPr>
            </w:pPr>
          </w:p>
        </w:tc>
        <w:tc>
          <w:tcPr>
            <w:tcW w:w="2409" w:type="dxa"/>
            <w:gridSpan w:val="4"/>
            <w:vAlign w:val="center"/>
          </w:tcPr>
          <w:p w:rsidR="0079409A" w:rsidRPr="00EA0AA6" w:rsidRDefault="0079409A" w:rsidP="0079409A">
            <w:pPr>
              <w:rPr>
                <w:rFonts w:ascii="Times New Roman" w:hAnsi="Times New Roman" w:cs="Times New Roman"/>
                <w:sz w:val="24"/>
                <w:szCs w:val="24"/>
              </w:rPr>
            </w:pPr>
          </w:p>
        </w:tc>
        <w:tc>
          <w:tcPr>
            <w:tcW w:w="1418"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7"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8" w:type="dxa"/>
            <w:gridSpan w:val="3"/>
            <w:vAlign w:val="center"/>
          </w:tcPr>
          <w:p w:rsidR="0079409A" w:rsidRPr="00EA0AA6" w:rsidRDefault="0079409A" w:rsidP="0079409A">
            <w:pPr>
              <w:jc w:val="center"/>
              <w:rPr>
                <w:rFonts w:ascii="Times New Roman" w:hAnsi="Times New Roman" w:cs="Times New Roman"/>
                <w:sz w:val="24"/>
                <w:szCs w:val="24"/>
              </w:rPr>
            </w:pPr>
          </w:p>
        </w:tc>
        <w:tc>
          <w:tcPr>
            <w:tcW w:w="1276" w:type="dxa"/>
            <w:gridSpan w:val="2"/>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2235" w:type="dxa"/>
            <w:gridSpan w:val="2"/>
            <w:vAlign w:val="center"/>
          </w:tcPr>
          <w:p w:rsidR="0079409A" w:rsidRPr="00EA0AA6" w:rsidRDefault="0079409A" w:rsidP="0079409A">
            <w:pPr>
              <w:rPr>
                <w:rFonts w:ascii="Times New Roman" w:hAnsi="Times New Roman" w:cs="Times New Roman"/>
                <w:sz w:val="24"/>
                <w:szCs w:val="24"/>
              </w:rPr>
            </w:pPr>
          </w:p>
        </w:tc>
        <w:tc>
          <w:tcPr>
            <w:tcW w:w="2409" w:type="dxa"/>
            <w:gridSpan w:val="4"/>
            <w:vAlign w:val="center"/>
          </w:tcPr>
          <w:p w:rsidR="0079409A" w:rsidRPr="00EA0AA6" w:rsidRDefault="0079409A" w:rsidP="0079409A">
            <w:pPr>
              <w:rPr>
                <w:rFonts w:ascii="Times New Roman" w:hAnsi="Times New Roman" w:cs="Times New Roman"/>
                <w:sz w:val="24"/>
                <w:szCs w:val="24"/>
              </w:rPr>
            </w:pPr>
          </w:p>
        </w:tc>
        <w:tc>
          <w:tcPr>
            <w:tcW w:w="1418"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7"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8" w:type="dxa"/>
            <w:gridSpan w:val="3"/>
            <w:vAlign w:val="center"/>
          </w:tcPr>
          <w:p w:rsidR="0079409A" w:rsidRPr="00EA0AA6" w:rsidRDefault="0079409A" w:rsidP="0079409A">
            <w:pPr>
              <w:jc w:val="center"/>
              <w:rPr>
                <w:rFonts w:ascii="Times New Roman" w:hAnsi="Times New Roman" w:cs="Times New Roman"/>
                <w:sz w:val="24"/>
                <w:szCs w:val="24"/>
              </w:rPr>
            </w:pPr>
          </w:p>
        </w:tc>
        <w:tc>
          <w:tcPr>
            <w:tcW w:w="1276" w:type="dxa"/>
            <w:gridSpan w:val="2"/>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2235" w:type="dxa"/>
            <w:gridSpan w:val="2"/>
            <w:vAlign w:val="center"/>
          </w:tcPr>
          <w:p w:rsidR="0079409A" w:rsidRPr="00EA0AA6" w:rsidRDefault="0079409A" w:rsidP="0079409A">
            <w:pPr>
              <w:rPr>
                <w:rFonts w:ascii="Times New Roman" w:hAnsi="Times New Roman" w:cs="Times New Roman"/>
                <w:sz w:val="24"/>
                <w:szCs w:val="24"/>
              </w:rPr>
            </w:pPr>
          </w:p>
        </w:tc>
        <w:tc>
          <w:tcPr>
            <w:tcW w:w="2409" w:type="dxa"/>
            <w:gridSpan w:val="4"/>
            <w:vAlign w:val="center"/>
          </w:tcPr>
          <w:p w:rsidR="0079409A" w:rsidRPr="00EA0AA6" w:rsidRDefault="0079409A" w:rsidP="0079409A">
            <w:pPr>
              <w:rPr>
                <w:rFonts w:ascii="Times New Roman" w:hAnsi="Times New Roman" w:cs="Times New Roman"/>
                <w:sz w:val="24"/>
                <w:szCs w:val="24"/>
              </w:rPr>
            </w:pPr>
          </w:p>
        </w:tc>
        <w:tc>
          <w:tcPr>
            <w:tcW w:w="1418"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7"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8" w:type="dxa"/>
            <w:gridSpan w:val="3"/>
            <w:vAlign w:val="center"/>
          </w:tcPr>
          <w:p w:rsidR="0079409A" w:rsidRPr="00EA0AA6" w:rsidRDefault="0079409A" w:rsidP="0079409A">
            <w:pPr>
              <w:jc w:val="center"/>
              <w:rPr>
                <w:rFonts w:ascii="Times New Roman" w:hAnsi="Times New Roman" w:cs="Times New Roman"/>
                <w:sz w:val="24"/>
                <w:szCs w:val="24"/>
              </w:rPr>
            </w:pPr>
          </w:p>
        </w:tc>
        <w:tc>
          <w:tcPr>
            <w:tcW w:w="1276" w:type="dxa"/>
            <w:gridSpan w:val="2"/>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2235" w:type="dxa"/>
            <w:gridSpan w:val="2"/>
            <w:vAlign w:val="center"/>
          </w:tcPr>
          <w:p w:rsidR="0079409A" w:rsidRPr="00EA0AA6" w:rsidRDefault="0079409A" w:rsidP="0079409A">
            <w:pPr>
              <w:rPr>
                <w:rFonts w:ascii="Times New Roman" w:hAnsi="Times New Roman" w:cs="Times New Roman"/>
                <w:sz w:val="24"/>
                <w:szCs w:val="24"/>
              </w:rPr>
            </w:pPr>
          </w:p>
        </w:tc>
        <w:tc>
          <w:tcPr>
            <w:tcW w:w="2409" w:type="dxa"/>
            <w:gridSpan w:val="4"/>
            <w:vAlign w:val="center"/>
          </w:tcPr>
          <w:p w:rsidR="0079409A" w:rsidRPr="00EA0AA6" w:rsidRDefault="0079409A" w:rsidP="0079409A">
            <w:pPr>
              <w:rPr>
                <w:rFonts w:ascii="Times New Roman" w:hAnsi="Times New Roman" w:cs="Times New Roman"/>
                <w:sz w:val="24"/>
                <w:szCs w:val="24"/>
              </w:rPr>
            </w:pPr>
          </w:p>
        </w:tc>
        <w:tc>
          <w:tcPr>
            <w:tcW w:w="1418"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7"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8" w:type="dxa"/>
            <w:gridSpan w:val="3"/>
            <w:vAlign w:val="center"/>
          </w:tcPr>
          <w:p w:rsidR="0079409A" w:rsidRPr="00EA0AA6" w:rsidRDefault="0079409A" w:rsidP="0079409A">
            <w:pPr>
              <w:jc w:val="center"/>
              <w:rPr>
                <w:rFonts w:ascii="Times New Roman" w:hAnsi="Times New Roman" w:cs="Times New Roman"/>
                <w:sz w:val="24"/>
                <w:szCs w:val="24"/>
              </w:rPr>
            </w:pPr>
          </w:p>
        </w:tc>
        <w:tc>
          <w:tcPr>
            <w:tcW w:w="1276" w:type="dxa"/>
            <w:gridSpan w:val="2"/>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2235" w:type="dxa"/>
            <w:gridSpan w:val="2"/>
            <w:vAlign w:val="center"/>
          </w:tcPr>
          <w:p w:rsidR="0079409A" w:rsidRPr="00EA0AA6" w:rsidRDefault="0079409A" w:rsidP="0079409A">
            <w:pPr>
              <w:rPr>
                <w:rFonts w:ascii="Times New Roman" w:hAnsi="Times New Roman" w:cs="Times New Roman"/>
                <w:sz w:val="24"/>
                <w:szCs w:val="24"/>
              </w:rPr>
            </w:pPr>
          </w:p>
        </w:tc>
        <w:tc>
          <w:tcPr>
            <w:tcW w:w="2409" w:type="dxa"/>
            <w:gridSpan w:val="4"/>
            <w:vAlign w:val="center"/>
          </w:tcPr>
          <w:p w:rsidR="0079409A" w:rsidRPr="00EA0AA6" w:rsidRDefault="0079409A" w:rsidP="0079409A">
            <w:pPr>
              <w:rPr>
                <w:rFonts w:ascii="Times New Roman" w:hAnsi="Times New Roman" w:cs="Times New Roman"/>
                <w:sz w:val="24"/>
                <w:szCs w:val="24"/>
              </w:rPr>
            </w:pPr>
          </w:p>
        </w:tc>
        <w:tc>
          <w:tcPr>
            <w:tcW w:w="1418"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7"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8" w:type="dxa"/>
            <w:gridSpan w:val="3"/>
            <w:vAlign w:val="center"/>
          </w:tcPr>
          <w:p w:rsidR="0079409A" w:rsidRPr="00EA0AA6" w:rsidRDefault="0079409A" w:rsidP="0079409A">
            <w:pPr>
              <w:jc w:val="center"/>
              <w:rPr>
                <w:rFonts w:ascii="Times New Roman" w:hAnsi="Times New Roman" w:cs="Times New Roman"/>
                <w:sz w:val="24"/>
                <w:szCs w:val="24"/>
              </w:rPr>
            </w:pPr>
          </w:p>
        </w:tc>
        <w:tc>
          <w:tcPr>
            <w:tcW w:w="1276" w:type="dxa"/>
            <w:gridSpan w:val="2"/>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2235" w:type="dxa"/>
            <w:gridSpan w:val="2"/>
            <w:vAlign w:val="center"/>
          </w:tcPr>
          <w:p w:rsidR="0079409A" w:rsidRPr="00EA0AA6" w:rsidRDefault="0079409A" w:rsidP="0079409A">
            <w:pPr>
              <w:rPr>
                <w:rFonts w:ascii="Times New Roman" w:hAnsi="Times New Roman" w:cs="Times New Roman"/>
                <w:sz w:val="24"/>
                <w:szCs w:val="24"/>
              </w:rPr>
            </w:pPr>
          </w:p>
        </w:tc>
        <w:tc>
          <w:tcPr>
            <w:tcW w:w="2409" w:type="dxa"/>
            <w:gridSpan w:val="4"/>
            <w:vAlign w:val="center"/>
          </w:tcPr>
          <w:p w:rsidR="0079409A" w:rsidRPr="00EA0AA6" w:rsidRDefault="0079409A" w:rsidP="0079409A">
            <w:pPr>
              <w:rPr>
                <w:rFonts w:ascii="Times New Roman" w:hAnsi="Times New Roman" w:cs="Times New Roman"/>
                <w:sz w:val="24"/>
                <w:szCs w:val="24"/>
              </w:rPr>
            </w:pPr>
          </w:p>
        </w:tc>
        <w:tc>
          <w:tcPr>
            <w:tcW w:w="1418"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7"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8" w:type="dxa"/>
            <w:gridSpan w:val="3"/>
            <w:vAlign w:val="center"/>
          </w:tcPr>
          <w:p w:rsidR="0079409A" w:rsidRPr="00EA0AA6" w:rsidRDefault="0079409A" w:rsidP="0079409A">
            <w:pPr>
              <w:jc w:val="center"/>
              <w:rPr>
                <w:rFonts w:ascii="Times New Roman" w:hAnsi="Times New Roman" w:cs="Times New Roman"/>
                <w:sz w:val="24"/>
                <w:szCs w:val="24"/>
              </w:rPr>
            </w:pPr>
          </w:p>
        </w:tc>
        <w:tc>
          <w:tcPr>
            <w:tcW w:w="1276" w:type="dxa"/>
            <w:gridSpan w:val="2"/>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2235" w:type="dxa"/>
            <w:gridSpan w:val="2"/>
            <w:vAlign w:val="center"/>
          </w:tcPr>
          <w:p w:rsidR="0079409A" w:rsidRPr="00EA0AA6" w:rsidRDefault="0079409A" w:rsidP="0079409A">
            <w:pPr>
              <w:rPr>
                <w:rFonts w:ascii="Times New Roman" w:hAnsi="Times New Roman" w:cs="Times New Roman"/>
                <w:sz w:val="24"/>
                <w:szCs w:val="24"/>
              </w:rPr>
            </w:pPr>
          </w:p>
        </w:tc>
        <w:tc>
          <w:tcPr>
            <w:tcW w:w="2409" w:type="dxa"/>
            <w:gridSpan w:val="4"/>
            <w:vAlign w:val="center"/>
          </w:tcPr>
          <w:p w:rsidR="0079409A" w:rsidRPr="00EA0AA6" w:rsidRDefault="0079409A" w:rsidP="0079409A">
            <w:pPr>
              <w:rPr>
                <w:rFonts w:ascii="Times New Roman" w:hAnsi="Times New Roman" w:cs="Times New Roman"/>
                <w:sz w:val="24"/>
                <w:szCs w:val="24"/>
              </w:rPr>
            </w:pPr>
          </w:p>
        </w:tc>
        <w:tc>
          <w:tcPr>
            <w:tcW w:w="1418"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7"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8" w:type="dxa"/>
            <w:gridSpan w:val="3"/>
            <w:vAlign w:val="center"/>
          </w:tcPr>
          <w:p w:rsidR="0079409A" w:rsidRPr="00EA0AA6" w:rsidRDefault="0079409A" w:rsidP="0079409A">
            <w:pPr>
              <w:jc w:val="center"/>
              <w:rPr>
                <w:rFonts w:ascii="Times New Roman" w:hAnsi="Times New Roman" w:cs="Times New Roman"/>
                <w:sz w:val="24"/>
                <w:szCs w:val="24"/>
              </w:rPr>
            </w:pPr>
          </w:p>
        </w:tc>
        <w:tc>
          <w:tcPr>
            <w:tcW w:w="1276" w:type="dxa"/>
            <w:gridSpan w:val="2"/>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2235" w:type="dxa"/>
            <w:gridSpan w:val="2"/>
            <w:vAlign w:val="center"/>
          </w:tcPr>
          <w:p w:rsidR="0079409A" w:rsidRPr="00EA0AA6" w:rsidRDefault="0079409A" w:rsidP="0079409A">
            <w:pPr>
              <w:rPr>
                <w:rFonts w:ascii="Times New Roman" w:hAnsi="Times New Roman" w:cs="Times New Roman"/>
                <w:sz w:val="24"/>
                <w:szCs w:val="24"/>
              </w:rPr>
            </w:pPr>
          </w:p>
        </w:tc>
        <w:tc>
          <w:tcPr>
            <w:tcW w:w="2409" w:type="dxa"/>
            <w:gridSpan w:val="4"/>
            <w:vAlign w:val="center"/>
          </w:tcPr>
          <w:p w:rsidR="0079409A" w:rsidRPr="00EA0AA6" w:rsidRDefault="0079409A" w:rsidP="0079409A">
            <w:pPr>
              <w:rPr>
                <w:rFonts w:ascii="Times New Roman" w:hAnsi="Times New Roman" w:cs="Times New Roman"/>
                <w:sz w:val="24"/>
                <w:szCs w:val="24"/>
              </w:rPr>
            </w:pPr>
          </w:p>
        </w:tc>
        <w:tc>
          <w:tcPr>
            <w:tcW w:w="1418"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7"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8" w:type="dxa"/>
            <w:gridSpan w:val="3"/>
            <w:vAlign w:val="center"/>
          </w:tcPr>
          <w:p w:rsidR="0079409A" w:rsidRPr="00EA0AA6" w:rsidRDefault="0079409A" w:rsidP="0079409A">
            <w:pPr>
              <w:jc w:val="center"/>
              <w:rPr>
                <w:rFonts w:ascii="Times New Roman" w:hAnsi="Times New Roman" w:cs="Times New Roman"/>
                <w:sz w:val="24"/>
                <w:szCs w:val="24"/>
              </w:rPr>
            </w:pPr>
          </w:p>
        </w:tc>
        <w:tc>
          <w:tcPr>
            <w:tcW w:w="1276" w:type="dxa"/>
            <w:gridSpan w:val="2"/>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2235" w:type="dxa"/>
            <w:gridSpan w:val="2"/>
            <w:vAlign w:val="center"/>
          </w:tcPr>
          <w:p w:rsidR="0079409A" w:rsidRPr="00EA0AA6" w:rsidRDefault="0079409A" w:rsidP="0079409A">
            <w:pPr>
              <w:rPr>
                <w:rFonts w:ascii="Times New Roman" w:hAnsi="Times New Roman" w:cs="Times New Roman"/>
                <w:sz w:val="24"/>
                <w:szCs w:val="24"/>
              </w:rPr>
            </w:pPr>
          </w:p>
        </w:tc>
        <w:tc>
          <w:tcPr>
            <w:tcW w:w="2409" w:type="dxa"/>
            <w:gridSpan w:val="4"/>
            <w:vAlign w:val="center"/>
          </w:tcPr>
          <w:p w:rsidR="0079409A" w:rsidRPr="00EA0AA6" w:rsidRDefault="0079409A" w:rsidP="0079409A">
            <w:pPr>
              <w:rPr>
                <w:rFonts w:ascii="Times New Roman" w:hAnsi="Times New Roman" w:cs="Times New Roman"/>
                <w:sz w:val="24"/>
                <w:szCs w:val="24"/>
              </w:rPr>
            </w:pPr>
          </w:p>
        </w:tc>
        <w:tc>
          <w:tcPr>
            <w:tcW w:w="1418"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7"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8" w:type="dxa"/>
            <w:gridSpan w:val="3"/>
            <w:vAlign w:val="center"/>
          </w:tcPr>
          <w:p w:rsidR="0079409A" w:rsidRPr="00EA0AA6" w:rsidRDefault="0079409A" w:rsidP="0079409A">
            <w:pPr>
              <w:jc w:val="center"/>
              <w:rPr>
                <w:rFonts w:ascii="Times New Roman" w:hAnsi="Times New Roman" w:cs="Times New Roman"/>
                <w:sz w:val="24"/>
                <w:szCs w:val="24"/>
              </w:rPr>
            </w:pPr>
          </w:p>
        </w:tc>
        <w:tc>
          <w:tcPr>
            <w:tcW w:w="1276" w:type="dxa"/>
            <w:gridSpan w:val="2"/>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2235" w:type="dxa"/>
            <w:gridSpan w:val="2"/>
            <w:vAlign w:val="center"/>
          </w:tcPr>
          <w:p w:rsidR="0079409A" w:rsidRPr="00EA0AA6" w:rsidRDefault="0079409A" w:rsidP="0079409A">
            <w:pPr>
              <w:rPr>
                <w:rFonts w:ascii="Times New Roman" w:hAnsi="Times New Roman" w:cs="Times New Roman"/>
                <w:sz w:val="24"/>
                <w:szCs w:val="24"/>
              </w:rPr>
            </w:pPr>
          </w:p>
        </w:tc>
        <w:tc>
          <w:tcPr>
            <w:tcW w:w="2409" w:type="dxa"/>
            <w:gridSpan w:val="4"/>
            <w:vAlign w:val="center"/>
          </w:tcPr>
          <w:p w:rsidR="0079409A" w:rsidRPr="00EA0AA6" w:rsidRDefault="0079409A" w:rsidP="0079409A">
            <w:pPr>
              <w:rPr>
                <w:rFonts w:ascii="Times New Roman" w:hAnsi="Times New Roman" w:cs="Times New Roman"/>
                <w:sz w:val="24"/>
                <w:szCs w:val="24"/>
              </w:rPr>
            </w:pPr>
          </w:p>
        </w:tc>
        <w:tc>
          <w:tcPr>
            <w:tcW w:w="1418"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7"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8" w:type="dxa"/>
            <w:gridSpan w:val="3"/>
            <w:vAlign w:val="center"/>
          </w:tcPr>
          <w:p w:rsidR="0079409A" w:rsidRPr="00EA0AA6" w:rsidRDefault="0079409A" w:rsidP="0079409A">
            <w:pPr>
              <w:jc w:val="center"/>
              <w:rPr>
                <w:rFonts w:ascii="Times New Roman" w:hAnsi="Times New Roman" w:cs="Times New Roman"/>
                <w:sz w:val="24"/>
                <w:szCs w:val="24"/>
              </w:rPr>
            </w:pPr>
          </w:p>
        </w:tc>
        <w:tc>
          <w:tcPr>
            <w:tcW w:w="1276" w:type="dxa"/>
            <w:gridSpan w:val="2"/>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2235" w:type="dxa"/>
            <w:gridSpan w:val="2"/>
            <w:vAlign w:val="center"/>
          </w:tcPr>
          <w:p w:rsidR="0079409A" w:rsidRPr="00EA0AA6" w:rsidRDefault="0079409A" w:rsidP="0079409A">
            <w:pPr>
              <w:rPr>
                <w:rFonts w:ascii="Times New Roman" w:hAnsi="Times New Roman" w:cs="Times New Roman"/>
                <w:sz w:val="24"/>
                <w:szCs w:val="24"/>
              </w:rPr>
            </w:pPr>
          </w:p>
        </w:tc>
        <w:tc>
          <w:tcPr>
            <w:tcW w:w="2409" w:type="dxa"/>
            <w:gridSpan w:val="4"/>
            <w:vAlign w:val="center"/>
          </w:tcPr>
          <w:p w:rsidR="0079409A" w:rsidRPr="00EA0AA6" w:rsidRDefault="0079409A" w:rsidP="0079409A">
            <w:pPr>
              <w:rPr>
                <w:rFonts w:ascii="Times New Roman" w:hAnsi="Times New Roman" w:cs="Times New Roman"/>
                <w:sz w:val="24"/>
                <w:szCs w:val="24"/>
              </w:rPr>
            </w:pPr>
          </w:p>
        </w:tc>
        <w:tc>
          <w:tcPr>
            <w:tcW w:w="1418"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7"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8" w:type="dxa"/>
            <w:gridSpan w:val="3"/>
            <w:vAlign w:val="center"/>
          </w:tcPr>
          <w:p w:rsidR="0079409A" w:rsidRPr="00EA0AA6" w:rsidRDefault="0079409A" w:rsidP="0079409A">
            <w:pPr>
              <w:jc w:val="center"/>
              <w:rPr>
                <w:rFonts w:ascii="Times New Roman" w:hAnsi="Times New Roman" w:cs="Times New Roman"/>
                <w:sz w:val="24"/>
                <w:szCs w:val="24"/>
              </w:rPr>
            </w:pPr>
          </w:p>
        </w:tc>
        <w:tc>
          <w:tcPr>
            <w:tcW w:w="1276" w:type="dxa"/>
            <w:gridSpan w:val="2"/>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2235" w:type="dxa"/>
            <w:gridSpan w:val="2"/>
            <w:vAlign w:val="center"/>
          </w:tcPr>
          <w:p w:rsidR="0079409A" w:rsidRPr="00EA0AA6" w:rsidRDefault="0079409A" w:rsidP="0079409A">
            <w:pPr>
              <w:rPr>
                <w:rFonts w:ascii="Times New Roman" w:hAnsi="Times New Roman" w:cs="Times New Roman"/>
                <w:sz w:val="24"/>
                <w:szCs w:val="24"/>
              </w:rPr>
            </w:pPr>
          </w:p>
        </w:tc>
        <w:tc>
          <w:tcPr>
            <w:tcW w:w="2409" w:type="dxa"/>
            <w:gridSpan w:val="4"/>
            <w:vAlign w:val="center"/>
          </w:tcPr>
          <w:p w:rsidR="0079409A" w:rsidRPr="00EA0AA6" w:rsidRDefault="0079409A" w:rsidP="0079409A">
            <w:pPr>
              <w:rPr>
                <w:rFonts w:ascii="Times New Roman" w:hAnsi="Times New Roman" w:cs="Times New Roman"/>
                <w:sz w:val="24"/>
                <w:szCs w:val="24"/>
              </w:rPr>
            </w:pPr>
          </w:p>
        </w:tc>
        <w:tc>
          <w:tcPr>
            <w:tcW w:w="1418"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7"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8" w:type="dxa"/>
            <w:gridSpan w:val="3"/>
            <w:vAlign w:val="center"/>
          </w:tcPr>
          <w:p w:rsidR="0079409A" w:rsidRPr="00EA0AA6" w:rsidRDefault="0079409A" w:rsidP="0079409A">
            <w:pPr>
              <w:jc w:val="center"/>
              <w:rPr>
                <w:rFonts w:ascii="Times New Roman" w:hAnsi="Times New Roman" w:cs="Times New Roman"/>
                <w:sz w:val="24"/>
                <w:szCs w:val="24"/>
              </w:rPr>
            </w:pPr>
          </w:p>
        </w:tc>
        <w:tc>
          <w:tcPr>
            <w:tcW w:w="1276" w:type="dxa"/>
            <w:gridSpan w:val="2"/>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2235" w:type="dxa"/>
            <w:gridSpan w:val="2"/>
            <w:vAlign w:val="center"/>
          </w:tcPr>
          <w:p w:rsidR="0079409A" w:rsidRPr="00EA0AA6" w:rsidRDefault="0079409A" w:rsidP="0079409A">
            <w:pPr>
              <w:rPr>
                <w:rFonts w:ascii="Times New Roman" w:hAnsi="Times New Roman" w:cs="Times New Roman"/>
                <w:sz w:val="24"/>
                <w:szCs w:val="24"/>
              </w:rPr>
            </w:pPr>
          </w:p>
        </w:tc>
        <w:tc>
          <w:tcPr>
            <w:tcW w:w="2409" w:type="dxa"/>
            <w:gridSpan w:val="4"/>
            <w:vAlign w:val="center"/>
          </w:tcPr>
          <w:p w:rsidR="0079409A" w:rsidRPr="00EA0AA6" w:rsidRDefault="0079409A" w:rsidP="0079409A">
            <w:pPr>
              <w:rPr>
                <w:rFonts w:ascii="Times New Roman" w:hAnsi="Times New Roman" w:cs="Times New Roman"/>
                <w:sz w:val="24"/>
                <w:szCs w:val="24"/>
              </w:rPr>
            </w:pPr>
          </w:p>
        </w:tc>
        <w:tc>
          <w:tcPr>
            <w:tcW w:w="1418"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7"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8" w:type="dxa"/>
            <w:gridSpan w:val="3"/>
            <w:vAlign w:val="center"/>
          </w:tcPr>
          <w:p w:rsidR="0079409A" w:rsidRPr="00EA0AA6" w:rsidRDefault="0079409A" w:rsidP="0079409A">
            <w:pPr>
              <w:jc w:val="center"/>
              <w:rPr>
                <w:rFonts w:ascii="Times New Roman" w:hAnsi="Times New Roman" w:cs="Times New Roman"/>
                <w:sz w:val="24"/>
                <w:szCs w:val="24"/>
              </w:rPr>
            </w:pPr>
          </w:p>
        </w:tc>
        <w:tc>
          <w:tcPr>
            <w:tcW w:w="1276" w:type="dxa"/>
            <w:gridSpan w:val="2"/>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2235" w:type="dxa"/>
            <w:gridSpan w:val="2"/>
            <w:vAlign w:val="center"/>
          </w:tcPr>
          <w:p w:rsidR="0079409A" w:rsidRPr="00EA0AA6" w:rsidRDefault="0079409A" w:rsidP="0079409A">
            <w:pPr>
              <w:rPr>
                <w:rFonts w:ascii="Times New Roman" w:hAnsi="Times New Roman" w:cs="Times New Roman"/>
                <w:sz w:val="24"/>
                <w:szCs w:val="24"/>
              </w:rPr>
            </w:pPr>
          </w:p>
        </w:tc>
        <w:tc>
          <w:tcPr>
            <w:tcW w:w="2409" w:type="dxa"/>
            <w:gridSpan w:val="4"/>
            <w:vAlign w:val="center"/>
          </w:tcPr>
          <w:p w:rsidR="0079409A" w:rsidRPr="00EA0AA6" w:rsidRDefault="0079409A" w:rsidP="0079409A">
            <w:pPr>
              <w:rPr>
                <w:rFonts w:ascii="Times New Roman" w:hAnsi="Times New Roman" w:cs="Times New Roman"/>
                <w:sz w:val="24"/>
                <w:szCs w:val="24"/>
              </w:rPr>
            </w:pPr>
          </w:p>
        </w:tc>
        <w:tc>
          <w:tcPr>
            <w:tcW w:w="1418"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7"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8" w:type="dxa"/>
            <w:gridSpan w:val="3"/>
            <w:vAlign w:val="center"/>
          </w:tcPr>
          <w:p w:rsidR="0079409A" w:rsidRPr="00EA0AA6" w:rsidRDefault="0079409A" w:rsidP="0079409A">
            <w:pPr>
              <w:jc w:val="center"/>
              <w:rPr>
                <w:rFonts w:ascii="Times New Roman" w:hAnsi="Times New Roman" w:cs="Times New Roman"/>
                <w:sz w:val="24"/>
                <w:szCs w:val="24"/>
              </w:rPr>
            </w:pPr>
          </w:p>
        </w:tc>
        <w:tc>
          <w:tcPr>
            <w:tcW w:w="1276" w:type="dxa"/>
            <w:gridSpan w:val="2"/>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2235" w:type="dxa"/>
            <w:gridSpan w:val="2"/>
            <w:vAlign w:val="center"/>
          </w:tcPr>
          <w:p w:rsidR="0079409A" w:rsidRPr="00EA0AA6" w:rsidRDefault="0079409A" w:rsidP="0079409A">
            <w:pPr>
              <w:rPr>
                <w:rFonts w:ascii="Times New Roman" w:hAnsi="Times New Roman" w:cs="Times New Roman"/>
                <w:sz w:val="24"/>
                <w:szCs w:val="24"/>
              </w:rPr>
            </w:pPr>
          </w:p>
        </w:tc>
        <w:tc>
          <w:tcPr>
            <w:tcW w:w="2409" w:type="dxa"/>
            <w:gridSpan w:val="4"/>
            <w:vAlign w:val="center"/>
          </w:tcPr>
          <w:p w:rsidR="0079409A" w:rsidRPr="00EA0AA6" w:rsidRDefault="0079409A" w:rsidP="0079409A">
            <w:pPr>
              <w:rPr>
                <w:rFonts w:ascii="Times New Roman" w:hAnsi="Times New Roman" w:cs="Times New Roman"/>
                <w:sz w:val="24"/>
                <w:szCs w:val="24"/>
              </w:rPr>
            </w:pPr>
          </w:p>
        </w:tc>
        <w:tc>
          <w:tcPr>
            <w:tcW w:w="1418"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7"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8" w:type="dxa"/>
            <w:gridSpan w:val="3"/>
            <w:vAlign w:val="center"/>
          </w:tcPr>
          <w:p w:rsidR="0079409A" w:rsidRPr="00EA0AA6" w:rsidRDefault="0079409A" w:rsidP="0079409A">
            <w:pPr>
              <w:jc w:val="center"/>
              <w:rPr>
                <w:rFonts w:ascii="Times New Roman" w:hAnsi="Times New Roman" w:cs="Times New Roman"/>
                <w:sz w:val="24"/>
                <w:szCs w:val="24"/>
              </w:rPr>
            </w:pPr>
          </w:p>
        </w:tc>
        <w:tc>
          <w:tcPr>
            <w:tcW w:w="1276" w:type="dxa"/>
            <w:gridSpan w:val="2"/>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2235" w:type="dxa"/>
            <w:gridSpan w:val="2"/>
            <w:vAlign w:val="center"/>
          </w:tcPr>
          <w:p w:rsidR="0079409A" w:rsidRPr="00EA0AA6" w:rsidRDefault="0079409A" w:rsidP="0079409A">
            <w:pPr>
              <w:rPr>
                <w:rFonts w:ascii="Times New Roman" w:hAnsi="Times New Roman" w:cs="Times New Roman"/>
                <w:sz w:val="24"/>
                <w:szCs w:val="24"/>
              </w:rPr>
            </w:pPr>
          </w:p>
        </w:tc>
        <w:tc>
          <w:tcPr>
            <w:tcW w:w="2409" w:type="dxa"/>
            <w:gridSpan w:val="4"/>
            <w:vAlign w:val="center"/>
          </w:tcPr>
          <w:p w:rsidR="0079409A" w:rsidRPr="00EA0AA6" w:rsidRDefault="0079409A" w:rsidP="0079409A">
            <w:pPr>
              <w:rPr>
                <w:rFonts w:ascii="Times New Roman" w:hAnsi="Times New Roman" w:cs="Times New Roman"/>
                <w:sz w:val="24"/>
                <w:szCs w:val="24"/>
              </w:rPr>
            </w:pPr>
          </w:p>
        </w:tc>
        <w:tc>
          <w:tcPr>
            <w:tcW w:w="1418"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7"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8" w:type="dxa"/>
            <w:gridSpan w:val="3"/>
            <w:vAlign w:val="center"/>
          </w:tcPr>
          <w:p w:rsidR="0079409A" w:rsidRPr="00EA0AA6" w:rsidRDefault="0079409A" w:rsidP="0079409A">
            <w:pPr>
              <w:jc w:val="center"/>
              <w:rPr>
                <w:rFonts w:ascii="Times New Roman" w:hAnsi="Times New Roman" w:cs="Times New Roman"/>
                <w:sz w:val="24"/>
                <w:szCs w:val="24"/>
              </w:rPr>
            </w:pPr>
          </w:p>
        </w:tc>
        <w:tc>
          <w:tcPr>
            <w:tcW w:w="1276" w:type="dxa"/>
            <w:gridSpan w:val="2"/>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2235" w:type="dxa"/>
            <w:gridSpan w:val="2"/>
            <w:vAlign w:val="center"/>
          </w:tcPr>
          <w:p w:rsidR="0079409A" w:rsidRPr="00EA0AA6" w:rsidRDefault="0079409A" w:rsidP="0079409A">
            <w:pPr>
              <w:rPr>
                <w:rFonts w:ascii="Times New Roman" w:hAnsi="Times New Roman" w:cs="Times New Roman"/>
                <w:sz w:val="24"/>
                <w:szCs w:val="24"/>
              </w:rPr>
            </w:pPr>
          </w:p>
        </w:tc>
        <w:tc>
          <w:tcPr>
            <w:tcW w:w="2409" w:type="dxa"/>
            <w:gridSpan w:val="4"/>
            <w:vAlign w:val="center"/>
          </w:tcPr>
          <w:p w:rsidR="0079409A" w:rsidRPr="00EA0AA6" w:rsidRDefault="0079409A" w:rsidP="0079409A">
            <w:pPr>
              <w:rPr>
                <w:rFonts w:ascii="Times New Roman" w:hAnsi="Times New Roman" w:cs="Times New Roman"/>
                <w:sz w:val="24"/>
                <w:szCs w:val="24"/>
              </w:rPr>
            </w:pPr>
          </w:p>
        </w:tc>
        <w:tc>
          <w:tcPr>
            <w:tcW w:w="1418"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7"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8" w:type="dxa"/>
            <w:gridSpan w:val="3"/>
            <w:vAlign w:val="center"/>
          </w:tcPr>
          <w:p w:rsidR="0079409A" w:rsidRPr="00EA0AA6" w:rsidRDefault="0079409A" w:rsidP="0079409A">
            <w:pPr>
              <w:jc w:val="center"/>
              <w:rPr>
                <w:rFonts w:ascii="Times New Roman" w:hAnsi="Times New Roman" w:cs="Times New Roman"/>
                <w:sz w:val="24"/>
                <w:szCs w:val="24"/>
              </w:rPr>
            </w:pPr>
          </w:p>
        </w:tc>
        <w:tc>
          <w:tcPr>
            <w:tcW w:w="1276" w:type="dxa"/>
            <w:gridSpan w:val="2"/>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2235" w:type="dxa"/>
            <w:gridSpan w:val="2"/>
            <w:vAlign w:val="center"/>
          </w:tcPr>
          <w:p w:rsidR="0079409A" w:rsidRPr="00EA0AA6" w:rsidRDefault="0079409A" w:rsidP="0079409A">
            <w:pPr>
              <w:rPr>
                <w:rFonts w:ascii="Times New Roman" w:hAnsi="Times New Roman" w:cs="Times New Roman"/>
                <w:sz w:val="24"/>
                <w:szCs w:val="24"/>
              </w:rPr>
            </w:pPr>
          </w:p>
        </w:tc>
        <w:tc>
          <w:tcPr>
            <w:tcW w:w="2409" w:type="dxa"/>
            <w:gridSpan w:val="4"/>
            <w:vAlign w:val="center"/>
          </w:tcPr>
          <w:p w:rsidR="0079409A" w:rsidRPr="00EA0AA6" w:rsidRDefault="0079409A" w:rsidP="0079409A">
            <w:pPr>
              <w:rPr>
                <w:rFonts w:ascii="Times New Roman" w:hAnsi="Times New Roman" w:cs="Times New Roman"/>
                <w:sz w:val="24"/>
                <w:szCs w:val="24"/>
              </w:rPr>
            </w:pPr>
          </w:p>
        </w:tc>
        <w:tc>
          <w:tcPr>
            <w:tcW w:w="1418"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7"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8" w:type="dxa"/>
            <w:gridSpan w:val="3"/>
            <w:vAlign w:val="center"/>
          </w:tcPr>
          <w:p w:rsidR="0079409A" w:rsidRPr="00EA0AA6" w:rsidRDefault="0079409A" w:rsidP="0079409A">
            <w:pPr>
              <w:jc w:val="center"/>
              <w:rPr>
                <w:rFonts w:ascii="Times New Roman" w:hAnsi="Times New Roman" w:cs="Times New Roman"/>
                <w:sz w:val="24"/>
                <w:szCs w:val="24"/>
              </w:rPr>
            </w:pPr>
          </w:p>
        </w:tc>
        <w:tc>
          <w:tcPr>
            <w:tcW w:w="1276" w:type="dxa"/>
            <w:gridSpan w:val="2"/>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2235" w:type="dxa"/>
            <w:gridSpan w:val="2"/>
            <w:vAlign w:val="center"/>
          </w:tcPr>
          <w:p w:rsidR="0079409A" w:rsidRPr="00EA0AA6" w:rsidRDefault="0079409A" w:rsidP="0079409A">
            <w:pPr>
              <w:rPr>
                <w:rFonts w:ascii="Times New Roman" w:hAnsi="Times New Roman" w:cs="Times New Roman"/>
                <w:sz w:val="24"/>
                <w:szCs w:val="24"/>
              </w:rPr>
            </w:pPr>
          </w:p>
        </w:tc>
        <w:tc>
          <w:tcPr>
            <w:tcW w:w="2409" w:type="dxa"/>
            <w:gridSpan w:val="4"/>
            <w:vAlign w:val="center"/>
          </w:tcPr>
          <w:p w:rsidR="0079409A" w:rsidRPr="00EA0AA6" w:rsidRDefault="0079409A" w:rsidP="0079409A">
            <w:pPr>
              <w:rPr>
                <w:rFonts w:ascii="Times New Roman" w:hAnsi="Times New Roman" w:cs="Times New Roman"/>
                <w:sz w:val="24"/>
                <w:szCs w:val="24"/>
              </w:rPr>
            </w:pPr>
          </w:p>
        </w:tc>
        <w:tc>
          <w:tcPr>
            <w:tcW w:w="1418"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7" w:type="dxa"/>
            <w:gridSpan w:val="2"/>
            <w:vAlign w:val="center"/>
          </w:tcPr>
          <w:p w:rsidR="0079409A" w:rsidRPr="00EA0AA6" w:rsidRDefault="0079409A" w:rsidP="0079409A">
            <w:pPr>
              <w:jc w:val="center"/>
              <w:rPr>
                <w:rFonts w:ascii="Times New Roman" w:hAnsi="Times New Roman" w:cs="Times New Roman"/>
                <w:sz w:val="24"/>
                <w:szCs w:val="24"/>
              </w:rPr>
            </w:pPr>
          </w:p>
        </w:tc>
        <w:tc>
          <w:tcPr>
            <w:tcW w:w="1418" w:type="dxa"/>
            <w:gridSpan w:val="3"/>
            <w:vAlign w:val="center"/>
          </w:tcPr>
          <w:p w:rsidR="0079409A" w:rsidRPr="00EA0AA6" w:rsidRDefault="0079409A" w:rsidP="0079409A">
            <w:pPr>
              <w:jc w:val="center"/>
              <w:rPr>
                <w:rFonts w:ascii="Times New Roman" w:hAnsi="Times New Roman" w:cs="Times New Roman"/>
                <w:sz w:val="24"/>
                <w:szCs w:val="24"/>
              </w:rPr>
            </w:pPr>
          </w:p>
        </w:tc>
        <w:tc>
          <w:tcPr>
            <w:tcW w:w="1276" w:type="dxa"/>
            <w:gridSpan w:val="2"/>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2235" w:type="dxa"/>
            <w:gridSpan w:val="2"/>
            <w:tcBorders>
              <w:bottom w:val="single" w:sz="4" w:space="0" w:color="auto"/>
            </w:tcBorders>
            <w:vAlign w:val="center"/>
          </w:tcPr>
          <w:p w:rsidR="0079409A" w:rsidRPr="00EA0AA6" w:rsidRDefault="0079409A" w:rsidP="0079409A">
            <w:pPr>
              <w:rPr>
                <w:rFonts w:ascii="Times New Roman" w:hAnsi="Times New Roman" w:cs="Times New Roman"/>
                <w:sz w:val="24"/>
                <w:szCs w:val="24"/>
              </w:rPr>
            </w:pPr>
          </w:p>
        </w:tc>
        <w:tc>
          <w:tcPr>
            <w:tcW w:w="2409" w:type="dxa"/>
            <w:gridSpan w:val="4"/>
            <w:tcBorders>
              <w:bottom w:val="single" w:sz="4" w:space="0" w:color="auto"/>
            </w:tcBorders>
            <w:vAlign w:val="center"/>
          </w:tcPr>
          <w:p w:rsidR="0079409A" w:rsidRPr="00EA0AA6" w:rsidRDefault="0079409A" w:rsidP="0079409A">
            <w:pPr>
              <w:rPr>
                <w:rFonts w:ascii="Times New Roman" w:hAnsi="Times New Roman" w:cs="Times New Roman"/>
                <w:sz w:val="24"/>
                <w:szCs w:val="24"/>
              </w:rPr>
            </w:pPr>
          </w:p>
        </w:tc>
        <w:tc>
          <w:tcPr>
            <w:tcW w:w="1418" w:type="dxa"/>
            <w:gridSpan w:val="2"/>
            <w:tcBorders>
              <w:bottom w:val="single" w:sz="4" w:space="0" w:color="auto"/>
            </w:tcBorders>
            <w:vAlign w:val="center"/>
          </w:tcPr>
          <w:p w:rsidR="0079409A" w:rsidRPr="00EA0AA6" w:rsidRDefault="0079409A" w:rsidP="0079409A">
            <w:pPr>
              <w:jc w:val="center"/>
              <w:rPr>
                <w:rFonts w:ascii="Times New Roman" w:hAnsi="Times New Roman" w:cs="Times New Roman"/>
                <w:sz w:val="24"/>
                <w:szCs w:val="24"/>
              </w:rPr>
            </w:pPr>
          </w:p>
        </w:tc>
        <w:tc>
          <w:tcPr>
            <w:tcW w:w="1417" w:type="dxa"/>
            <w:gridSpan w:val="2"/>
            <w:tcBorders>
              <w:bottom w:val="single" w:sz="4" w:space="0" w:color="auto"/>
            </w:tcBorders>
            <w:vAlign w:val="center"/>
          </w:tcPr>
          <w:p w:rsidR="0079409A" w:rsidRPr="00EA0AA6" w:rsidRDefault="0079409A" w:rsidP="0079409A">
            <w:pPr>
              <w:jc w:val="center"/>
              <w:rPr>
                <w:rFonts w:ascii="Times New Roman" w:hAnsi="Times New Roman" w:cs="Times New Roman"/>
                <w:sz w:val="24"/>
                <w:szCs w:val="24"/>
              </w:rPr>
            </w:pPr>
          </w:p>
        </w:tc>
        <w:tc>
          <w:tcPr>
            <w:tcW w:w="1418" w:type="dxa"/>
            <w:gridSpan w:val="3"/>
            <w:tcBorders>
              <w:bottom w:val="single" w:sz="4" w:space="0" w:color="auto"/>
            </w:tcBorders>
            <w:vAlign w:val="center"/>
          </w:tcPr>
          <w:p w:rsidR="0079409A" w:rsidRPr="00EA0AA6" w:rsidRDefault="0079409A" w:rsidP="0079409A">
            <w:pPr>
              <w:jc w:val="center"/>
              <w:rPr>
                <w:rFonts w:ascii="Times New Roman" w:hAnsi="Times New Roman" w:cs="Times New Roman"/>
                <w:sz w:val="24"/>
                <w:szCs w:val="24"/>
              </w:rPr>
            </w:pPr>
          </w:p>
        </w:tc>
        <w:tc>
          <w:tcPr>
            <w:tcW w:w="1276" w:type="dxa"/>
            <w:gridSpan w:val="2"/>
            <w:tcBorders>
              <w:bottom w:val="single" w:sz="4" w:space="0" w:color="auto"/>
            </w:tcBorders>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4219" w:type="dxa"/>
            <w:gridSpan w:val="4"/>
            <w:tcBorders>
              <w:bottom w:val="nil"/>
              <w:right w:val="nil"/>
            </w:tcBorders>
            <w:vAlign w:val="center"/>
          </w:tcPr>
          <w:p w:rsidR="0079409A" w:rsidRPr="00EA0AA6" w:rsidRDefault="0079409A" w:rsidP="0079409A">
            <w:pPr>
              <w:jc w:val="center"/>
              <w:rPr>
                <w:rFonts w:ascii="Times New Roman" w:hAnsi="Times New Roman" w:cs="Times New Roman"/>
                <w:sz w:val="24"/>
                <w:szCs w:val="24"/>
              </w:rPr>
            </w:pPr>
            <w:r w:rsidRPr="00EA0AA6">
              <w:rPr>
                <w:rFonts w:ascii="Times New Roman" w:hAnsi="Times New Roman" w:cs="Times New Roman"/>
                <w:sz w:val="24"/>
                <w:szCs w:val="24"/>
              </w:rPr>
              <w:t>Öğrencinin İmzası</w:t>
            </w:r>
          </w:p>
        </w:tc>
        <w:tc>
          <w:tcPr>
            <w:tcW w:w="1601" w:type="dxa"/>
            <w:gridSpan w:val="3"/>
            <w:tcBorders>
              <w:left w:val="nil"/>
              <w:bottom w:val="nil"/>
              <w:right w:val="nil"/>
            </w:tcBorders>
            <w:vAlign w:val="center"/>
          </w:tcPr>
          <w:p w:rsidR="0079409A" w:rsidRPr="00EA0AA6" w:rsidRDefault="0079409A" w:rsidP="0079409A">
            <w:pPr>
              <w:jc w:val="center"/>
              <w:rPr>
                <w:rFonts w:ascii="Times New Roman" w:hAnsi="Times New Roman" w:cs="Times New Roman"/>
                <w:sz w:val="24"/>
                <w:szCs w:val="24"/>
              </w:rPr>
            </w:pPr>
          </w:p>
        </w:tc>
        <w:tc>
          <w:tcPr>
            <w:tcW w:w="3202" w:type="dxa"/>
            <w:gridSpan w:val="7"/>
            <w:tcBorders>
              <w:left w:val="nil"/>
              <w:bottom w:val="nil"/>
              <w:right w:val="nil"/>
            </w:tcBorders>
            <w:vAlign w:val="center"/>
          </w:tcPr>
          <w:p w:rsidR="0079409A" w:rsidRPr="00EA0AA6" w:rsidRDefault="0079409A" w:rsidP="0079409A">
            <w:pPr>
              <w:jc w:val="center"/>
              <w:rPr>
                <w:rFonts w:ascii="Times New Roman" w:hAnsi="Times New Roman" w:cs="Times New Roman"/>
                <w:sz w:val="24"/>
                <w:szCs w:val="24"/>
              </w:rPr>
            </w:pPr>
            <w:r w:rsidRPr="00EA0AA6">
              <w:rPr>
                <w:rFonts w:ascii="Times New Roman" w:hAnsi="Times New Roman" w:cs="Times New Roman"/>
                <w:sz w:val="24"/>
                <w:szCs w:val="24"/>
              </w:rPr>
              <w:t>Kontrol Edenin İmzası</w:t>
            </w:r>
          </w:p>
        </w:tc>
        <w:tc>
          <w:tcPr>
            <w:tcW w:w="1151" w:type="dxa"/>
            <w:tcBorders>
              <w:left w:val="nil"/>
              <w:bottom w:val="nil"/>
            </w:tcBorders>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10173" w:type="dxa"/>
            <w:gridSpan w:val="15"/>
            <w:tcBorders>
              <w:top w:val="nil"/>
              <w:bottom w:val="single" w:sz="4" w:space="0" w:color="auto"/>
            </w:tcBorders>
            <w:vAlign w:val="center"/>
          </w:tcPr>
          <w:p w:rsidR="0079409A" w:rsidRPr="00EA0AA6" w:rsidRDefault="0079409A" w:rsidP="0079409A">
            <w:pPr>
              <w:rPr>
                <w:rFonts w:ascii="Times New Roman" w:hAnsi="Times New Roman" w:cs="Times New Roman"/>
                <w:sz w:val="24"/>
                <w:szCs w:val="24"/>
              </w:rPr>
            </w:pPr>
            <w:r w:rsidRPr="00EA0AA6">
              <w:rPr>
                <w:rFonts w:ascii="Times New Roman" w:hAnsi="Times New Roman" w:cs="Times New Roman"/>
                <w:sz w:val="24"/>
                <w:szCs w:val="24"/>
              </w:rPr>
              <w:t xml:space="preserve">                           </w:t>
            </w:r>
          </w:p>
          <w:p w:rsidR="0079409A" w:rsidRPr="00EA0AA6" w:rsidRDefault="0079409A" w:rsidP="0079409A">
            <w:pPr>
              <w:rPr>
                <w:rFonts w:ascii="Times New Roman" w:hAnsi="Times New Roman" w:cs="Times New Roman"/>
                <w:sz w:val="24"/>
                <w:szCs w:val="24"/>
              </w:rPr>
            </w:pPr>
          </w:p>
          <w:p w:rsidR="0079409A" w:rsidRPr="00EA0AA6" w:rsidRDefault="0079409A" w:rsidP="0079409A">
            <w:pPr>
              <w:rPr>
                <w:rFonts w:ascii="Times New Roman" w:hAnsi="Times New Roman" w:cs="Times New Roman"/>
                <w:sz w:val="24"/>
                <w:szCs w:val="24"/>
              </w:rPr>
            </w:pPr>
            <w:r w:rsidRPr="00EA0AA6">
              <w:rPr>
                <w:rFonts w:ascii="Times New Roman" w:hAnsi="Times New Roman" w:cs="Times New Roman"/>
                <w:sz w:val="24"/>
                <w:szCs w:val="24"/>
              </w:rPr>
              <w:t xml:space="preserve">                                  </w:t>
            </w:r>
          </w:p>
        </w:tc>
      </w:tr>
      <w:tr w:rsidR="0079409A" w:rsidRPr="00EA0AA6" w:rsidTr="0079409A">
        <w:trPr>
          <w:trHeight w:val="567"/>
        </w:trPr>
        <w:tc>
          <w:tcPr>
            <w:tcW w:w="10173" w:type="dxa"/>
            <w:gridSpan w:val="15"/>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23/11/2020 </w:t>
            </w:r>
            <w:r w:rsidRPr="00EA0AA6">
              <w:rPr>
                <w:rFonts w:ascii="Times New Roman" w:hAnsi="Times New Roman" w:cs="Times New Roman"/>
                <w:sz w:val="24"/>
                <w:szCs w:val="24"/>
              </w:rPr>
              <w:t>tarihinden</w:t>
            </w:r>
            <w:r>
              <w:rPr>
                <w:rFonts w:ascii="Times New Roman" w:hAnsi="Times New Roman" w:cs="Times New Roman"/>
                <w:sz w:val="24"/>
                <w:szCs w:val="24"/>
              </w:rPr>
              <w:t xml:space="preserve"> 27/11/2020</w:t>
            </w:r>
            <w:r w:rsidRPr="00EA0AA6">
              <w:rPr>
                <w:rFonts w:ascii="Times New Roman" w:hAnsi="Times New Roman" w:cs="Times New Roman"/>
                <w:sz w:val="24"/>
                <w:szCs w:val="24"/>
              </w:rPr>
              <w:t xml:space="preserve"> tarihine kadar bir haftalık çalışma</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sidRPr="00EA0AA6">
              <w:rPr>
                <w:rFonts w:ascii="Times New Roman" w:hAnsi="Times New Roman" w:cs="Times New Roman"/>
                <w:spacing w:val="20"/>
                <w:sz w:val="24"/>
                <w:szCs w:val="24"/>
              </w:rPr>
              <w:t>GÜN</w:t>
            </w:r>
          </w:p>
        </w:tc>
        <w:tc>
          <w:tcPr>
            <w:tcW w:w="6095" w:type="dxa"/>
            <w:gridSpan w:val="10"/>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sidRPr="00EA0AA6">
              <w:rPr>
                <w:rFonts w:ascii="Times New Roman" w:hAnsi="Times New Roman" w:cs="Times New Roman"/>
                <w:spacing w:val="20"/>
                <w:sz w:val="24"/>
                <w:szCs w:val="24"/>
              </w:rPr>
              <w:t>YAPILAN İŞ</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sidRPr="00EA0AA6">
              <w:rPr>
                <w:rFonts w:ascii="Times New Roman" w:hAnsi="Times New Roman" w:cs="Times New Roman"/>
                <w:spacing w:val="20"/>
                <w:sz w:val="24"/>
                <w:szCs w:val="24"/>
              </w:rPr>
              <w:t>SAYFA NO</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PAZARTESİ</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EĞİTİM ALINDI</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1</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SALI</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İŞ YERİ TANINDI, ORGANİZASYON ŞEMASI</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2-3-4</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ÇARŞAMBA</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ÜRETİLEN ÜRÜNLER</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5-6</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PERŞEMBE</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HAMMADDE VE YARI MAMÜLLER İNCELENDİ</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7-8</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CUMA</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FABRİKANIN YÖNETİM SİSTEMİ</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9</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CUMARTESİ</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p>
        </w:tc>
      </w:tr>
      <w:tr w:rsidR="0079409A" w:rsidRPr="00EA0AA6" w:rsidTr="0079409A">
        <w:trPr>
          <w:trHeight w:val="454"/>
        </w:trPr>
        <w:tc>
          <w:tcPr>
            <w:tcW w:w="4219" w:type="dxa"/>
            <w:gridSpan w:val="4"/>
            <w:tcBorders>
              <w:bottom w:val="nil"/>
              <w:right w:val="nil"/>
            </w:tcBorders>
            <w:vAlign w:val="center"/>
          </w:tcPr>
          <w:p w:rsidR="0079409A" w:rsidRPr="00EA0AA6" w:rsidRDefault="0079409A" w:rsidP="0079409A">
            <w:pPr>
              <w:jc w:val="center"/>
              <w:rPr>
                <w:rFonts w:ascii="Times New Roman" w:hAnsi="Times New Roman" w:cs="Times New Roman"/>
                <w:sz w:val="24"/>
                <w:szCs w:val="24"/>
              </w:rPr>
            </w:pPr>
            <w:r w:rsidRPr="00EA0AA6">
              <w:rPr>
                <w:rFonts w:ascii="Times New Roman" w:hAnsi="Times New Roman" w:cs="Times New Roman"/>
                <w:sz w:val="24"/>
                <w:szCs w:val="24"/>
              </w:rPr>
              <w:t>Öğrencinin İmzası</w:t>
            </w:r>
          </w:p>
        </w:tc>
        <w:tc>
          <w:tcPr>
            <w:tcW w:w="1601" w:type="dxa"/>
            <w:gridSpan w:val="3"/>
            <w:tcBorders>
              <w:left w:val="nil"/>
              <w:bottom w:val="nil"/>
              <w:right w:val="nil"/>
            </w:tcBorders>
            <w:vAlign w:val="center"/>
          </w:tcPr>
          <w:p w:rsidR="0079409A" w:rsidRPr="00EA0AA6" w:rsidRDefault="0079409A" w:rsidP="0079409A">
            <w:pPr>
              <w:jc w:val="center"/>
              <w:rPr>
                <w:rFonts w:ascii="Times New Roman" w:hAnsi="Times New Roman" w:cs="Times New Roman"/>
                <w:sz w:val="24"/>
                <w:szCs w:val="24"/>
              </w:rPr>
            </w:pPr>
          </w:p>
        </w:tc>
        <w:tc>
          <w:tcPr>
            <w:tcW w:w="3202" w:type="dxa"/>
            <w:gridSpan w:val="7"/>
            <w:tcBorders>
              <w:left w:val="nil"/>
              <w:bottom w:val="nil"/>
              <w:right w:val="nil"/>
            </w:tcBorders>
            <w:vAlign w:val="center"/>
          </w:tcPr>
          <w:p w:rsidR="0079409A" w:rsidRPr="00EA0AA6" w:rsidRDefault="0079409A" w:rsidP="0079409A">
            <w:pPr>
              <w:jc w:val="center"/>
              <w:rPr>
                <w:rFonts w:ascii="Times New Roman" w:hAnsi="Times New Roman" w:cs="Times New Roman"/>
                <w:sz w:val="24"/>
                <w:szCs w:val="24"/>
              </w:rPr>
            </w:pPr>
            <w:r w:rsidRPr="00EA0AA6">
              <w:rPr>
                <w:rFonts w:ascii="Times New Roman" w:hAnsi="Times New Roman" w:cs="Times New Roman"/>
                <w:sz w:val="24"/>
                <w:szCs w:val="24"/>
              </w:rPr>
              <w:t>Kontrol Edenin İmzası</w:t>
            </w:r>
          </w:p>
        </w:tc>
        <w:tc>
          <w:tcPr>
            <w:tcW w:w="1151" w:type="dxa"/>
            <w:tcBorders>
              <w:left w:val="nil"/>
              <w:bottom w:val="nil"/>
            </w:tcBorders>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10173" w:type="dxa"/>
            <w:gridSpan w:val="15"/>
            <w:tcBorders>
              <w:top w:val="nil"/>
              <w:bottom w:val="single" w:sz="4" w:space="0" w:color="auto"/>
            </w:tcBorders>
            <w:vAlign w:val="center"/>
          </w:tcPr>
          <w:p w:rsidR="0079409A" w:rsidRPr="00EA0AA6" w:rsidRDefault="0079409A" w:rsidP="0079409A">
            <w:pPr>
              <w:rPr>
                <w:rFonts w:ascii="Times New Roman" w:hAnsi="Times New Roman" w:cs="Times New Roman"/>
                <w:sz w:val="24"/>
                <w:szCs w:val="24"/>
              </w:rPr>
            </w:pPr>
            <w:r w:rsidRPr="00EA0AA6">
              <w:rPr>
                <w:rFonts w:ascii="Times New Roman" w:hAnsi="Times New Roman" w:cs="Times New Roman"/>
                <w:sz w:val="24"/>
                <w:szCs w:val="24"/>
              </w:rPr>
              <w:t xml:space="preserve">                           </w:t>
            </w:r>
          </w:p>
          <w:p w:rsidR="0079409A" w:rsidRPr="00EA0AA6" w:rsidRDefault="0079409A" w:rsidP="0079409A">
            <w:pPr>
              <w:rPr>
                <w:rFonts w:ascii="Times New Roman" w:hAnsi="Times New Roman" w:cs="Times New Roman"/>
                <w:sz w:val="24"/>
                <w:szCs w:val="24"/>
              </w:rPr>
            </w:pPr>
          </w:p>
          <w:p w:rsidR="0079409A" w:rsidRPr="00EA0AA6" w:rsidRDefault="0079409A" w:rsidP="0079409A">
            <w:pPr>
              <w:rPr>
                <w:rFonts w:ascii="Times New Roman" w:hAnsi="Times New Roman" w:cs="Times New Roman"/>
                <w:sz w:val="24"/>
                <w:szCs w:val="24"/>
              </w:rPr>
            </w:pPr>
          </w:p>
          <w:p w:rsidR="0079409A" w:rsidRPr="00EA0AA6" w:rsidRDefault="0079409A" w:rsidP="0079409A">
            <w:pPr>
              <w:rPr>
                <w:rFonts w:ascii="Times New Roman" w:hAnsi="Times New Roman" w:cs="Times New Roman"/>
                <w:sz w:val="24"/>
                <w:szCs w:val="24"/>
              </w:rPr>
            </w:pPr>
            <w:r w:rsidRPr="00EA0AA6">
              <w:rPr>
                <w:rFonts w:ascii="Times New Roman" w:hAnsi="Times New Roman" w:cs="Times New Roman"/>
                <w:sz w:val="24"/>
                <w:szCs w:val="24"/>
              </w:rPr>
              <w:t xml:space="preserve">                                   </w:t>
            </w:r>
          </w:p>
          <w:p w:rsidR="0079409A" w:rsidRPr="00EA0AA6" w:rsidRDefault="0079409A" w:rsidP="0079409A">
            <w:pPr>
              <w:rPr>
                <w:rFonts w:ascii="Times New Roman" w:hAnsi="Times New Roman" w:cs="Times New Roman"/>
                <w:sz w:val="24"/>
                <w:szCs w:val="24"/>
              </w:rPr>
            </w:pPr>
          </w:p>
          <w:p w:rsidR="0079409A" w:rsidRPr="00EA0AA6" w:rsidRDefault="0079409A" w:rsidP="0079409A">
            <w:pPr>
              <w:rPr>
                <w:rFonts w:ascii="Times New Roman" w:hAnsi="Times New Roman" w:cs="Times New Roman"/>
                <w:sz w:val="24"/>
                <w:szCs w:val="24"/>
              </w:rPr>
            </w:pPr>
          </w:p>
        </w:tc>
      </w:tr>
      <w:tr w:rsidR="0079409A" w:rsidRPr="00EA0AA6" w:rsidTr="0079409A">
        <w:trPr>
          <w:trHeight w:val="454"/>
        </w:trPr>
        <w:tc>
          <w:tcPr>
            <w:tcW w:w="10173" w:type="dxa"/>
            <w:gridSpan w:val="15"/>
            <w:tcBorders>
              <w:top w:val="nil"/>
              <w:left w:val="nil"/>
              <w:bottom w:val="nil"/>
              <w:right w:val="nil"/>
            </w:tcBorders>
            <w:vAlign w:val="center"/>
          </w:tcPr>
          <w:p w:rsidR="0079409A" w:rsidRPr="00EA0AA6" w:rsidRDefault="0079409A" w:rsidP="0079409A">
            <w:pPr>
              <w:jc w:val="center"/>
              <w:rPr>
                <w:rFonts w:ascii="Times New Roman" w:hAnsi="Times New Roman" w:cs="Times New Roman"/>
                <w:spacing w:val="20"/>
                <w:sz w:val="24"/>
                <w:szCs w:val="24"/>
              </w:rPr>
            </w:pPr>
          </w:p>
        </w:tc>
      </w:tr>
      <w:tr w:rsidR="0079409A" w:rsidRPr="00EA0AA6" w:rsidTr="0079409A">
        <w:trPr>
          <w:trHeight w:val="454"/>
        </w:trPr>
        <w:tc>
          <w:tcPr>
            <w:tcW w:w="10173" w:type="dxa"/>
            <w:gridSpan w:val="15"/>
            <w:tcBorders>
              <w:top w:val="nil"/>
              <w:left w:val="nil"/>
              <w:bottom w:val="nil"/>
              <w:right w:val="nil"/>
            </w:tcBorders>
            <w:vAlign w:val="center"/>
          </w:tcPr>
          <w:p w:rsidR="0079409A" w:rsidRPr="00EA0AA6" w:rsidRDefault="0079409A" w:rsidP="0079409A">
            <w:pPr>
              <w:jc w:val="center"/>
              <w:rPr>
                <w:rFonts w:ascii="Times New Roman" w:hAnsi="Times New Roman" w:cs="Times New Roman"/>
                <w:spacing w:val="20"/>
                <w:sz w:val="24"/>
                <w:szCs w:val="24"/>
              </w:rPr>
            </w:pPr>
          </w:p>
        </w:tc>
      </w:tr>
      <w:tr w:rsidR="0079409A" w:rsidRPr="00EA0AA6" w:rsidTr="0079409A">
        <w:trPr>
          <w:trHeight w:val="567"/>
        </w:trPr>
        <w:tc>
          <w:tcPr>
            <w:tcW w:w="10173" w:type="dxa"/>
            <w:gridSpan w:val="15"/>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z w:val="24"/>
                <w:szCs w:val="24"/>
              </w:rPr>
            </w:pPr>
            <w:r>
              <w:rPr>
                <w:rFonts w:ascii="Times New Roman" w:hAnsi="Times New Roman" w:cs="Times New Roman"/>
                <w:color w:val="BFBFBF" w:themeColor="background1" w:themeShade="BF"/>
                <w:sz w:val="24"/>
                <w:szCs w:val="24"/>
              </w:rPr>
              <w:t xml:space="preserve">                                         </w:t>
            </w:r>
            <w:r>
              <w:rPr>
                <w:rFonts w:ascii="Times New Roman" w:hAnsi="Times New Roman" w:cs="Times New Roman"/>
                <w:sz w:val="24"/>
                <w:szCs w:val="24"/>
              </w:rPr>
              <w:t xml:space="preserve">30/11/2020 tarihinden 04/12/2020 </w:t>
            </w:r>
            <w:r w:rsidRPr="00EA0AA6">
              <w:rPr>
                <w:rFonts w:ascii="Times New Roman" w:hAnsi="Times New Roman" w:cs="Times New Roman"/>
                <w:sz w:val="24"/>
                <w:szCs w:val="24"/>
              </w:rPr>
              <w:t>tarihine kadar bir haftalık çalışma</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sidRPr="00EA0AA6">
              <w:rPr>
                <w:rFonts w:ascii="Times New Roman" w:hAnsi="Times New Roman" w:cs="Times New Roman"/>
                <w:spacing w:val="20"/>
                <w:sz w:val="24"/>
                <w:szCs w:val="24"/>
              </w:rPr>
              <w:t>GÜN</w:t>
            </w:r>
          </w:p>
        </w:tc>
        <w:tc>
          <w:tcPr>
            <w:tcW w:w="6095" w:type="dxa"/>
            <w:gridSpan w:val="10"/>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sidRPr="00EA0AA6">
              <w:rPr>
                <w:rFonts w:ascii="Times New Roman" w:hAnsi="Times New Roman" w:cs="Times New Roman"/>
                <w:spacing w:val="20"/>
                <w:sz w:val="24"/>
                <w:szCs w:val="24"/>
              </w:rPr>
              <w:t>YAPILAN İŞ</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sidRPr="00EA0AA6">
              <w:rPr>
                <w:rFonts w:ascii="Times New Roman" w:hAnsi="Times New Roman" w:cs="Times New Roman"/>
                <w:spacing w:val="20"/>
                <w:sz w:val="24"/>
                <w:szCs w:val="24"/>
              </w:rPr>
              <w:t>SAYFA NO</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PAZARTESİ</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TESİS YERİ SEÇİMİ, YERLEŞKE GÖRÜNTÜSÜ</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10-11</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SALI</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ÜRETİM SİSTEMİ VE TESİS İÇİ YERLEŞİM</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12</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ÇARŞAMBA</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KAPASİTE ÖZELLİKLERİ</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13-14-15</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PERŞEMBE</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KULLANILAN MAKİNE VE ALETLER</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16-17-18-19</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CUMA</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FABRİKADA KULLANILAN PROGRAMLAR İNCELENDİ, RESİMLER</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20-21</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CUMARTESİ</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p>
        </w:tc>
      </w:tr>
      <w:tr w:rsidR="0079409A" w:rsidRPr="00EA0AA6" w:rsidTr="0079409A">
        <w:trPr>
          <w:trHeight w:val="454"/>
        </w:trPr>
        <w:tc>
          <w:tcPr>
            <w:tcW w:w="4219" w:type="dxa"/>
            <w:gridSpan w:val="4"/>
            <w:tcBorders>
              <w:bottom w:val="nil"/>
              <w:right w:val="nil"/>
            </w:tcBorders>
            <w:vAlign w:val="center"/>
          </w:tcPr>
          <w:p w:rsidR="0079409A" w:rsidRPr="00EA0AA6" w:rsidRDefault="0079409A" w:rsidP="0079409A">
            <w:pPr>
              <w:jc w:val="center"/>
              <w:rPr>
                <w:rFonts w:ascii="Times New Roman" w:hAnsi="Times New Roman" w:cs="Times New Roman"/>
                <w:sz w:val="24"/>
                <w:szCs w:val="24"/>
              </w:rPr>
            </w:pPr>
            <w:r w:rsidRPr="00EA0AA6">
              <w:rPr>
                <w:rFonts w:ascii="Times New Roman" w:hAnsi="Times New Roman" w:cs="Times New Roman"/>
                <w:sz w:val="24"/>
                <w:szCs w:val="24"/>
              </w:rPr>
              <w:t>Öğrencinin İmzası</w:t>
            </w:r>
          </w:p>
        </w:tc>
        <w:tc>
          <w:tcPr>
            <w:tcW w:w="1601" w:type="dxa"/>
            <w:gridSpan w:val="3"/>
            <w:tcBorders>
              <w:left w:val="nil"/>
              <w:bottom w:val="nil"/>
              <w:right w:val="nil"/>
            </w:tcBorders>
            <w:vAlign w:val="center"/>
          </w:tcPr>
          <w:p w:rsidR="0079409A" w:rsidRPr="00EA0AA6" w:rsidRDefault="0079409A" w:rsidP="0079409A">
            <w:pPr>
              <w:jc w:val="center"/>
              <w:rPr>
                <w:rFonts w:ascii="Times New Roman" w:hAnsi="Times New Roman" w:cs="Times New Roman"/>
                <w:sz w:val="24"/>
                <w:szCs w:val="24"/>
              </w:rPr>
            </w:pPr>
          </w:p>
        </w:tc>
        <w:tc>
          <w:tcPr>
            <w:tcW w:w="3202" w:type="dxa"/>
            <w:gridSpan w:val="7"/>
            <w:tcBorders>
              <w:left w:val="nil"/>
              <w:bottom w:val="nil"/>
              <w:right w:val="nil"/>
            </w:tcBorders>
            <w:vAlign w:val="center"/>
          </w:tcPr>
          <w:p w:rsidR="0079409A" w:rsidRPr="00EA0AA6" w:rsidRDefault="0079409A" w:rsidP="0079409A">
            <w:pPr>
              <w:jc w:val="center"/>
              <w:rPr>
                <w:rFonts w:ascii="Times New Roman" w:hAnsi="Times New Roman" w:cs="Times New Roman"/>
                <w:sz w:val="24"/>
                <w:szCs w:val="24"/>
              </w:rPr>
            </w:pPr>
            <w:r w:rsidRPr="00EA0AA6">
              <w:rPr>
                <w:rFonts w:ascii="Times New Roman" w:hAnsi="Times New Roman" w:cs="Times New Roman"/>
                <w:sz w:val="24"/>
                <w:szCs w:val="24"/>
              </w:rPr>
              <w:t>Kontrol Edenin İmzası</w:t>
            </w:r>
          </w:p>
        </w:tc>
        <w:tc>
          <w:tcPr>
            <w:tcW w:w="1151" w:type="dxa"/>
            <w:tcBorders>
              <w:left w:val="nil"/>
              <w:bottom w:val="nil"/>
            </w:tcBorders>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10173" w:type="dxa"/>
            <w:gridSpan w:val="15"/>
            <w:tcBorders>
              <w:top w:val="nil"/>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p>
          <w:p w:rsidR="0079409A" w:rsidRPr="00EA0AA6" w:rsidRDefault="0079409A" w:rsidP="0079409A">
            <w:pPr>
              <w:jc w:val="center"/>
              <w:rPr>
                <w:rFonts w:ascii="Times New Roman" w:hAnsi="Times New Roman" w:cs="Times New Roman"/>
                <w:spacing w:val="20"/>
                <w:sz w:val="24"/>
                <w:szCs w:val="24"/>
              </w:rPr>
            </w:pPr>
          </w:p>
          <w:p w:rsidR="0079409A" w:rsidRPr="00EA0AA6" w:rsidRDefault="0079409A" w:rsidP="0079409A">
            <w:pPr>
              <w:jc w:val="center"/>
              <w:rPr>
                <w:rFonts w:ascii="Times New Roman" w:hAnsi="Times New Roman" w:cs="Times New Roman"/>
                <w:spacing w:val="20"/>
                <w:sz w:val="24"/>
                <w:szCs w:val="24"/>
              </w:rPr>
            </w:pPr>
          </w:p>
          <w:p w:rsidR="0079409A" w:rsidRPr="00EA0AA6" w:rsidRDefault="0079409A" w:rsidP="0079409A">
            <w:pPr>
              <w:jc w:val="center"/>
              <w:rPr>
                <w:rFonts w:ascii="Times New Roman" w:hAnsi="Times New Roman" w:cs="Times New Roman"/>
                <w:spacing w:val="20"/>
                <w:sz w:val="24"/>
                <w:szCs w:val="24"/>
              </w:rPr>
            </w:pPr>
          </w:p>
          <w:p w:rsidR="0079409A" w:rsidRPr="00EA0AA6" w:rsidRDefault="0079409A" w:rsidP="0079409A">
            <w:pPr>
              <w:jc w:val="center"/>
              <w:rPr>
                <w:rFonts w:ascii="Times New Roman" w:hAnsi="Times New Roman" w:cs="Times New Roman"/>
                <w:spacing w:val="20"/>
                <w:sz w:val="24"/>
                <w:szCs w:val="24"/>
              </w:rPr>
            </w:pPr>
          </w:p>
          <w:p w:rsidR="0079409A" w:rsidRPr="00EA0AA6" w:rsidRDefault="0079409A" w:rsidP="0079409A">
            <w:pPr>
              <w:rPr>
                <w:rFonts w:ascii="Times New Roman" w:hAnsi="Times New Roman" w:cs="Times New Roman"/>
                <w:spacing w:val="20"/>
                <w:sz w:val="24"/>
                <w:szCs w:val="24"/>
              </w:rPr>
            </w:pPr>
          </w:p>
        </w:tc>
      </w:tr>
      <w:tr w:rsidR="0079409A" w:rsidRPr="00EA0AA6" w:rsidTr="0079409A">
        <w:trPr>
          <w:trHeight w:val="567"/>
        </w:trPr>
        <w:tc>
          <w:tcPr>
            <w:tcW w:w="10173" w:type="dxa"/>
            <w:gridSpan w:val="15"/>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07/12/2020 tarihinden 11/12/2020 </w:t>
            </w:r>
            <w:r w:rsidRPr="00EA0AA6">
              <w:rPr>
                <w:rFonts w:ascii="Times New Roman" w:hAnsi="Times New Roman" w:cs="Times New Roman"/>
                <w:sz w:val="24"/>
                <w:szCs w:val="24"/>
              </w:rPr>
              <w:t>tarihine kadar bir haftalık çalışma</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sidRPr="00EA0AA6">
              <w:rPr>
                <w:rFonts w:ascii="Times New Roman" w:hAnsi="Times New Roman" w:cs="Times New Roman"/>
                <w:spacing w:val="20"/>
                <w:sz w:val="24"/>
                <w:szCs w:val="24"/>
              </w:rPr>
              <w:t>GÜN</w:t>
            </w:r>
          </w:p>
        </w:tc>
        <w:tc>
          <w:tcPr>
            <w:tcW w:w="6095" w:type="dxa"/>
            <w:gridSpan w:val="10"/>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sidRPr="00EA0AA6">
              <w:rPr>
                <w:rFonts w:ascii="Times New Roman" w:hAnsi="Times New Roman" w:cs="Times New Roman"/>
                <w:spacing w:val="20"/>
                <w:sz w:val="24"/>
                <w:szCs w:val="24"/>
              </w:rPr>
              <w:t>YAPILAN İŞ</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sidRPr="00EA0AA6">
              <w:rPr>
                <w:rFonts w:ascii="Times New Roman" w:hAnsi="Times New Roman" w:cs="Times New Roman"/>
                <w:spacing w:val="20"/>
                <w:sz w:val="24"/>
                <w:szCs w:val="24"/>
              </w:rPr>
              <w:t>SAYFA NO</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PAZARTESİ</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ÇİKOLATA HAMURHANESİ,ÇİKOLATA HAT-1 VE HAT-2 İŞ AKIŞ ŞEMASI</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22-23-24-25-26-27</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SALI</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SERT ŞEKER ÜRETİMİ İNCELENDİ, SERT ŞEKER İŞ AKIŞ ŞEMASI</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28-29-30-31</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ÇARŞAMBA</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YUMUŞAK ŞEKER ÜRETİMİ İNCELENDİ, YUMUŞAK ŞEKER İŞ AKIŞ ŞEMASI</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32-33-34-35</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PERŞEMBE</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LİCORİCE İNCELENDİ, LİCORİCE İŞ AKIŞ ŞEMASI</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36-37-38-39</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CUMA</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YURT İÇİ VE YURT DIŞI PAZARLAMA FAALİYETLERİ</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40</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CUMARTESİ</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p>
        </w:tc>
      </w:tr>
      <w:tr w:rsidR="0079409A" w:rsidRPr="00EA0AA6" w:rsidTr="0079409A">
        <w:trPr>
          <w:trHeight w:val="454"/>
        </w:trPr>
        <w:tc>
          <w:tcPr>
            <w:tcW w:w="4219" w:type="dxa"/>
            <w:gridSpan w:val="4"/>
            <w:tcBorders>
              <w:bottom w:val="nil"/>
              <w:right w:val="nil"/>
            </w:tcBorders>
            <w:vAlign w:val="center"/>
          </w:tcPr>
          <w:p w:rsidR="0079409A" w:rsidRPr="00EA0AA6" w:rsidRDefault="0079409A" w:rsidP="0079409A">
            <w:pPr>
              <w:jc w:val="center"/>
              <w:rPr>
                <w:rFonts w:ascii="Times New Roman" w:hAnsi="Times New Roman" w:cs="Times New Roman"/>
                <w:sz w:val="24"/>
                <w:szCs w:val="24"/>
              </w:rPr>
            </w:pPr>
            <w:r w:rsidRPr="00EA0AA6">
              <w:rPr>
                <w:rFonts w:ascii="Times New Roman" w:hAnsi="Times New Roman" w:cs="Times New Roman"/>
                <w:sz w:val="24"/>
                <w:szCs w:val="24"/>
              </w:rPr>
              <w:t>Öğrencinin İmzası</w:t>
            </w:r>
          </w:p>
        </w:tc>
        <w:tc>
          <w:tcPr>
            <w:tcW w:w="1601" w:type="dxa"/>
            <w:gridSpan w:val="3"/>
            <w:tcBorders>
              <w:left w:val="nil"/>
              <w:bottom w:val="nil"/>
              <w:right w:val="nil"/>
            </w:tcBorders>
            <w:vAlign w:val="center"/>
          </w:tcPr>
          <w:p w:rsidR="0079409A" w:rsidRPr="00EA0AA6" w:rsidRDefault="0079409A" w:rsidP="0079409A">
            <w:pPr>
              <w:jc w:val="center"/>
              <w:rPr>
                <w:rFonts w:ascii="Times New Roman" w:hAnsi="Times New Roman" w:cs="Times New Roman"/>
                <w:sz w:val="24"/>
                <w:szCs w:val="24"/>
              </w:rPr>
            </w:pPr>
          </w:p>
        </w:tc>
        <w:tc>
          <w:tcPr>
            <w:tcW w:w="3202" w:type="dxa"/>
            <w:gridSpan w:val="7"/>
            <w:tcBorders>
              <w:left w:val="nil"/>
              <w:bottom w:val="nil"/>
              <w:right w:val="nil"/>
            </w:tcBorders>
            <w:vAlign w:val="center"/>
          </w:tcPr>
          <w:p w:rsidR="0079409A" w:rsidRPr="00EA0AA6" w:rsidRDefault="0079409A" w:rsidP="0079409A">
            <w:pPr>
              <w:jc w:val="center"/>
              <w:rPr>
                <w:rFonts w:ascii="Times New Roman" w:hAnsi="Times New Roman" w:cs="Times New Roman"/>
                <w:sz w:val="24"/>
                <w:szCs w:val="24"/>
              </w:rPr>
            </w:pPr>
            <w:r w:rsidRPr="00EA0AA6">
              <w:rPr>
                <w:rFonts w:ascii="Times New Roman" w:hAnsi="Times New Roman" w:cs="Times New Roman"/>
                <w:sz w:val="24"/>
                <w:szCs w:val="24"/>
              </w:rPr>
              <w:t>Kontrol Edenin İmzası</w:t>
            </w:r>
          </w:p>
        </w:tc>
        <w:tc>
          <w:tcPr>
            <w:tcW w:w="1151" w:type="dxa"/>
            <w:tcBorders>
              <w:left w:val="nil"/>
              <w:bottom w:val="nil"/>
            </w:tcBorders>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10173" w:type="dxa"/>
            <w:gridSpan w:val="15"/>
            <w:tcBorders>
              <w:top w:val="nil"/>
              <w:bottom w:val="single" w:sz="4" w:space="0" w:color="auto"/>
            </w:tcBorders>
            <w:vAlign w:val="center"/>
          </w:tcPr>
          <w:p w:rsidR="0079409A" w:rsidRPr="00EA0AA6" w:rsidRDefault="0079409A" w:rsidP="0079409A">
            <w:pPr>
              <w:rPr>
                <w:rFonts w:ascii="Times New Roman" w:hAnsi="Times New Roman" w:cs="Times New Roman"/>
                <w:sz w:val="24"/>
                <w:szCs w:val="24"/>
              </w:rPr>
            </w:pPr>
            <w:r w:rsidRPr="00EA0AA6">
              <w:rPr>
                <w:rFonts w:ascii="Times New Roman" w:hAnsi="Times New Roman" w:cs="Times New Roman"/>
                <w:sz w:val="24"/>
                <w:szCs w:val="24"/>
              </w:rPr>
              <w:t xml:space="preserve">                           </w:t>
            </w:r>
          </w:p>
          <w:p w:rsidR="0079409A" w:rsidRPr="00EA0AA6" w:rsidRDefault="0079409A" w:rsidP="0079409A">
            <w:pPr>
              <w:rPr>
                <w:rFonts w:ascii="Times New Roman" w:hAnsi="Times New Roman" w:cs="Times New Roman"/>
                <w:sz w:val="24"/>
                <w:szCs w:val="24"/>
              </w:rPr>
            </w:pPr>
          </w:p>
          <w:p w:rsidR="0079409A" w:rsidRPr="00EA0AA6" w:rsidRDefault="0079409A" w:rsidP="0079409A">
            <w:pPr>
              <w:rPr>
                <w:rFonts w:ascii="Times New Roman" w:hAnsi="Times New Roman" w:cs="Times New Roman"/>
                <w:sz w:val="24"/>
                <w:szCs w:val="24"/>
              </w:rPr>
            </w:pPr>
          </w:p>
          <w:p w:rsidR="0079409A" w:rsidRPr="00EA0AA6" w:rsidRDefault="0079409A" w:rsidP="0079409A">
            <w:pPr>
              <w:rPr>
                <w:rFonts w:ascii="Times New Roman" w:hAnsi="Times New Roman" w:cs="Times New Roman"/>
                <w:sz w:val="24"/>
                <w:szCs w:val="24"/>
              </w:rPr>
            </w:pPr>
            <w:r w:rsidRPr="00EA0AA6">
              <w:rPr>
                <w:rFonts w:ascii="Times New Roman" w:hAnsi="Times New Roman" w:cs="Times New Roman"/>
                <w:sz w:val="24"/>
                <w:szCs w:val="24"/>
              </w:rPr>
              <w:t xml:space="preserve">                                   </w:t>
            </w:r>
          </w:p>
          <w:p w:rsidR="0079409A" w:rsidRPr="00EA0AA6" w:rsidRDefault="0079409A" w:rsidP="0079409A">
            <w:pPr>
              <w:rPr>
                <w:rFonts w:ascii="Times New Roman" w:hAnsi="Times New Roman" w:cs="Times New Roman"/>
                <w:sz w:val="24"/>
                <w:szCs w:val="24"/>
              </w:rPr>
            </w:pPr>
          </w:p>
          <w:p w:rsidR="0079409A" w:rsidRPr="00EA0AA6" w:rsidRDefault="0079409A" w:rsidP="0079409A">
            <w:pPr>
              <w:rPr>
                <w:rFonts w:ascii="Times New Roman" w:hAnsi="Times New Roman" w:cs="Times New Roman"/>
                <w:sz w:val="24"/>
                <w:szCs w:val="24"/>
              </w:rPr>
            </w:pPr>
          </w:p>
        </w:tc>
      </w:tr>
      <w:tr w:rsidR="0079409A" w:rsidRPr="00EA0AA6" w:rsidTr="0079409A">
        <w:trPr>
          <w:trHeight w:val="454"/>
        </w:trPr>
        <w:tc>
          <w:tcPr>
            <w:tcW w:w="10173" w:type="dxa"/>
            <w:gridSpan w:val="15"/>
            <w:tcBorders>
              <w:top w:val="nil"/>
              <w:left w:val="nil"/>
              <w:bottom w:val="nil"/>
              <w:right w:val="nil"/>
            </w:tcBorders>
            <w:vAlign w:val="center"/>
          </w:tcPr>
          <w:p w:rsidR="0079409A" w:rsidRPr="00EA0AA6" w:rsidRDefault="0079409A" w:rsidP="0079409A">
            <w:pPr>
              <w:jc w:val="center"/>
              <w:rPr>
                <w:rFonts w:ascii="Times New Roman" w:hAnsi="Times New Roman" w:cs="Times New Roman"/>
                <w:spacing w:val="20"/>
                <w:sz w:val="24"/>
                <w:szCs w:val="24"/>
              </w:rPr>
            </w:pPr>
          </w:p>
        </w:tc>
      </w:tr>
      <w:tr w:rsidR="0079409A" w:rsidRPr="00EA0AA6" w:rsidTr="0079409A">
        <w:trPr>
          <w:trHeight w:val="454"/>
        </w:trPr>
        <w:tc>
          <w:tcPr>
            <w:tcW w:w="10173" w:type="dxa"/>
            <w:gridSpan w:val="15"/>
            <w:tcBorders>
              <w:top w:val="nil"/>
              <w:left w:val="nil"/>
              <w:bottom w:val="nil"/>
              <w:right w:val="nil"/>
            </w:tcBorders>
            <w:vAlign w:val="center"/>
          </w:tcPr>
          <w:p w:rsidR="0079409A" w:rsidRPr="00EA0AA6" w:rsidRDefault="0079409A" w:rsidP="0079409A">
            <w:pPr>
              <w:jc w:val="center"/>
              <w:rPr>
                <w:rFonts w:ascii="Times New Roman" w:hAnsi="Times New Roman" w:cs="Times New Roman"/>
                <w:spacing w:val="20"/>
                <w:sz w:val="24"/>
                <w:szCs w:val="24"/>
              </w:rPr>
            </w:pPr>
          </w:p>
        </w:tc>
      </w:tr>
      <w:tr w:rsidR="0079409A" w:rsidRPr="00EA0AA6" w:rsidTr="0079409A">
        <w:trPr>
          <w:trHeight w:val="567"/>
        </w:trPr>
        <w:tc>
          <w:tcPr>
            <w:tcW w:w="10173" w:type="dxa"/>
            <w:gridSpan w:val="15"/>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z w:val="24"/>
                <w:szCs w:val="24"/>
              </w:rPr>
            </w:pPr>
            <w:r>
              <w:rPr>
                <w:rFonts w:ascii="Times New Roman" w:hAnsi="Times New Roman" w:cs="Times New Roman"/>
                <w:sz w:val="24"/>
                <w:szCs w:val="24"/>
              </w:rPr>
              <w:t xml:space="preserve">14/12/2020 tarihinden 18/12/2020 </w:t>
            </w:r>
            <w:r w:rsidRPr="00EA0AA6">
              <w:rPr>
                <w:rFonts w:ascii="Times New Roman" w:hAnsi="Times New Roman" w:cs="Times New Roman"/>
                <w:sz w:val="24"/>
                <w:szCs w:val="24"/>
              </w:rPr>
              <w:t>tarihine kadar bir haftalık çalışma</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sidRPr="00EA0AA6">
              <w:rPr>
                <w:rFonts w:ascii="Times New Roman" w:hAnsi="Times New Roman" w:cs="Times New Roman"/>
                <w:spacing w:val="20"/>
                <w:sz w:val="24"/>
                <w:szCs w:val="24"/>
              </w:rPr>
              <w:t>GÜN</w:t>
            </w:r>
          </w:p>
        </w:tc>
        <w:tc>
          <w:tcPr>
            <w:tcW w:w="6095" w:type="dxa"/>
            <w:gridSpan w:val="10"/>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sidRPr="00EA0AA6">
              <w:rPr>
                <w:rFonts w:ascii="Times New Roman" w:hAnsi="Times New Roman" w:cs="Times New Roman"/>
                <w:spacing w:val="20"/>
                <w:sz w:val="24"/>
                <w:szCs w:val="24"/>
              </w:rPr>
              <w:t>YAPILAN İŞ</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sidRPr="00EA0AA6">
              <w:rPr>
                <w:rFonts w:ascii="Times New Roman" w:hAnsi="Times New Roman" w:cs="Times New Roman"/>
                <w:spacing w:val="20"/>
                <w:sz w:val="24"/>
                <w:szCs w:val="24"/>
              </w:rPr>
              <w:t>SAYFA NO</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PAZARTESİ</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ÜRETİM PLANLAMA VE STOK POLİTİKASI, AKIŞ ŞEMASI</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41-42-43</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SALI</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KALİTE KONTROL POLİTİKALARI</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44-45-46</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ÇARŞAMBA</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KALİTE LABORATUVARI İNCELENDİ</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47-48-49</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PERŞEMBE</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AR-GE</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50</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CUMA</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İNSAN KAYNAKLARI ÇALIŞMALARI</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51</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CUMARTESİ</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p>
        </w:tc>
      </w:tr>
      <w:tr w:rsidR="0079409A" w:rsidRPr="00EA0AA6" w:rsidTr="0079409A">
        <w:trPr>
          <w:trHeight w:val="454"/>
        </w:trPr>
        <w:tc>
          <w:tcPr>
            <w:tcW w:w="4219" w:type="dxa"/>
            <w:gridSpan w:val="4"/>
            <w:tcBorders>
              <w:bottom w:val="nil"/>
              <w:right w:val="nil"/>
            </w:tcBorders>
            <w:vAlign w:val="center"/>
          </w:tcPr>
          <w:p w:rsidR="0079409A" w:rsidRPr="00EA0AA6" w:rsidRDefault="0079409A" w:rsidP="0079409A">
            <w:pPr>
              <w:jc w:val="center"/>
              <w:rPr>
                <w:rFonts w:ascii="Times New Roman" w:hAnsi="Times New Roman" w:cs="Times New Roman"/>
                <w:sz w:val="24"/>
                <w:szCs w:val="24"/>
              </w:rPr>
            </w:pPr>
            <w:r w:rsidRPr="00EA0AA6">
              <w:rPr>
                <w:rFonts w:ascii="Times New Roman" w:hAnsi="Times New Roman" w:cs="Times New Roman"/>
                <w:sz w:val="24"/>
                <w:szCs w:val="24"/>
              </w:rPr>
              <w:t>Öğrencinin İmzası</w:t>
            </w:r>
          </w:p>
        </w:tc>
        <w:tc>
          <w:tcPr>
            <w:tcW w:w="1601" w:type="dxa"/>
            <w:gridSpan w:val="3"/>
            <w:tcBorders>
              <w:left w:val="nil"/>
              <w:bottom w:val="nil"/>
              <w:right w:val="nil"/>
            </w:tcBorders>
            <w:vAlign w:val="center"/>
          </w:tcPr>
          <w:p w:rsidR="0079409A" w:rsidRPr="00EA0AA6" w:rsidRDefault="0079409A" w:rsidP="0079409A">
            <w:pPr>
              <w:jc w:val="center"/>
              <w:rPr>
                <w:rFonts w:ascii="Times New Roman" w:hAnsi="Times New Roman" w:cs="Times New Roman"/>
                <w:sz w:val="24"/>
                <w:szCs w:val="24"/>
              </w:rPr>
            </w:pPr>
          </w:p>
        </w:tc>
        <w:tc>
          <w:tcPr>
            <w:tcW w:w="3202" w:type="dxa"/>
            <w:gridSpan w:val="7"/>
            <w:tcBorders>
              <w:left w:val="nil"/>
              <w:bottom w:val="nil"/>
              <w:right w:val="nil"/>
            </w:tcBorders>
            <w:vAlign w:val="center"/>
          </w:tcPr>
          <w:p w:rsidR="0079409A" w:rsidRPr="00EA0AA6" w:rsidRDefault="0079409A" w:rsidP="0079409A">
            <w:pPr>
              <w:jc w:val="center"/>
              <w:rPr>
                <w:rFonts w:ascii="Times New Roman" w:hAnsi="Times New Roman" w:cs="Times New Roman"/>
                <w:sz w:val="24"/>
                <w:szCs w:val="24"/>
              </w:rPr>
            </w:pPr>
            <w:r w:rsidRPr="00EA0AA6">
              <w:rPr>
                <w:rFonts w:ascii="Times New Roman" w:hAnsi="Times New Roman" w:cs="Times New Roman"/>
                <w:sz w:val="24"/>
                <w:szCs w:val="24"/>
              </w:rPr>
              <w:t>Kontrol Edenin İmzası</w:t>
            </w:r>
          </w:p>
        </w:tc>
        <w:tc>
          <w:tcPr>
            <w:tcW w:w="1151" w:type="dxa"/>
            <w:tcBorders>
              <w:left w:val="nil"/>
              <w:bottom w:val="nil"/>
            </w:tcBorders>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10173" w:type="dxa"/>
            <w:gridSpan w:val="15"/>
            <w:tcBorders>
              <w:top w:val="nil"/>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p>
          <w:p w:rsidR="0079409A" w:rsidRPr="00EA0AA6" w:rsidRDefault="0079409A" w:rsidP="0079409A">
            <w:pPr>
              <w:jc w:val="center"/>
              <w:rPr>
                <w:rFonts w:ascii="Times New Roman" w:hAnsi="Times New Roman" w:cs="Times New Roman"/>
                <w:spacing w:val="20"/>
                <w:sz w:val="24"/>
                <w:szCs w:val="24"/>
              </w:rPr>
            </w:pPr>
          </w:p>
          <w:p w:rsidR="0079409A" w:rsidRPr="00EA0AA6" w:rsidRDefault="0079409A" w:rsidP="0079409A">
            <w:pPr>
              <w:jc w:val="center"/>
              <w:rPr>
                <w:rFonts w:ascii="Times New Roman" w:hAnsi="Times New Roman" w:cs="Times New Roman"/>
                <w:spacing w:val="20"/>
                <w:sz w:val="24"/>
                <w:szCs w:val="24"/>
              </w:rPr>
            </w:pPr>
          </w:p>
          <w:p w:rsidR="0079409A" w:rsidRPr="00EA0AA6" w:rsidRDefault="0079409A" w:rsidP="0079409A">
            <w:pPr>
              <w:jc w:val="center"/>
              <w:rPr>
                <w:rFonts w:ascii="Times New Roman" w:hAnsi="Times New Roman" w:cs="Times New Roman"/>
                <w:spacing w:val="20"/>
                <w:sz w:val="24"/>
                <w:szCs w:val="24"/>
              </w:rPr>
            </w:pPr>
          </w:p>
          <w:p w:rsidR="0079409A" w:rsidRPr="00EA0AA6" w:rsidRDefault="0079409A" w:rsidP="0079409A">
            <w:pPr>
              <w:jc w:val="center"/>
              <w:rPr>
                <w:rFonts w:ascii="Times New Roman" w:hAnsi="Times New Roman" w:cs="Times New Roman"/>
                <w:spacing w:val="20"/>
                <w:sz w:val="24"/>
                <w:szCs w:val="24"/>
              </w:rPr>
            </w:pPr>
          </w:p>
          <w:p w:rsidR="0079409A" w:rsidRPr="00EA0AA6" w:rsidRDefault="0079409A" w:rsidP="0079409A">
            <w:pPr>
              <w:rPr>
                <w:rFonts w:ascii="Times New Roman" w:hAnsi="Times New Roman" w:cs="Times New Roman"/>
                <w:spacing w:val="20"/>
                <w:sz w:val="24"/>
                <w:szCs w:val="24"/>
              </w:rPr>
            </w:pPr>
          </w:p>
        </w:tc>
      </w:tr>
      <w:tr w:rsidR="0079409A" w:rsidRPr="00EA0AA6" w:rsidTr="0079409A">
        <w:trPr>
          <w:trHeight w:val="567"/>
        </w:trPr>
        <w:tc>
          <w:tcPr>
            <w:tcW w:w="10173" w:type="dxa"/>
            <w:gridSpan w:val="15"/>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21/12/2020 tarihinden25/12/2020 </w:t>
            </w:r>
            <w:r w:rsidRPr="00EA0AA6">
              <w:rPr>
                <w:rFonts w:ascii="Times New Roman" w:hAnsi="Times New Roman" w:cs="Times New Roman"/>
                <w:sz w:val="24"/>
                <w:szCs w:val="24"/>
              </w:rPr>
              <w:t>tarihine kadar bir haftalık çalışma</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sidRPr="00EA0AA6">
              <w:rPr>
                <w:rFonts w:ascii="Times New Roman" w:hAnsi="Times New Roman" w:cs="Times New Roman"/>
                <w:spacing w:val="20"/>
                <w:sz w:val="24"/>
                <w:szCs w:val="24"/>
              </w:rPr>
              <w:t>GÜN</w:t>
            </w:r>
          </w:p>
        </w:tc>
        <w:tc>
          <w:tcPr>
            <w:tcW w:w="6095" w:type="dxa"/>
            <w:gridSpan w:val="10"/>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sidRPr="00EA0AA6">
              <w:rPr>
                <w:rFonts w:ascii="Times New Roman" w:hAnsi="Times New Roman" w:cs="Times New Roman"/>
                <w:spacing w:val="20"/>
                <w:sz w:val="24"/>
                <w:szCs w:val="24"/>
              </w:rPr>
              <w:t>YAPILAN İŞ</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sidRPr="00EA0AA6">
              <w:rPr>
                <w:rFonts w:ascii="Times New Roman" w:hAnsi="Times New Roman" w:cs="Times New Roman"/>
                <w:spacing w:val="20"/>
                <w:sz w:val="24"/>
                <w:szCs w:val="24"/>
              </w:rPr>
              <w:t>SAYFA NO</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PAZARTESİ</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TALEP TAHMİNİ UYGULAMALARI</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52-53</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SALI</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YÖNEYLEM ARAŞTIRMASI UYGULAMALARI</w:t>
            </w:r>
          </w:p>
        </w:tc>
        <w:tc>
          <w:tcPr>
            <w:tcW w:w="2127" w:type="dxa"/>
            <w:gridSpan w:val="4"/>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54-55-56-57</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ÇARŞAMBA</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SİSTEM ANALİZİ UYGULAMA</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58-59-60</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PERŞEMBE</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MÜHENDİSLİK EKONOMİSİ UYGULAMA</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61-62</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CUMA</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İSTATİSTİK UYGULAMASI</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63-64-65</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CUMARTESİ</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p>
        </w:tc>
      </w:tr>
      <w:tr w:rsidR="0079409A" w:rsidRPr="00EA0AA6" w:rsidTr="0079409A">
        <w:trPr>
          <w:trHeight w:val="454"/>
        </w:trPr>
        <w:tc>
          <w:tcPr>
            <w:tcW w:w="4219" w:type="dxa"/>
            <w:gridSpan w:val="4"/>
            <w:tcBorders>
              <w:bottom w:val="nil"/>
              <w:right w:val="nil"/>
            </w:tcBorders>
            <w:vAlign w:val="center"/>
          </w:tcPr>
          <w:p w:rsidR="0079409A" w:rsidRPr="00EA0AA6" w:rsidRDefault="0079409A" w:rsidP="0079409A">
            <w:pPr>
              <w:jc w:val="center"/>
              <w:rPr>
                <w:rFonts w:ascii="Times New Roman" w:hAnsi="Times New Roman" w:cs="Times New Roman"/>
                <w:sz w:val="24"/>
                <w:szCs w:val="24"/>
              </w:rPr>
            </w:pPr>
            <w:r w:rsidRPr="00EA0AA6">
              <w:rPr>
                <w:rFonts w:ascii="Times New Roman" w:hAnsi="Times New Roman" w:cs="Times New Roman"/>
                <w:sz w:val="24"/>
                <w:szCs w:val="24"/>
              </w:rPr>
              <w:t>Öğrencinin İmzası</w:t>
            </w:r>
          </w:p>
        </w:tc>
        <w:tc>
          <w:tcPr>
            <w:tcW w:w="1601" w:type="dxa"/>
            <w:gridSpan w:val="3"/>
            <w:tcBorders>
              <w:left w:val="nil"/>
              <w:bottom w:val="nil"/>
              <w:right w:val="nil"/>
            </w:tcBorders>
            <w:vAlign w:val="center"/>
          </w:tcPr>
          <w:p w:rsidR="0079409A" w:rsidRPr="00EA0AA6" w:rsidRDefault="0079409A" w:rsidP="0079409A">
            <w:pPr>
              <w:jc w:val="center"/>
              <w:rPr>
                <w:rFonts w:ascii="Times New Roman" w:hAnsi="Times New Roman" w:cs="Times New Roman"/>
                <w:sz w:val="24"/>
                <w:szCs w:val="24"/>
              </w:rPr>
            </w:pPr>
          </w:p>
        </w:tc>
        <w:tc>
          <w:tcPr>
            <w:tcW w:w="3202" w:type="dxa"/>
            <w:gridSpan w:val="7"/>
            <w:tcBorders>
              <w:left w:val="nil"/>
              <w:bottom w:val="nil"/>
              <w:right w:val="nil"/>
            </w:tcBorders>
            <w:vAlign w:val="center"/>
          </w:tcPr>
          <w:p w:rsidR="0079409A" w:rsidRPr="00EA0AA6" w:rsidRDefault="0079409A" w:rsidP="0079409A">
            <w:pPr>
              <w:jc w:val="center"/>
              <w:rPr>
                <w:rFonts w:ascii="Times New Roman" w:hAnsi="Times New Roman" w:cs="Times New Roman"/>
                <w:sz w:val="24"/>
                <w:szCs w:val="24"/>
              </w:rPr>
            </w:pPr>
            <w:r w:rsidRPr="00EA0AA6">
              <w:rPr>
                <w:rFonts w:ascii="Times New Roman" w:hAnsi="Times New Roman" w:cs="Times New Roman"/>
                <w:sz w:val="24"/>
                <w:szCs w:val="24"/>
              </w:rPr>
              <w:t>Kontrol Edenin İmzası</w:t>
            </w:r>
          </w:p>
        </w:tc>
        <w:tc>
          <w:tcPr>
            <w:tcW w:w="1151" w:type="dxa"/>
            <w:tcBorders>
              <w:left w:val="nil"/>
              <w:bottom w:val="nil"/>
            </w:tcBorders>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10173" w:type="dxa"/>
            <w:gridSpan w:val="15"/>
            <w:tcBorders>
              <w:top w:val="nil"/>
              <w:bottom w:val="single" w:sz="4" w:space="0" w:color="auto"/>
            </w:tcBorders>
            <w:vAlign w:val="center"/>
          </w:tcPr>
          <w:p w:rsidR="0079409A" w:rsidRPr="00EA0AA6" w:rsidRDefault="0079409A" w:rsidP="0079409A">
            <w:pPr>
              <w:rPr>
                <w:rFonts w:ascii="Times New Roman" w:hAnsi="Times New Roman" w:cs="Times New Roman"/>
                <w:sz w:val="24"/>
                <w:szCs w:val="24"/>
              </w:rPr>
            </w:pPr>
            <w:r w:rsidRPr="00EA0AA6">
              <w:rPr>
                <w:rFonts w:ascii="Times New Roman" w:hAnsi="Times New Roman" w:cs="Times New Roman"/>
                <w:sz w:val="24"/>
                <w:szCs w:val="24"/>
              </w:rPr>
              <w:t xml:space="preserve">                           </w:t>
            </w:r>
          </w:p>
          <w:p w:rsidR="0079409A" w:rsidRPr="00EA0AA6" w:rsidRDefault="0079409A" w:rsidP="0079409A">
            <w:pPr>
              <w:rPr>
                <w:rFonts w:ascii="Times New Roman" w:hAnsi="Times New Roman" w:cs="Times New Roman"/>
                <w:sz w:val="24"/>
                <w:szCs w:val="24"/>
              </w:rPr>
            </w:pPr>
          </w:p>
          <w:p w:rsidR="0079409A" w:rsidRPr="00EA0AA6" w:rsidRDefault="0079409A" w:rsidP="0079409A">
            <w:pPr>
              <w:rPr>
                <w:rFonts w:ascii="Times New Roman" w:hAnsi="Times New Roman" w:cs="Times New Roman"/>
                <w:sz w:val="24"/>
                <w:szCs w:val="24"/>
              </w:rPr>
            </w:pPr>
          </w:p>
          <w:p w:rsidR="0079409A" w:rsidRPr="00EA0AA6" w:rsidRDefault="0079409A" w:rsidP="0079409A">
            <w:pPr>
              <w:rPr>
                <w:rFonts w:ascii="Times New Roman" w:hAnsi="Times New Roman" w:cs="Times New Roman"/>
                <w:sz w:val="24"/>
                <w:szCs w:val="24"/>
              </w:rPr>
            </w:pPr>
            <w:r w:rsidRPr="00EA0AA6">
              <w:rPr>
                <w:rFonts w:ascii="Times New Roman" w:hAnsi="Times New Roman" w:cs="Times New Roman"/>
                <w:sz w:val="24"/>
                <w:szCs w:val="24"/>
              </w:rPr>
              <w:t xml:space="preserve">                                   </w:t>
            </w:r>
          </w:p>
          <w:p w:rsidR="0079409A" w:rsidRPr="00EA0AA6" w:rsidRDefault="0079409A" w:rsidP="0079409A">
            <w:pPr>
              <w:rPr>
                <w:rFonts w:ascii="Times New Roman" w:hAnsi="Times New Roman" w:cs="Times New Roman"/>
                <w:sz w:val="24"/>
                <w:szCs w:val="24"/>
              </w:rPr>
            </w:pPr>
          </w:p>
          <w:p w:rsidR="0079409A" w:rsidRPr="00EA0AA6" w:rsidRDefault="0079409A" w:rsidP="0079409A">
            <w:pPr>
              <w:rPr>
                <w:rFonts w:ascii="Times New Roman" w:hAnsi="Times New Roman" w:cs="Times New Roman"/>
                <w:sz w:val="24"/>
                <w:szCs w:val="24"/>
              </w:rPr>
            </w:pPr>
          </w:p>
        </w:tc>
      </w:tr>
      <w:tr w:rsidR="0079409A" w:rsidRPr="00EA0AA6" w:rsidTr="0079409A">
        <w:trPr>
          <w:trHeight w:val="454"/>
        </w:trPr>
        <w:tc>
          <w:tcPr>
            <w:tcW w:w="10173" w:type="dxa"/>
            <w:gridSpan w:val="15"/>
            <w:tcBorders>
              <w:top w:val="nil"/>
              <w:left w:val="nil"/>
              <w:bottom w:val="nil"/>
              <w:right w:val="nil"/>
            </w:tcBorders>
            <w:vAlign w:val="center"/>
          </w:tcPr>
          <w:p w:rsidR="0079409A" w:rsidRPr="00EA0AA6" w:rsidRDefault="0079409A" w:rsidP="0079409A">
            <w:pPr>
              <w:jc w:val="center"/>
              <w:rPr>
                <w:rFonts w:ascii="Times New Roman" w:hAnsi="Times New Roman" w:cs="Times New Roman"/>
                <w:spacing w:val="20"/>
                <w:sz w:val="24"/>
                <w:szCs w:val="24"/>
              </w:rPr>
            </w:pPr>
          </w:p>
        </w:tc>
      </w:tr>
      <w:tr w:rsidR="0079409A" w:rsidRPr="00EA0AA6" w:rsidTr="0079409A">
        <w:trPr>
          <w:trHeight w:val="454"/>
        </w:trPr>
        <w:tc>
          <w:tcPr>
            <w:tcW w:w="10173" w:type="dxa"/>
            <w:gridSpan w:val="15"/>
            <w:tcBorders>
              <w:top w:val="nil"/>
              <w:left w:val="nil"/>
              <w:bottom w:val="nil"/>
              <w:right w:val="nil"/>
            </w:tcBorders>
            <w:vAlign w:val="center"/>
          </w:tcPr>
          <w:p w:rsidR="0079409A" w:rsidRPr="00EA0AA6" w:rsidRDefault="0079409A" w:rsidP="0079409A">
            <w:pPr>
              <w:jc w:val="center"/>
              <w:rPr>
                <w:rFonts w:ascii="Times New Roman" w:hAnsi="Times New Roman" w:cs="Times New Roman"/>
                <w:spacing w:val="20"/>
                <w:sz w:val="24"/>
                <w:szCs w:val="24"/>
              </w:rPr>
            </w:pPr>
          </w:p>
        </w:tc>
      </w:tr>
      <w:tr w:rsidR="0079409A" w:rsidRPr="00EA0AA6" w:rsidTr="0079409A">
        <w:trPr>
          <w:trHeight w:val="567"/>
        </w:trPr>
        <w:tc>
          <w:tcPr>
            <w:tcW w:w="10173" w:type="dxa"/>
            <w:gridSpan w:val="15"/>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z w:val="24"/>
                <w:szCs w:val="24"/>
              </w:rPr>
            </w:pPr>
            <w:r>
              <w:rPr>
                <w:rFonts w:ascii="Times New Roman" w:hAnsi="Times New Roman" w:cs="Times New Roman"/>
                <w:sz w:val="24"/>
                <w:szCs w:val="24"/>
              </w:rPr>
              <w:t xml:space="preserve">28/12/2020 tarihinden 04/01/2020 </w:t>
            </w:r>
            <w:r w:rsidRPr="00EA0AA6">
              <w:rPr>
                <w:rFonts w:ascii="Times New Roman" w:hAnsi="Times New Roman" w:cs="Times New Roman"/>
                <w:sz w:val="24"/>
                <w:szCs w:val="24"/>
              </w:rPr>
              <w:t>tarihine kadar bir haftalık çalışma</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sidRPr="00EA0AA6">
              <w:rPr>
                <w:rFonts w:ascii="Times New Roman" w:hAnsi="Times New Roman" w:cs="Times New Roman"/>
                <w:spacing w:val="20"/>
                <w:sz w:val="24"/>
                <w:szCs w:val="24"/>
              </w:rPr>
              <w:t>GÜN</w:t>
            </w:r>
          </w:p>
        </w:tc>
        <w:tc>
          <w:tcPr>
            <w:tcW w:w="6095" w:type="dxa"/>
            <w:gridSpan w:val="10"/>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sidRPr="00EA0AA6">
              <w:rPr>
                <w:rFonts w:ascii="Times New Roman" w:hAnsi="Times New Roman" w:cs="Times New Roman"/>
                <w:spacing w:val="20"/>
                <w:sz w:val="24"/>
                <w:szCs w:val="24"/>
              </w:rPr>
              <w:t>YAPILAN İŞ</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sidRPr="00EA0AA6">
              <w:rPr>
                <w:rFonts w:ascii="Times New Roman" w:hAnsi="Times New Roman" w:cs="Times New Roman"/>
                <w:spacing w:val="20"/>
                <w:sz w:val="24"/>
                <w:szCs w:val="24"/>
              </w:rPr>
              <w:t>SAYFA NO</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PAZARTESİ</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MALİYET MUHASEBESİ UYGULAMA</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66-67-68</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SALI</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İŞ ETÜDÜ</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69-70-71-72-73-74</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ÇARŞAMBA</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İŞ SAĞLIĞI UYGULAMALARI</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75</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PERŞEMBE</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ERGONOMİ UYGULAMALARI</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76</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CUMA</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r>
              <w:rPr>
                <w:rFonts w:ascii="Times New Roman" w:hAnsi="Times New Roman" w:cs="Times New Roman"/>
                <w:spacing w:val="20"/>
                <w:sz w:val="24"/>
                <w:szCs w:val="24"/>
              </w:rPr>
              <w:t>SİSTEM ANALİZİ UYGULAMALARI</w:t>
            </w: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r>
              <w:rPr>
                <w:rFonts w:ascii="Times New Roman" w:hAnsi="Times New Roman" w:cs="Times New Roman"/>
                <w:spacing w:val="20"/>
                <w:sz w:val="24"/>
                <w:szCs w:val="24"/>
              </w:rPr>
              <w:t>77</w:t>
            </w:r>
          </w:p>
        </w:tc>
      </w:tr>
      <w:tr w:rsidR="0079409A" w:rsidRPr="00EA0AA6" w:rsidTr="0079409A">
        <w:trPr>
          <w:trHeight w:val="567"/>
        </w:trPr>
        <w:tc>
          <w:tcPr>
            <w:tcW w:w="1951" w:type="dxa"/>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rPr>
            </w:pPr>
            <w:r w:rsidRPr="00EA0AA6">
              <w:rPr>
                <w:rFonts w:ascii="Times New Roman" w:hAnsi="Times New Roman" w:cs="Times New Roman"/>
                <w:spacing w:val="20"/>
                <w:sz w:val="24"/>
                <w:szCs w:val="24"/>
              </w:rPr>
              <w:t>CUMARTESİ</w:t>
            </w:r>
          </w:p>
        </w:tc>
        <w:tc>
          <w:tcPr>
            <w:tcW w:w="6095" w:type="dxa"/>
            <w:gridSpan w:val="10"/>
            <w:tcBorders>
              <w:top w:val="single" w:sz="4" w:space="0" w:color="auto"/>
              <w:bottom w:val="single" w:sz="4" w:space="0" w:color="auto"/>
            </w:tcBorders>
            <w:vAlign w:val="center"/>
          </w:tcPr>
          <w:p w:rsidR="0079409A" w:rsidRPr="00EA0AA6" w:rsidRDefault="0079409A" w:rsidP="0079409A">
            <w:pPr>
              <w:rPr>
                <w:rFonts w:ascii="Times New Roman" w:hAnsi="Times New Roman" w:cs="Times New Roman"/>
                <w:spacing w:val="20"/>
                <w:sz w:val="24"/>
                <w:szCs w:val="24"/>
              </w:rPr>
            </w:pPr>
          </w:p>
        </w:tc>
        <w:tc>
          <w:tcPr>
            <w:tcW w:w="2127" w:type="dxa"/>
            <w:gridSpan w:val="4"/>
            <w:tcBorders>
              <w:top w:val="single" w:sz="4" w:space="0" w:color="auto"/>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p>
        </w:tc>
      </w:tr>
      <w:tr w:rsidR="0079409A" w:rsidRPr="00EA0AA6" w:rsidTr="0079409A">
        <w:trPr>
          <w:trHeight w:val="454"/>
        </w:trPr>
        <w:tc>
          <w:tcPr>
            <w:tcW w:w="4219" w:type="dxa"/>
            <w:gridSpan w:val="4"/>
            <w:tcBorders>
              <w:bottom w:val="nil"/>
              <w:right w:val="nil"/>
            </w:tcBorders>
            <w:vAlign w:val="center"/>
          </w:tcPr>
          <w:p w:rsidR="0079409A" w:rsidRPr="00EA0AA6" w:rsidRDefault="0079409A" w:rsidP="0079409A">
            <w:pPr>
              <w:jc w:val="center"/>
              <w:rPr>
                <w:rFonts w:ascii="Times New Roman" w:hAnsi="Times New Roman" w:cs="Times New Roman"/>
                <w:sz w:val="24"/>
                <w:szCs w:val="24"/>
              </w:rPr>
            </w:pPr>
            <w:r w:rsidRPr="00EA0AA6">
              <w:rPr>
                <w:rFonts w:ascii="Times New Roman" w:hAnsi="Times New Roman" w:cs="Times New Roman"/>
                <w:sz w:val="24"/>
                <w:szCs w:val="24"/>
              </w:rPr>
              <w:t>Öğrencinin İmzası</w:t>
            </w:r>
          </w:p>
        </w:tc>
        <w:tc>
          <w:tcPr>
            <w:tcW w:w="1601" w:type="dxa"/>
            <w:gridSpan w:val="3"/>
            <w:tcBorders>
              <w:left w:val="nil"/>
              <w:bottom w:val="nil"/>
              <w:right w:val="nil"/>
            </w:tcBorders>
            <w:vAlign w:val="center"/>
          </w:tcPr>
          <w:p w:rsidR="0079409A" w:rsidRPr="00EA0AA6" w:rsidRDefault="0079409A" w:rsidP="0079409A">
            <w:pPr>
              <w:jc w:val="center"/>
              <w:rPr>
                <w:rFonts w:ascii="Times New Roman" w:hAnsi="Times New Roman" w:cs="Times New Roman"/>
                <w:sz w:val="24"/>
                <w:szCs w:val="24"/>
              </w:rPr>
            </w:pPr>
          </w:p>
        </w:tc>
        <w:tc>
          <w:tcPr>
            <w:tcW w:w="3202" w:type="dxa"/>
            <w:gridSpan w:val="7"/>
            <w:tcBorders>
              <w:left w:val="nil"/>
              <w:bottom w:val="nil"/>
              <w:right w:val="nil"/>
            </w:tcBorders>
            <w:vAlign w:val="center"/>
          </w:tcPr>
          <w:p w:rsidR="0079409A" w:rsidRPr="00EA0AA6" w:rsidRDefault="0079409A" w:rsidP="0079409A">
            <w:pPr>
              <w:jc w:val="center"/>
              <w:rPr>
                <w:rFonts w:ascii="Times New Roman" w:hAnsi="Times New Roman" w:cs="Times New Roman"/>
                <w:sz w:val="24"/>
                <w:szCs w:val="24"/>
              </w:rPr>
            </w:pPr>
            <w:r w:rsidRPr="00EA0AA6">
              <w:rPr>
                <w:rFonts w:ascii="Times New Roman" w:hAnsi="Times New Roman" w:cs="Times New Roman"/>
                <w:sz w:val="24"/>
                <w:szCs w:val="24"/>
              </w:rPr>
              <w:t>Kontrol Edenin İmzası</w:t>
            </w:r>
          </w:p>
        </w:tc>
        <w:tc>
          <w:tcPr>
            <w:tcW w:w="1151" w:type="dxa"/>
            <w:tcBorders>
              <w:left w:val="nil"/>
              <w:bottom w:val="nil"/>
            </w:tcBorders>
            <w:vAlign w:val="center"/>
          </w:tcPr>
          <w:p w:rsidR="0079409A" w:rsidRPr="00EA0AA6" w:rsidRDefault="0079409A" w:rsidP="0079409A">
            <w:pPr>
              <w:jc w:val="center"/>
              <w:rPr>
                <w:rFonts w:ascii="Times New Roman" w:hAnsi="Times New Roman" w:cs="Times New Roman"/>
                <w:sz w:val="24"/>
                <w:szCs w:val="24"/>
              </w:rPr>
            </w:pPr>
          </w:p>
        </w:tc>
      </w:tr>
      <w:tr w:rsidR="0079409A" w:rsidRPr="00EA0AA6" w:rsidTr="0079409A">
        <w:trPr>
          <w:trHeight w:val="454"/>
        </w:trPr>
        <w:tc>
          <w:tcPr>
            <w:tcW w:w="10173" w:type="dxa"/>
            <w:gridSpan w:val="15"/>
            <w:tcBorders>
              <w:top w:val="nil"/>
              <w:bottom w:val="single" w:sz="4" w:space="0" w:color="auto"/>
            </w:tcBorders>
            <w:vAlign w:val="center"/>
          </w:tcPr>
          <w:p w:rsidR="0079409A" w:rsidRPr="00EA0AA6" w:rsidRDefault="0079409A" w:rsidP="0079409A">
            <w:pPr>
              <w:jc w:val="center"/>
              <w:rPr>
                <w:rFonts w:ascii="Times New Roman" w:hAnsi="Times New Roman" w:cs="Times New Roman"/>
                <w:spacing w:val="20"/>
                <w:sz w:val="24"/>
                <w:szCs w:val="24"/>
              </w:rPr>
            </w:pPr>
          </w:p>
          <w:p w:rsidR="0079409A" w:rsidRDefault="0079409A" w:rsidP="0079409A">
            <w:pPr>
              <w:rPr>
                <w:rFonts w:ascii="Times New Roman" w:hAnsi="Times New Roman" w:cs="Times New Roman"/>
                <w:spacing w:val="20"/>
                <w:sz w:val="24"/>
                <w:szCs w:val="24"/>
              </w:rPr>
            </w:pPr>
          </w:p>
          <w:p w:rsidR="0079409A" w:rsidRPr="00EA0AA6" w:rsidRDefault="0079409A" w:rsidP="0079409A">
            <w:pPr>
              <w:rPr>
                <w:rFonts w:ascii="Times New Roman" w:hAnsi="Times New Roman" w:cs="Times New Roman"/>
                <w:spacing w:val="20"/>
                <w:sz w:val="24"/>
                <w:szCs w:val="24"/>
              </w:rPr>
            </w:pPr>
          </w:p>
        </w:tc>
      </w:tr>
    </w:tbl>
    <w:p w:rsidR="0079409A" w:rsidRDefault="0079409A" w:rsidP="0079409A">
      <w:pPr>
        <w:spacing w:after="0"/>
        <w:jc w:val="center"/>
        <w:rPr>
          <w:rFonts w:ascii="Times New Roman" w:hAnsi="Times New Roman" w:cs="Times New Roman"/>
          <w:b/>
        </w:rPr>
      </w:pPr>
    </w:p>
    <w:p w:rsidR="0079409A" w:rsidRDefault="0079409A" w:rsidP="0079409A">
      <w:pPr>
        <w:spacing w:after="0"/>
        <w:jc w:val="center"/>
        <w:rPr>
          <w:rFonts w:ascii="Times New Roman" w:hAnsi="Times New Roman" w:cs="Times New Roman"/>
          <w:b/>
        </w:rPr>
      </w:pPr>
    </w:p>
    <w:p w:rsidR="0079409A" w:rsidRDefault="0079409A" w:rsidP="0079409A">
      <w:pPr>
        <w:jc w:val="both"/>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w:t>
                  </w:r>
                  <w:r w:rsidRPr="00F80143">
                    <w:rPr>
                      <w:rFonts w:ascii="Times New Roman" w:hAnsi="Times New Roman" w:cs="Times New Roman"/>
                      <w:i/>
                    </w:rPr>
                    <w:t xml:space="preserve">: </w:t>
                  </w:r>
                  <w:r>
                    <w:rPr>
                      <w:rFonts w:ascii="Times New Roman" w:hAnsi="Times New Roman" w:cs="Times New Roman"/>
                      <w:i/>
                    </w:rPr>
                    <w:t>TAYAŞ GIDA</w:t>
                  </w:r>
                  <w:r>
                    <w:rPr>
                      <w:rFonts w:ascii="Times New Roman" w:hAnsi="Times New Roman" w:cs="Times New Roman"/>
                      <w:i/>
                      <w:color w:val="BFBFBF" w:themeColor="background1" w:themeShade="BF"/>
                    </w:rPr>
                    <w:t xml:space="preserve">                                                                                             </w:t>
                  </w:r>
                  <w:r>
                    <w:rPr>
                      <w:rFonts w:ascii="Times New Roman" w:hAnsi="Times New Roman" w:cs="Times New Roman"/>
                      <w:i/>
                    </w:rPr>
                    <w:t xml:space="preserve"> SAYFA NO:1</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color w:val="BFBFBF" w:themeColor="background1" w:themeShade="BF"/>
                    </w:rPr>
                  </w:pPr>
                  <w:r>
                    <w:rPr>
                      <w:rFonts w:ascii="Times New Roman" w:hAnsi="Times New Roman" w:cs="Times New Roman"/>
                      <w:i/>
                    </w:rPr>
                    <w:t>YAPILAN İŞ</w:t>
                  </w:r>
                  <w:r w:rsidRPr="00F80143">
                    <w:rPr>
                      <w:rFonts w:ascii="Times New Roman" w:hAnsi="Times New Roman" w:cs="Times New Roman"/>
                      <w:i/>
                    </w:rPr>
                    <w:t xml:space="preserve">: </w:t>
                  </w:r>
                  <w:r>
                    <w:rPr>
                      <w:rFonts w:ascii="Times New Roman" w:hAnsi="Times New Roman" w:cs="Times New Roman"/>
                      <w:i/>
                    </w:rPr>
                    <w:t>EĞİTİM ALINDI</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Pr="006376FB" w:rsidRDefault="0079409A" w:rsidP="0079409A">
            <w:pPr>
              <w:spacing w:after="120"/>
              <w:rPr>
                <w:rFonts w:ascii="Arial" w:hAnsi="Arial" w:cs="Arial"/>
              </w:rPr>
            </w:pPr>
            <w:r w:rsidRPr="006376FB">
              <w:rPr>
                <w:rFonts w:ascii="Arial" w:hAnsi="Arial" w:cs="Arial"/>
              </w:rPr>
              <w:t>Bugün stajın ilk günü sadece eğitimler alarak günü tamamladım. İlk olarak İSG uzmanı Sinan Bey tarafından iş sağlığı eğitimi, fabrikanın hemşiresi Ayşegül Hanım taraf</w:t>
            </w:r>
            <w:r>
              <w:rPr>
                <w:rFonts w:ascii="Arial" w:hAnsi="Arial" w:cs="Arial"/>
              </w:rPr>
              <w:t xml:space="preserve">ından ilk yardım eğitimi, </w:t>
            </w:r>
            <w:r w:rsidRPr="006376FB">
              <w:rPr>
                <w:rFonts w:ascii="Arial" w:hAnsi="Arial" w:cs="Arial"/>
              </w:rPr>
              <w:t>kalite kontrol uzmanı Eda Hanım tarafında üretim alanında neler yapılması gerektiğine dair eğitimler aldım. Daha sonra insan kaynakları tarafından fabrika hakkında genel bilgiler (ücret, mesai, izinler) verildi.</w:t>
            </w:r>
          </w:p>
          <w:p w:rsidR="0079409A" w:rsidRPr="006376FB" w:rsidRDefault="0079409A" w:rsidP="0079409A">
            <w:pPr>
              <w:spacing w:after="120"/>
              <w:rPr>
                <w:rFonts w:ascii="Arial" w:hAnsi="Arial" w:cs="Arial"/>
              </w:rPr>
            </w:pPr>
            <w:r w:rsidRPr="006376FB">
              <w:rPr>
                <w:rFonts w:ascii="Arial" w:hAnsi="Arial" w:cs="Arial"/>
              </w:rPr>
              <w:t>İş sağlığının genel kanunları;</w:t>
            </w:r>
          </w:p>
          <w:p w:rsidR="0079409A" w:rsidRPr="006376FB" w:rsidRDefault="0079409A" w:rsidP="0079409A">
            <w:pPr>
              <w:pStyle w:val="ListeParagraf"/>
              <w:numPr>
                <w:ilvl w:val="0"/>
                <w:numId w:val="5"/>
              </w:numPr>
              <w:spacing w:after="120"/>
              <w:rPr>
                <w:rFonts w:ascii="Arial" w:hAnsi="Arial" w:cs="Arial"/>
              </w:rPr>
            </w:pPr>
            <w:r w:rsidRPr="006376FB">
              <w:rPr>
                <w:rFonts w:ascii="Arial" w:hAnsi="Arial" w:cs="Arial"/>
              </w:rPr>
              <w:t>Çalışma mevzuatı ile ilgili bilgiler,</w:t>
            </w:r>
          </w:p>
          <w:p w:rsidR="0079409A" w:rsidRPr="006376FB" w:rsidRDefault="0079409A" w:rsidP="0079409A">
            <w:pPr>
              <w:pStyle w:val="ListeParagraf"/>
              <w:numPr>
                <w:ilvl w:val="0"/>
                <w:numId w:val="5"/>
              </w:numPr>
              <w:spacing w:after="120"/>
              <w:rPr>
                <w:rFonts w:ascii="Arial" w:hAnsi="Arial" w:cs="Arial"/>
              </w:rPr>
            </w:pPr>
            <w:r w:rsidRPr="006376FB">
              <w:rPr>
                <w:rFonts w:ascii="Arial" w:hAnsi="Arial" w:cs="Arial"/>
              </w:rPr>
              <w:t>Çalışanların yasal hak ve sorumlulukları</w:t>
            </w:r>
          </w:p>
          <w:p w:rsidR="0079409A" w:rsidRPr="006376FB" w:rsidRDefault="0079409A" w:rsidP="0079409A">
            <w:pPr>
              <w:pStyle w:val="ListeParagraf"/>
              <w:numPr>
                <w:ilvl w:val="0"/>
                <w:numId w:val="5"/>
              </w:numPr>
              <w:spacing w:after="120"/>
              <w:rPr>
                <w:rFonts w:ascii="Arial" w:hAnsi="Arial" w:cs="Arial"/>
              </w:rPr>
            </w:pPr>
            <w:r w:rsidRPr="006376FB">
              <w:rPr>
                <w:rFonts w:ascii="Arial" w:hAnsi="Arial" w:cs="Arial"/>
              </w:rPr>
              <w:t>İşyeri temizliği ve düzeni,</w:t>
            </w:r>
          </w:p>
          <w:p w:rsidR="0079409A" w:rsidRPr="006376FB" w:rsidRDefault="0079409A" w:rsidP="0079409A">
            <w:pPr>
              <w:pStyle w:val="ListeParagraf"/>
              <w:numPr>
                <w:ilvl w:val="0"/>
                <w:numId w:val="5"/>
              </w:numPr>
              <w:spacing w:after="120"/>
              <w:rPr>
                <w:rFonts w:ascii="Arial" w:hAnsi="Arial" w:cs="Arial"/>
              </w:rPr>
            </w:pPr>
            <w:r w:rsidRPr="006376FB">
              <w:rPr>
                <w:rFonts w:ascii="Arial" w:hAnsi="Arial" w:cs="Arial"/>
              </w:rPr>
              <w:t>İş kazası ve meslek hastalığından doğan hukuki sonuçlar.</w:t>
            </w:r>
          </w:p>
          <w:p w:rsidR="0079409A" w:rsidRPr="006376FB" w:rsidRDefault="0079409A" w:rsidP="0079409A">
            <w:pPr>
              <w:spacing w:after="120"/>
              <w:rPr>
                <w:rFonts w:ascii="Arial" w:hAnsi="Arial" w:cs="Arial"/>
              </w:rPr>
            </w:pPr>
            <w:r w:rsidRPr="006376FB">
              <w:rPr>
                <w:rFonts w:ascii="Arial" w:hAnsi="Arial" w:cs="Arial"/>
              </w:rPr>
              <w:t>TAYAŞ iş sağlığı ve güvenliğe oldukça önem vermiştir. Fabrika içerisinde daha önce karşılaşılmış ya da karşılaşılması olası kazalardan yola çıkılarak önemli kurallar koyulmuştur. Fabrikanın her yerinde bu kuralları hatırlatan yazılar, görseller asılıdır. Bu kurallardan bazıları;</w:t>
            </w:r>
          </w:p>
          <w:p w:rsidR="0079409A" w:rsidRPr="006376FB" w:rsidRDefault="0079409A" w:rsidP="0079409A">
            <w:pPr>
              <w:pStyle w:val="ListeParagraf"/>
              <w:numPr>
                <w:ilvl w:val="0"/>
                <w:numId w:val="6"/>
              </w:numPr>
              <w:spacing w:after="120"/>
              <w:rPr>
                <w:rFonts w:ascii="Arial" w:hAnsi="Arial" w:cs="Arial"/>
              </w:rPr>
            </w:pPr>
            <w:r w:rsidRPr="006376FB">
              <w:rPr>
                <w:rFonts w:ascii="Arial" w:hAnsi="Arial" w:cs="Arial"/>
              </w:rPr>
              <w:t>Makine temizliği asla makine çalışır durumdayken yapılmamalı ve makine kapandıktan sonra bir dakika geçmesi kesinlikle beklenmeli.</w:t>
            </w:r>
          </w:p>
          <w:p w:rsidR="0079409A" w:rsidRPr="006376FB" w:rsidRDefault="0079409A" w:rsidP="0079409A">
            <w:pPr>
              <w:pStyle w:val="ListeParagraf"/>
              <w:numPr>
                <w:ilvl w:val="0"/>
                <w:numId w:val="6"/>
              </w:numPr>
              <w:spacing w:after="120"/>
              <w:rPr>
                <w:rFonts w:ascii="Arial" w:hAnsi="Arial" w:cs="Arial"/>
              </w:rPr>
            </w:pPr>
            <w:r w:rsidRPr="006376FB">
              <w:rPr>
                <w:rFonts w:ascii="Arial" w:hAnsi="Arial" w:cs="Arial"/>
              </w:rPr>
              <w:t>Üretim alalına iş ayakkabısı olmadan girmek kesinlikle yasaktır.</w:t>
            </w:r>
          </w:p>
          <w:p w:rsidR="0079409A" w:rsidRPr="006376FB" w:rsidRDefault="0079409A" w:rsidP="0079409A">
            <w:pPr>
              <w:pStyle w:val="ListeParagraf"/>
              <w:numPr>
                <w:ilvl w:val="0"/>
                <w:numId w:val="6"/>
              </w:numPr>
              <w:spacing w:after="120"/>
              <w:rPr>
                <w:rFonts w:ascii="Arial" w:hAnsi="Arial" w:cs="Arial"/>
              </w:rPr>
            </w:pPr>
            <w:r>
              <w:rPr>
                <w:rFonts w:ascii="Arial" w:hAnsi="Arial" w:cs="Arial"/>
              </w:rPr>
              <w:t>İş alanında kulak tıpac</w:t>
            </w:r>
            <w:r w:rsidRPr="006376FB">
              <w:rPr>
                <w:rFonts w:ascii="Arial" w:hAnsi="Arial" w:cs="Arial"/>
              </w:rPr>
              <w:t>ı kullanmamak kesinlikle yasaktır.</w:t>
            </w:r>
          </w:p>
          <w:p w:rsidR="0079409A" w:rsidRPr="006376FB" w:rsidRDefault="0079409A" w:rsidP="0079409A">
            <w:pPr>
              <w:pStyle w:val="ListeParagraf"/>
              <w:numPr>
                <w:ilvl w:val="0"/>
                <w:numId w:val="6"/>
              </w:numPr>
              <w:spacing w:after="120"/>
              <w:rPr>
                <w:rFonts w:ascii="Arial" w:hAnsi="Arial" w:cs="Arial"/>
              </w:rPr>
            </w:pPr>
            <w:r w:rsidRPr="006376FB">
              <w:rPr>
                <w:rFonts w:ascii="Arial" w:hAnsi="Arial" w:cs="Arial"/>
              </w:rPr>
              <w:t>Makine</w:t>
            </w:r>
            <w:r>
              <w:rPr>
                <w:rFonts w:ascii="Arial" w:hAnsi="Arial" w:cs="Arial"/>
              </w:rPr>
              <w:t xml:space="preserve"> </w:t>
            </w:r>
            <w:r w:rsidRPr="006376FB">
              <w:rPr>
                <w:rFonts w:ascii="Arial" w:hAnsi="Arial" w:cs="Arial"/>
              </w:rPr>
              <w:t>kullanımı sırasında makinalar üzerinde yazan kullanım kurallarına mutlaka uyulmalı.</w:t>
            </w:r>
          </w:p>
          <w:p w:rsidR="0079409A" w:rsidRPr="006376FB" w:rsidRDefault="0079409A" w:rsidP="0079409A">
            <w:pPr>
              <w:spacing w:after="120"/>
              <w:rPr>
                <w:rFonts w:ascii="Arial" w:hAnsi="Arial" w:cs="Arial"/>
              </w:rPr>
            </w:pPr>
            <w:r w:rsidRPr="006376FB">
              <w:rPr>
                <w:rFonts w:ascii="Arial" w:hAnsi="Arial" w:cs="Arial"/>
              </w:rPr>
              <w:t>İSG uzmanı sık sık üretim alanını dolaşarak çalışanları kontrol etmektedir. Aksi durumlarda yapılan yaptırımlar işçiden 2 günlük maaşının kesimi ya da çalışanın sarı kart almasıdı</w:t>
            </w:r>
            <w:r>
              <w:rPr>
                <w:rFonts w:ascii="Arial" w:hAnsi="Arial" w:cs="Arial"/>
              </w:rPr>
              <w:t>r. Sarı kart alan kişilerin yıl</w:t>
            </w:r>
            <w:r w:rsidRPr="006376FB">
              <w:rPr>
                <w:rFonts w:ascii="Arial" w:hAnsi="Arial" w:cs="Arial"/>
              </w:rPr>
              <w:t>sonunda alacağı zam</w:t>
            </w:r>
            <w:r>
              <w:rPr>
                <w:rFonts w:ascii="Arial" w:hAnsi="Arial" w:cs="Arial"/>
              </w:rPr>
              <w:t>m</w:t>
            </w:r>
            <w:r w:rsidRPr="006376FB">
              <w:rPr>
                <w:rFonts w:ascii="Arial" w:hAnsi="Arial" w:cs="Arial"/>
              </w:rPr>
              <w:t>ın oranı azaltılır.</w:t>
            </w:r>
          </w:p>
          <w:p w:rsidR="0079409A" w:rsidRPr="006376FB" w:rsidRDefault="0079409A" w:rsidP="0079409A">
            <w:pPr>
              <w:spacing w:after="120"/>
              <w:rPr>
                <w:rFonts w:ascii="Arial" w:hAnsi="Arial" w:cs="Arial"/>
              </w:rPr>
            </w:pPr>
            <w:r w:rsidRPr="006376FB">
              <w:rPr>
                <w:rFonts w:ascii="Arial" w:hAnsi="Arial" w:cs="Arial"/>
              </w:rPr>
              <w:t xml:space="preserve"> İlk yardım eğitiminde de yanma, elektrik çarpması, solunum yolu sıkıntıları bayılma, epilepsi, gibi durumlara karşılaştığımız da neler yapmalıyız gibi konulara değinildi ve detaylı anlatıldı. Virüs dolayısıyla temasla gösterilmeyip sadece anlatılmıştır.</w:t>
            </w:r>
          </w:p>
          <w:p w:rsidR="0079409A" w:rsidRPr="006376FB" w:rsidRDefault="0079409A" w:rsidP="0079409A">
            <w:pPr>
              <w:spacing w:after="120"/>
              <w:rPr>
                <w:rFonts w:ascii="Arial" w:hAnsi="Arial" w:cs="Arial"/>
              </w:rPr>
            </w:pPr>
            <w:r w:rsidRPr="006376FB">
              <w:rPr>
                <w:rFonts w:ascii="Arial" w:hAnsi="Arial" w:cs="Arial"/>
              </w:rPr>
              <w:t xml:space="preserve"> Daha sonra kalite kontrol uzmanı geldi ve özellikle gıda üretimi yapılan bir fabrika olduğu en önemli kur</w:t>
            </w:r>
            <w:r>
              <w:rPr>
                <w:rFonts w:ascii="Arial" w:hAnsi="Arial" w:cs="Arial"/>
              </w:rPr>
              <w:t xml:space="preserve">allara değindi. Üretim alanına </w:t>
            </w:r>
            <w:r w:rsidRPr="006376FB">
              <w:rPr>
                <w:rFonts w:ascii="Arial" w:hAnsi="Arial" w:cs="Arial"/>
              </w:rPr>
              <w:t>bonesiz, eldivensiz, ojeli girmek yasaktır. İğne ya da ayna gibi cisimlerin içeri sokulması kesinlikle yasaktır.</w:t>
            </w:r>
          </w:p>
          <w:p w:rsidR="0079409A" w:rsidRPr="006376FB" w:rsidRDefault="0079409A" w:rsidP="0079409A">
            <w:pPr>
              <w:spacing w:after="120"/>
              <w:rPr>
                <w:rFonts w:ascii="Arial" w:hAnsi="Arial" w:cs="Arial"/>
              </w:rPr>
            </w:pPr>
            <w:r w:rsidRPr="006376FB">
              <w:rPr>
                <w:rFonts w:ascii="Arial" w:hAnsi="Arial" w:cs="Arial"/>
              </w:rPr>
              <w:t xml:space="preserve"> En son insan kaynakları uzmanı geldi ve fabrika hakkında bilgi verip, maaş sistemlerini, zam sistemleri, izin sistemleri hakkında bilgi verdi. Bir yılı doldurmuş çalışanların 14 günlük ücretli izin hakkı vardır. Aynı zamanda ücretli, ücretsiz, kadınlarda doğum, erkeklerde baba olma, ya da cenaze izinleri vardır. Mesailerde hafta içi yapıldığı durumda günlük maaşının  %50 fazlası hafta sonu yapılması durumunda günlük maaşın %100 fazlası verilmektedir.</w:t>
            </w:r>
          </w:p>
          <w:p w:rsidR="0079409A" w:rsidRPr="006376FB" w:rsidRDefault="0079409A" w:rsidP="0079409A">
            <w:pPr>
              <w:spacing w:after="120"/>
              <w:rPr>
                <w:rFonts w:ascii="Arial" w:hAnsi="Arial" w:cs="Arial"/>
              </w:rPr>
            </w:pPr>
            <w:r w:rsidRPr="006376FB">
              <w:rPr>
                <w:rFonts w:ascii="Arial" w:hAnsi="Arial" w:cs="Arial"/>
              </w:rPr>
              <w:t>Bu gibi bilgiler aldıktan sonra insan kaynaklarına gittim ve stajımı yapacağım bölüm konuşuldu. Daha sonra üretim pazarlama bölümünde stajıma başladım.</w:t>
            </w:r>
          </w:p>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 xml:space="preserve">KISIM: TAYAŞ GIDA                                                                                                    </w:t>
                  </w:r>
                  <w:r w:rsidRPr="00F80143">
                    <w:rPr>
                      <w:rFonts w:ascii="Times New Roman" w:hAnsi="Times New Roman" w:cs="Times New Roman"/>
                      <w:i/>
                    </w:rPr>
                    <w:t>SAYFA NO:</w:t>
                  </w:r>
                  <w:r>
                    <w:rPr>
                      <w:rFonts w:ascii="Times New Roman" w:hAnsi="Times New Roman" w:cs="Times New Roman"/>
                      <w:i/>
                    </w:rPr>
                    <w:t>2</w:t>
                  </w:r>
                  <w:r w:rsidRPr="00F80143">
                    <w:rPr>
                      <w:rFonts w:ascii="Times New Roman" w:hAnsi="Times New Roman" w:cs="Times New Roman"/>
                      <w:i/>
                    </w:rPr>
                    <w:t xml:space="preserve"> </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color w:val="BFBFBF" w:themeColor="background1" w:themeShade="BF"/>
                    </w:rPr>
                  </w:pPr>
                  <w:r>
                    <w:rPr>
                      <w:rFonts w:ascii="Times New Roman" w:hAnsi="Times New Roman" w:cs="Times New Roman"/>
                      <w:i/>
                    </w:rPr>
                    <w:t>YAPILAN İŞ</w:t>
                  </w:r>
                  <w:r w:rsidRPr="00F80143">
                    <w:rPr>
                      <w:rFonts w:ascii="Times New Roman" w:hAnsi="Times New Roman" w:cs="Times New Roman"/>
                      <w:i/>
                    </w:rPr>
                    <w:t xml:space="preserve">: </w:t>
                  </w:r>
                  <w:r>
                    <w:rPr>
                      <w:rFonts w:ascii="Times New Roman" w:hAnsi="Times New Roman" w:cs="Times New Roman"/>
                      <w:i/>
                    </w:rPr>
                    <w:t>İŞ YERİ TANITIMI</w:t>
                  </w:r>
                  <w:r w:rsidRPr="00F80143">
                    <w:rPr>
                      <w:rFonts w:ascii="Times New Roman" w:hAnsi="Times New Roman" w:cs="Times New Roman"/>
                      <w:i/>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Default="0079409A" w:rsidP="0079409A">
            <w:r w:rsidRPr="0038529C">
              <w:rPr>
                <w:b/>
                <w:noProof/>
                <w:lang w:eastAsia="tr-TR"/>
              </w:rPr>
              <w:drawing>
                <wp:inline distT="0" distB="0" distL="0" distR="0" wp14:anchorId="7DBF1AD5" wp14:editId="27755F4E">
                  <wp:extent cx="2886075" cy="1971675"/>
                  <wp:effectExtent l="0" t="0" r="9525" b="9525"/>
                  <wp:docPr id="1" name="Resim 1" descr="Şirket Profi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Şirket Profil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6075" cy="1971675"/>
                          </a:xfrm>
                          <a:prstGeom prst="rect">
                            <a:avLst/>
                          </a:prstGeom>
                          <a:noFill/>
                          <a:ln>
                            <a:noFill/>
                          </a:ln>
                        </pic:spPr>
                      </pic:pic>
                    </a:graphicData>
                  </a:graphic>
                </wp:inline>
              </w:drawing>
            </w:r>
          </w:p>
          <w:p w:rsidR="0079409A" w:rsidRPr="00622812" w:rsidRDefault="0079409A" w:rsidP="0079409A">
            <w:pPr>
              <w:spacing w:after="120"/>
              <w:rPr>
                <w:sz w:val="24"/>
                <w:szCs w:val="24"/>
              </w:rPr>
            </w:pPr>
            <w:r w:rsidRPr="00622812">
              <w:rPr>
                <w:sz w:val="24"/>
                <w:szCs w:val="24"/>
              </w:rPr>
              <w:t>FABRİKA ADI: TAYAŞ Gıda San. Tic. A.Ş.</w:t>
            </w:r>
          </w:p>
          <w:p w:rsidR="0079409A" w:rsidRPr="00622812" w:rsidRDefault="0079409A" w:rsidP="0079409A">
            <w:pPr>
              <w:spacing w:after="120"/>
              <w:rPr>
                <w:sz w:val="24"/>
                <w:szCs w:val="24"/>
              </w:rPr>
            </w:pPr>
            <w:r w:rsidRPr="00622812">
              <w:rPr>
                <w:sz w:val="24"/>
                <w:szCs w:val="24"/>
              </w:rPr>
              <w:t>ADRES: Gebze Organize Bölgesi, İhsan Dede Caddesi 800. Sokak No:122 Gebze/Kocaeli</w:t>
            </w:r>
          </w:p>
          <w:p w:rsidR="0079409A" w:rsidRPr="00622812" w:rsidRDefault="0079409A" w:rsidP="0079409A">
            <w:pPr>
              <w:spacing w:after="240"/>
              <w:rPr>
                <w:sz w:val="24"/>
                <w:szCs w:val="24"/>
              </w:rPr>
            </w:pPr>
            <w:r w:rsidRPr="00622812">
              <w:rPr>
                <w:sz w:val="24"/>
                <w:szCs w:val="24"/>
              </w:rPr>
              <w:t xml:space="preserve"> 1965 yılında Konya şehrinde küçük bir imalathanede kurulan TAYAŞ 1991 yılında Gebze/Kocaeli’ne taşınmasıyla devam etmektedir.</w:t>
            </w:r>
          </w:p>
          <w:p w:rsidR="0079409A" w:rsidRPr="00622812" w:rsidRDefault="0079409A" w:rsidP="0079409A">
            <w:pPr>
              <w:spacing w:after="240"/>
              <w:rPr>
                <w:sz w:val="24"/>
                <w:szCs w:val="24"/>
              </w:rPr>
            </w:pPr>
            <w:r w:rsidRPr="00622812">
              <w:rPr>
                <w:sz w:val="24"/>
                <w:szCs w:val="24"/>
              </w:rPr>
              <w:t xml:space="preserve"> TAYAŞ, bugün Türkiye’nin ve Dünya’nın en önemeli şekerleme ve çikolata üreticilerinden biridir. Uluslararası pazarda büyük başarı gösteren TAYAŞ 250’nin üzerinde ürün çeşidi bulundurmaktadır. Firma kalite, gıda güvenliği ve helal gıda yönetim sistemi sertifikalarından ISO 22000, FSSC 22000, BRC, IFS ve HELAL gıda sertifikasına sahiptir. 2000 yılında Cenevre-İsviçre’de kazanılan Altın Kalite Yıldızı ödülü TAYAŞ’ın başarısını tescil etmiş ve mükemmele ulaşma çabasını perçinlemişitir.  </w:t>
            </w:r>
          </w:p>
          <w:p w:rsidR="0079409A" w:rsidRPr="00622812" w:rsidRDefault="0079409A" w:rsidP="0079409A">
            <w:pPr>
              <w:spacing w:after="240"/>
              <w:rPr>
                <w:sz w:val="24"/>
                <w:szCs w:val="24"/>
              </w:rPr>
            </w:pPr>
            <w:r w:rsidRPr="00622812">
              <w:rPr>
                <w:sz w:val="24"/>
                <w:szCs w:val="24"/>
              </w:rPr>
              <w:t xml:space="preserve">TAYAŞ bugün itibariyle 33.000 m kapalı alanda bini aşkın personeli ile günlük 150 ton satışa hazır üretim kapasitesiyle üretimin %90’ını dünya genelinde 130 ülkeye ihraç etmektedir. Türkiye ve dünyanın en önemli şekerleme ve çikolata üreticileri gösterilen kokolin üretmektedir. Ve üretiminin %80’i 110 ülkede 5 kıtaya ihraç edilmektedir. </w:t>
            </w:r>
          </w:p>
          <w:p w:rsidR="0079409A" w:rsidRPr="00622812" w:rsidRDefault="0079409A" w:rsidP="0079409A">
            <w:pPr>
              <w:spacing w:after="240"/>
              <w:rPr>
                <w:sz w:val="24"/>
                <w:szCs w:val="24"/>
              </w:rPr>
            </w:pPr>
            <w:r>
              <w:rPr>
                <w:sz w:val="24"/>
                <w:szCs w:val="24"/>
              </w:rPr>
              <w:t xml:space="preserve"> </w:t>
            </w:r>
            <w:r w:rsidRPr="00622812">
              <w:rPr>
                <w:sz w:val="24"/>
                <w:szCs w:val="24"/>
              </w:rPr>
              <w:t>Fabrikada çikolata, sert şeker, yumuşak şeker ve licorice üretimi yapılmaktadır. İki veya üç vardiya sistemi kullanılmaktadır. TAYAŞ gıdanın başlıca ihracat yaptığı ülkeler; Almanya, Afganistan, Ba</w:t>
            </w:r>
            <w:r>
              <w:rPr>
                <w:sz w:val="24"/>
                <w:szCs w:val="24"/>
              </w:rPr>
              <w:t>ngladeş, Bosna Hersek, Çin, Çad</w:t>
            </w:r>
            <w:r w:rsidRPr="00622812">
              <w:rPr>
                <w:sz w:val="24"/>
                <w:szCs w:val="24"/>
              </w:rPr>
              <w:t>, Güney Afrika, Gana, Güney Kore, Hong Kong, İngiltere, İsrail, Katar, Moğolistan, Mozambik, Moritanya, Macaristan, Mauritius, Moldova, Nijerya, Rusya, Romanya, Slovakya, Sudan, Tayvan, Tayland, Ukrayna ve Vietnam.</w:t>
            </w:r>
          </w:p>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w:t>
                  </w:r>
                  <w:r w:rsidRPr="00F80143">
                    <w:rPr>
                      <w:rFonts w:ascii="Times New Roman" w:hAnsi="Times New Roman" w:cs="Times New Roman"/>
                      <w:i/>
                    </w:rPr>
                    <w:t xml:space="preserve">: </w:t>
                  </w:r>
                  <w:r>
                    <w:rPr>
                      <w:rFonts w:ascii="Times New Roman" w:hAnsi="Times New Roman" w:cs="Times New Roman"/>
                      <w:i/>
                    </w:rPr>
                    <w:t>TAYAŞ GIDA                                                                                                   SAYFA NO:3</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rPr>
                  </w:pPr>
                  <w:r>
                    <w:rPr>
                      <w:rFonts w:ascii="Times New Roman" w:hAnsi="Times New Roman" w:cs="Times New Roman"/>
                      <w:i/>
                    </w:rPr>
                    <w:t>YAPILAN İŞ</w:t>
                  </w:r>
                  <w:r w:rsidRPr="00F80143">
                    <w:rPr>
                      <w:rFonts w:ascii="Times New Roman" w:hAnsi="Times New Roman" w:cs="Times New Roman"/>
                      <w:i/>
                    </w:rPr>
                    <w:t xml:space="preserve">: </w:t>
                  </w:r>
                  <w:r>
                    <w:rPr>
                      <w:rFonts w:ascii="Times New Roman" w:hAnsi="Times New Roman" w:cs="Times New Roman"/>
                      <w:i/>
                    </w:rPr>
                    <w:t xml:space="preserve">İŞLETMENİN ORGANİZASYON ŞEMASI                                     </w:t>
                  </w:r>
                </w:p>
                <w:p w:rsidR="0079409A" w:rsidRPr="00CF7EC0" w:rsidRDefault="0079409A" w:rsidP="0079409A">
                  <w:pPr>
                    <w:rPr>
                      <w:rFonts w:ascii="Times New Roman" w:hAnsi="Times New Roman" w:cs="Times New Roman"/>
                      <w:i/>
                    </w:rPr>
                  </w:pPr>
                  <w:r w:rsidRPr="00F80143">
                    <w:rPr>
                      <w:rFonts w:ascii="Times New Roman" w:hAnsi="Times New Roman" w:cs="Times New Roman"/>
                      <w:i/>
                    </w:rPr>
                    <w:t xml:space="preserve">Tarih : </w:t>
                  </w:r>
                </w:p>
                <w:p w:rsidR="0079409A" w:rsidRPr="00F80143" w:rsidRDefault="0079409A" w:rsidP="0079409A">
                  <w:pPr>
                    <w:rPr>
                      <w:rFonts w:ascii="Times New Roman" w:hAnsi="Times New Roman" w:cs="Times New Roman"/>
                      <w:i/>
                    </w:rPr>
                  </w:pPr>
                </w:p>
              </w:tc>
            </w:tr>
          </w:tbl>
          <w:p w:rsidR="0079409A" w:rsidRDefault="0079409A" w:rsidP="0079409A"/>
          <w:p w:rsidR="0079409A" w:rsidRPr="009A6FC4" w:rsidRDefault="0079409A" w:rsidP="0079409A">
            <w:pPr>
              <w:rPr>
                <w:b/>
                <w:sz w:val="20"/>
                <w:szCs w:val="20"/>
              </w:rPr>
            </w:pPr>
            <w:r w:rsidRPr="009A6FC4">
              <w:rPr>
                <w:b/>
                <w:sz w:val="20"/>
                <w:szCs w:val="20"/>
              </w:rPr>
              <w:t>YÖNETİM KURULU</w:t>
            </w:r>
          </w:p>
          <w:p w:rsidR="0079409A" w:rsidRPr="009A6FC4" w:rsidRDefault="0079409A" w:rsidP="0079409A">
            <w:pPr>
              <w:pStyle w:val="ListeParagraf"/>
              <w:numPr>
                <w:ilvl w:val="0"/>
                <w:numId w:val="7"/>
              </w:numPr>
              <w:rPr>
                <w:b/>
                <w:sz w:val="20"/>
                <w:szCs w:val="20"/>
              </w:rPr>
            </w:pPr>
            <w:r w:rsidRPr="009A6FC4">
              <w:rPr>
                <w:sz w:val="20"/>
                <w:szCs w:val="20"/>
              </w:rPr>
              <w:t>MALİ DANIŞAMAN</w:t>
            </w:r>
          </w:p>
          <w:p w:rsidR="0079409A" w:rsidRPr="009A6FC4" w:rsidRDefault="0079409A" w:rsidP="0079409A">
            <w:pPr>
              <w:pStyle w:val="ListeParagraf"/>
              <w:numPr>
                <w:ilvl w:val="0"/>
                <w:numId w:val="7"/>
              </w:numPr>
              <w:rPr>
                <w:b/>
                <w:sz w:val="20"/>
                <w:szCs w:val="20"/>
              </w:rPr>
            </w:pPr>
            <w:r w:rsidRPr="009A6FC4">
              <w:rPr>
                <w:sz w:val="20"/>
                <w:szCs w:val="20"/>
              </w:rPr>
              <w:t>HUKUKİ DANIŞMAN</w:t>
            </w:r>
          </w:p>
          <w:p w:rsidR="0079409A" w:rsidRPr="009A6FC4" w:rsidRDefault="0079409A" w:rsidP="0079409A">
            <w:pPr>
              <w:pStyle w:val="ListeParagraf"/>
              <w:numPr>
                <w:ilvl w:val="0"/>
                <w:numId w:val="7"/>
              </w:numPr>
              <w:rPr>
                <w:b/>
                <w:sz w:val="20"/>
                <w:szCs w:val="20"/>
              </w:rPr>
            </w:pPr>
            <w:r w:rsidRPr="009A6FC4">
              <w:rPr>
                <w:sz w:val="20"/>
                <w:szCs w:val="20"/>
              </w:rPr>
              <w:t>YÖNETİM DANIŞMANI</w:t>
            </w:r>
          </w:p>
          <w:p w:rsidR="0079409A" w:rsidRPr="009A6FC4" w:rsidRDefault="0079409A" w:rsidP="0079409A">
            <w:pPr>
              <w:pStyle w:val="ListeParagraf"/>
              <w:numPr>
                <w:ilvl w:val="0"/>
                <w:numId w:val="7"/>
              </w:numPr>
              <w:rPr>
                <w:b/>
                <w:sz w:val="20"/>
                <w:szCs w:val="20"/>
              </w:rPr>
            </w:pPr>
            <w:r w:rsidRPr="009A6FC4">
              <w:rPr>
                <w:sz w:val="20"/>
                <w:szCs w:val="20"/>
              </w:rPr>
              <w:t>YÖNETİM KURULU ASİSTANI</w:t>
            </w:r>
          </w:p>
          <w:p w:rsidR="0079409A" w:rsidRPr="009A6FC4" w:rsidRDefault="0079409A" w:rsidP="0079409A">
            <w:pPr>
              <w:pStyle w:val="ListeParagraf"/>
              <w:numPr>
                <w:ilvl w:val="0"/>
                <w:numId w:val="7"/>
              </w:numPr>
              <w:rPr>
                <w:b/>
                <w:sz w:val="20"/>
                <w:szCs w:val="20"/>
              </w:rPr>
            </w:pPr>
            <w:r w:rsidRPr="009A6FC4">
              <w:rPr>
                <w:sz w:val="20"/>
                <w:szCs w:val="20"/>
              </w:rPr>
              <w:t>GENEL MÜDÜR</w:t>
            </w:r>
          </w:p>
          <w:p w:rsidR="0079409A" w:rsidRPr="009A6FC4" w:rsidRDefault="0079409A" w:rsidP="0079409A">
            <w:pPr>
              <w:pStyle w:val="ListeParagraf"/>
              <w:numPr>
                <w:ilvl w:val="0"/>
                <w:numId w:val="8"/>
              </w:numPr>
              <w:rPr>
                <w:b/>
                <w:sz w:val="20"/>
                <w:szCs w:val="20"/>
              </w:rPr>
            </w:pPr>
            <w:r w:rsidRPr="009A6FC4">
              <w:rPr>
                <w:sz w:val="20"/>
                <w:szCs w:val="20"/>
              </w:rPr>
              <w:t>MUHASEBE/BÜTÇELİK  DAN. SRM. GMY.</w:t>
            </w:r>
          </w:p>
          <w:p w:rsidR="0079409A" w:rsidRPr="009A6FC4" w:rsidRDefault="0079409A" w:rsidP="0079409A">
            <w:pPr>
              <w:pStyle w:val="ListeParagraf"/>
              <w:numPr>
                <w:ilvl w:val="0"/>
                <w:numId w:val="9"/>
              </w:numPr>
              <w:rPr>
                <w:b/>
                <w:sz w:val="20"/>
                <w:szCs w:val="20"/>
              </w:rPr>
            </w:pPr>
            <w:r w:rsidRPr="009A6FC4">
              <w:rPr>
                <w:sz w:val="20"/>
                <w:szCs w:val="20"/>
              </w:rPr>
              <w:t>MUHASEBE MÜDÜRÜ</w:t>
            </w:r>
          </w:p>
          <w:p w:rsidR="0079409A" w:rsidRPr="009A6FC4" w:rsidRDefault="0079409A" w:rsidP="0079409A">
            <w:pPr>
              <w:pStyle w:val="ListeParagraf"/>
              <w:ind w:left="1636"/>
              <w:rPr>
                <w:sz w:val="20"/>
                <w:szCs w:val="20"/>
              </w:rPr>
            </w:pPr>
            <w:r w:rsidRPr="009A6FC4">
              <w:rPr>
                <w:sz w:val="20"/>
                <w:szCs w:val="20"/>
              </w:rPr>
              <w:t xml:space="preserve"> -MUHASEBE ŞEFİ</w:t>
            </w:r>
          </w:p>
          <w:p w:rsidR="0079409A" w:rsidRPr="009A6FC4" w:rsidRDefault="0079409A" w:rsidP="0079409A">
            <w:pPr>
              <w:pStyle w:val="ListeParagraf"/>
              <w:ind w:left="1636"/>
              <w:rPr>
                <w:sz w:val="20"/>
                <w:szCs w:val="20"/>
              </w:rPr>
            </w:pPr>
            <w:r w:rsidRPr="009A6FC4">
              <w:rPr>
                <w:sz w:val="20"/>
                <w:szCs w:val="20"/>
              </w:rPr>
              <w:t xml:space="preserve"> -MUHASEBE SORUMLUSU</w:t>
            </w:r>
          </w:p>
          <w:p w:rsidR="0079409A" w:rsidRPr="009A6FC4" w:rsidRDefault="0079409A" w:rsidP="0079409A">
            <w:pPr>
              <w:pStyle w:val="ListeParagraf"/>
              <w:ind w:left="1636"/>
              <w:rPr>
                <w:b/>
                <w:sz w:val="20"/>
                <w:szCs w:val="20"/>
              </w:rPr>
            </w:pPr>
            <w:r w:rsidRPr="009A6FC4">
              <w:rPr>
                <w:sz w:val="20"/>
                <w:szCs w:val="20"/>
              </w:rPr>
              <w:t xml:space="preserve"> -MUHASEBE ELEMANI</w:t>
            </w:r>
          </w:p>
          <w:p w:rsidR="0079409A" w:rsidRPr="009A6FC4" w:rsidRDefault="0079409A" w:rsidP="0079409A">
            <w:pPr>
              <w:pStyle w:val="ListeParagraf"/>
              <w:numPr>
                <w:ilvl w:val="0"/>
                <w:numId w:val="9"/>
              </w:numPr>
              <w:rPr>
                <w:sz w:val="20"/>
                <w:szCs w:val="20"/>
              </w:rPr>
            </w:pPr>
            <w:r w:rsidRPr="009A6FC4">
              <w:rPr>
                <w:sz w:val="20"/>
                <w:szCs w:val="20"/>
              </w:rPr>
              <w:t>İK &amp; İDARİ İŞLER MÜÜRLÜĞÜ</w:t>
            </w:r>
          </w:p>
          <w:p w:rsidR="0079409A" w:rsidRPr="009A6FC4" w:rsidRDefault="0079409A" w:rsidP="0079409A">
            <w:pPr>
              <w:pStyle w:val="ListeParagraf"/>
              <w:ind w:left="1636"/>
              <w:rPr>
                <w:sz w:val="20"/>
                <w:szCs w:val="20"/>
              </w:rPr>
            </w:pPr>
            <w:r w:rsidRPr="009A6FC4">
              <w:rPr>
                <w:sz w:val="20"/>
                <w:szCs w:val="20"/>
              </w:rPr>
              <w:t xml:space="preserve"> -İDARİ İŞLER ŞEFİ</w:t>
            </w:r>
          </w:p>
          <w:p w:rsidR="0079409A" w:rsidRPr="009A6FC4" w:rsidRDefault="0079409A" w:rsidP="0079409A">
            <w:pPr>
              <w:pStyle w:val="ListeParagraf"/>
              <w:numPr>
                <w:ilvl w:val="0"/>
                <w:numId w:val="10"/>
              </w:numPr>
              <w:rPr>
                <w:sz w:val="20"/>
                <w:szCs w:val="20"/>
              </w:rPr>
            </w:pPr>
            <w:r w:rsidRPr="009A6FC4">
              <w:rPr>
                <w:sz w:val="20"/>
                <w:szCs w:val="20"/>
              </w:rPr>
              <w:t>Santral Görevlisi</w:t>
            </w:r>
          </w:p>
          <w:p w:rsidR="0079409A" w:rsidRPr="009A6FC4" w:rsidRDefault="0079409A" w:rsidP="0079409A">
            <w:pPr>
              <w:pStyle w:val="ListeParagraf"/>
              <w:numPr>
                <w:ilvl w:val="0"/>
                <w:numId w:val="10"/>
              </w:numPr>
              <w:rPr>
                <w:sz w:val="20"/>
                <w:szCs w:val="20"/>
              </w:rPr>
            </w:pPr>
            <w:r w:rsidRPr="009A6FC4">
              <w:rPr>
                <w:sz w:val="20"/>
                <w:szCs w:val="20"/>
              </w:rPr>
              <w:t>İç Hizmetler</w:t>
            </w:r>
          </w:p>
          <w:p w:rsidR="0079409A" w:rsidRPr="009A6FC4" w:rsidRDefault="0079409A" w:rsidP="0079409A">
            <w:pPr>
              <w:pStyle w:val="ListeParagraf"/>
              <w:numPr>
                <w:ilvl w:val="0"/>
                <w:numId w:val="10"/>
              </w:numPr>
              <w:rPr>
                <w:sz w:val="20"/>
                <w:szCs w:val="20"/>
              </w:rPr>
            </w:pPr>
            <w:r w:rsidRPr="009A6FC4">
              <w:rPr>
                <w:sz w:val="20"/>
                <w:szCs w:val="20"/>
              </w:rPr>
              <w:t>Arşiv Sorumlusu</w:t>
            </w:r>
          </w:p>
          <w:p w:rsidR="0079409A" w:rsidRPr="009A6FC4" w:rsidRDefault="0079409A" w:rsidP="0079409A">
            <w:pPr>
              <w:pStyle w:val="ListeParagraf"/>
              <w:numPr>
                <w:ilvl w:val="0"/>
                <w:numId w:val="10"/>
              </w:numPr>
              <w:rPr>
                <w:sz w:val="20"/>
                <w:szCs w:val="20"/>
              </w:rPr>
            </w:pPr>
            <w:r w:rsidRPr="009A6FC4">
              <w:rPr>
                <w:sz w:val="20"/>
                <w:szCs w:val="20"/>
              </w:rPr>
              <w:t>Şoför</w:t>
            </w:r>
          </w:p>
          <w:p w:rsidR="0079409A" w:rsidRPr="009A6FC4" w:rsidRDefault="0079409A" w:rsidP="0079409A">
            <w:pPr>
              <w:rPr>
                <w:sz w:val="20"/>
                <w:szCs w:val="20"/>
              </w:rPr>
            </w:pPr>
            <w:r w:rsidRPr="009A6FC4">
              <w:rPr>
                <w:sz w:val="20"/>
                <w:szCs w:val="20"/>
              </w:rPr>
              <w:t xml:space="preserve">                                  -İSG BİRİM ŞEFİ</w:t>
            </w:r>
          </w:p>
          <w:p w:rsidR="0079409A" w:rsidRPr="009A6FC4" w:rsidRDefault="0079409A" w:rsidP="0079409A">
            <w:pPr>
              <w:pStyle w:val="ListeParagraf"/>
              <w:numPr>
                <w:ilvl w:val="0"/>
                <w:numId w:val="11"/>
              </w:numPr>
              <w:rPr>
                <w:sz w:val="20"/>
                <w:szCs w:val="20"/>
              </w:rPr>
            </w:pPr>
            <w:r w:rsidRPr="009A6FC4">
              <w:rPr>
                <w:sz w:val="20"/>
                <w:szCs w:val="20"/>
              </w:rPr>
              <w:t>İSG uzmanı</w:t>
            </w:r>
          </w:p>
          <w:p w:rsidR="0079409A" w:rsidRPr="009A6FC4" w:rsidRDefault="0079409A" w:rsidP="0079409A">
            <w:pPr>
              <w:pStyle w:val="ListeParagraf"/>
              <w:numPr>
                <w:ilvl w:val="0"/>
                <w:numId w:val="11"/>
              </w:numPr>
              <w:rPr>
                <w:sz w:val="20"/>
                <w:szCs w:val="20"/>
              </w:rPr>
            </w:pPr>
            <w:r w:rsidRPr="009A6FC4">
              <w:rPr>
                <w:sz w:val="20"/>
                <w:szCs w:val="20"/>
              </w:rPr>
              <w:t>İşyeri Hemşiresi</w:t>
            </w:r>
          </w:p>
          <w:p w:rsidR="0079409A" w:rsidRPr="009A6FC4" w:rsidRDefault="0079409A" w:rsidP="0079409A">
            <w:pPr>
              <w:rPr>
                <w:sz w:val="20"/>
                <w:szCs w:val="20"/>
              </w:rPr>
            </w:pPr>
            <w:r w:rsidRPr="009A6FC4">
              <w:rPr>
                <w:sz w:val="20"/>
                <w:szCs w:val="20"/>
              </w:rPr>
              <w:t xml:space="preserve">                                  -İK ŞEFİ</w:t>
            </w:r>
          </w:p>
          <w:p w:rsidR="0079409A" w:rsidRPr="009A6FC4" w:rsidRDefault="0079409A" w:rsidP="0079409A">
            <w:pPr>
              <w:pStyle w:val="ListeParagraf"/>
              <w:numPr>
                <w:ilvl w:val="0"/>
                <w:numId w:val="12"/>
              </w:numPr>
              <w:rPr>
                <w:sz w:val="20"/>
                <w:szCs w:val="20"/>
              </w:rPr>
            </w:pPr>
            <w:r w:rsidRPr="009A6FC4">
              <w:rPr>
                <w:sz w:val="20"/>
                <w:szCs w:val="20"/>
              </w:rPr>
              <w:t>İK Sorumlusu</w:t>
            </w:r>
          </w:p>
          <w:p w:rsidR="0079409A" w:rsidRPr="009A6FC4" w:rsidRDefault="0079409A" w:rsidP="0079409A">
            <w:pPr>
              <w:pStyle w:val="ListeParagraf"/>
              <w:numPr>
                <w:ilvl w:val="0"/>
                <w:numId w:val="12"/>
              </w:numPr>
              <w:rPr>
                <w:sz w:val="20"/>
                <w:szCs w:val="20"/>
              </w:rPr>
            </w:pPr>
            <w:r w:rsidRPr="009A6FC4">
              <w:rPr>
                <w:sz w:val="20"/>
                <w:szCs w:val="20"/>
              </w:rPr>
              <w:t>İK Asistanı</w:t>
            </w:r>
          </w:p>
          <w:p w:rsidR="0079409A" w:rsidRPr="009A6FC4" w:rsidRDefault="0079409A" w:rsidP="0079409A">
            <w:pPr>
              <w:pStyle w:val="ListeParagraf"/>
              <w:numPr>
                <w:ilvl w:val="0"/>
                <w:numId w:val="9"/>
              </w:numPr>
              <w:rPr>
                <w:sz w:val="20"/>
                <w:szCs w:val="20"/>
              </w:rPr>
            </w:pPr>
            <w:r w:rsidRPr="009A6FC4">
              <w:rPr>
                <w:sz w:val="20"/>
                <w:szCs w:val="20"/>
              </w:rPr>
              <w:t>BÜTÇE MALİYET VE DENETİM MÜDÜRLÜĞÜ</w:t>
            </w:r>
          </w:p>
          <w:p w:rsidR="0079409A" w:rsidRPr="009A6FC4" w:rsidRDefault="0079409A" w:rsidP="0079409A">
            <w:pPr>
              <w:pStyle w:val="ListeParagraf"/>
              <w:ind w:left="1636"/>
              <w:rPr>
                <w:sz w:val="20"/>
                <w:szCs w:val="20"/>
              </w:rPr>
            </w:pPr>
            <w:r w:rsidRPr="009A6FC4">
              <w:rPr>
                <w:sz w:val="20"/>
                <w:szCs w:val="20"/>
              </w:rPr>
              <w:t>-BÜTÇE MALİYET VE DENETLEME ŞEFİ</w:t>
            </w:r>
          </w:p>
          <w:p w:rsidR="0079409A" w:rsidRPr="009A6FC4" w:rsidRDefault="0079409A" w:rsidP="0079409A">
            <w:pPr>
              <w:pStyle w:val="ListeParagraf"/>
              <w:numPr>
                <w:ilvl w:val="0"/>
                <w:numId w:val="13"/>
              </w:numPr>
              <w:rPr>
                <w:sz w:val="20"/>
                <w:szCs w:val="20"/>
              </w:rPr>
            </w:pPr>
            <w:r w:rsidRPr="009A6FC4">
              <w:rPr>
                <w:sz w:val="20"/>
                <w:szCs w:val="20"/>
              </w:rPr>
              <w:t>Bütçe Maliyet Sorumlusu</w:t>
            </w:r>
          </w:p>
          <w:p w:rsidR="0079409A" w:rsidRPr="009A6FC4" w:rsidRDefault="0079409A" w:rsidP="0079409A">
            <w:pPr>
              <w:pStyle w:val="ListeParagraf"/>
              <w:numPr>
                <w:ilvl w:val="0"/>
                <w:numId w:val="13"/>
              </w:numPr>
              <w:rPr>
                <w:sz w:val="20"/>
                <w:szCs w:val="20"/>
              </w:rPr>
            </w:pPr>
            <w:r w:rsidRPr="009A6FC4">
              <w:rPr>
                <w:sz w:val="20"/>
                <w:szCs w:val="20"/>
              </w:rPr>
              <w:t>Bütçe Maliyet Elemanı</w:t>
            </w:r>
          </w:p>
          <w:p w:rsidR="0079409A" w:rsidRPr="009A6FC4" w:rsidRDefault="0079409A" w:rsidP="0079409A">
            <w:pPr>
              <w:pStyle w:val="ListeParagraf"/>
              <w:numPr>
                <w:ilvl w:val="0"/>
                <w:numId w:val="8"/>
              </w:numPr>
              <w:rPr>
                <w:sz w:val="20"/>
                <w:szCs w:val="20"/>
              </w:rPr>
            </w:pPr>
            <w:r w:rsidRPr="009A6FC4">
              <w:rPr>
                <w:sz w:val="20"/>
                <w:szCs w:val="20"/>
              </w:rPr>
              <w:t>BİLGİ İŞLEM SORUMLUSU</w:t>
            </w:r>
          </w:p>
          <w:p w:rsidR="0079409A" w:rsidRPr="009A6FC4" w:rsidRDefault="0079409A" w:rsidP="0079409A">
            <w:pPr>
              <w:pStyle w:val="ListeParagraf"/>
              <w:numPr>
                <w:ilvl w:val="0"/>
                <w:numId w:val="9"/>
              </w:numPr>
              <w:rPr>
                <w:sz w:val="20"/>
                <w:szCs w:val="20"/>
              </w:rPr>
            </w:pPr>
            <w:r w:rsidRPr="009A6FC4">
              <w:rPr>
                <w:sz w:val="20"/>
                <w:szCs w:val="20"/>
              </w:rPr>
              <w:t>BİLGİ İŞLEM DESTEK ELEMANI</w:t>
            </w:r>
          </w:p>
          <w:p w:rsidR="0079409A" w:rsidRPr="009A6FC4" w:rsidRDefault="0079409A" w:rsidP="0079409A">
            <w:pPr>
              <w:pStyle w:val="ListeParagraf"/>
              <w:numPr>
                <w:ilvl w:val="0"/>
                <w:numId w:val="8"/>
              </w:numPr>
              <w:rPr>
                <w:sz w:val="20"/>
                <w:szCs w:val="20"/>
              </w:rPr>
            </w:pPr>
            <w:r w:rsidRPr="009A6FC4">
              <w:rPr>
                <w:sz w:val="20"/>
                <w:szCs w:val="20"/>
              </w:rPr>
              <w:t>ÜRETİMDEN SORUMLU GMY</w:t>
            </w:r>
          </w:p>
          <w:p w:rsidR="0079409A" w:rsidRPr="009A6FC4" w:rsidRDefault="0079409A" w:rsidP="0079409A">
            <w:pPr>
              <w:pStyle w:val="ListeParagraf"/>
              <w:numPr>
                <w:ilvl w:val="0"/>
                <w:numId w:val="9"/>
              </w:numPr>
              <w:rPr>
                <w:sz w:val="20"/>
                <w:szCs w:val="20"/>
              </w:rPr>
            </w:pPr>
            <w:r w:rsidRPr="009A6FC4">
              <w:rPr>
                <w:sz w:val="20"/>
                <w:szCs w:val="20"/>
              </w:rPr>
              <w:t>ÜRETİM MÜDÜRÜ</w:t>
            </w:r>
          </w:p>
          <w:p w:rsidR="0079409A" w:rsidRPr="009A6FC4" w:rsidRDefault="0079409A" w:rsidP="0079409A">
            <w:pPr>
              <w:pStyle w:val="ListeParagraf"/>
              <w:ind w:left="1636"/>
              <w:rPr>
                <w:sz w:val="20"/>
                <w:szCs w:val="20"/>
              </w:rPr>
            </w:pPr>
            <w:r w:rsidRPr="009A6FC4">
              <w:rPr>
                <w:sz w:val="20"/>
                <w:szCs w:val="20"/>
              </w:rPr>
              <w:t xml:space="preserve"> -ÜRETİM ŞEFİ</w:t>
            </w:r>
          </w:p>
          <w:p w:rsidR="0079409A" w:rsidRPr="009A6FC4" w:rsidRDefault="0079409A" w:rsidP="0079409A">
            <w:pPr>
              <w:pStyle w:val="ListeParagraf"/>
              <w:ind w:left="1636"/>
              <w:rPr>
                <w:sz w:val="20"/>
                <w:szCs w:val="20"/>
              </w:rPr>
            </w:pPr>
            <w:r w:rsidRPr="009A6FC4">
              <w:rPr>
                <w:sz w:val="20"/>
                <w:szCs w:val="20"/>
              </w:rPr>
              <w:t xml:space="preserve"> -ÜRETİM SİSTEM DESTEK MÜHENDİSİ</w:t>
            </w:r>
          </w:p>
          <w:p w:rsidR="0079409A" w:rsidRPr="009A6FC4" w:rsidRDefault="0079409A" w:rsidP="0079409A">
            <w:pPr>
              <w:pStyle w:val="ListeParagraf"/>
              <w:ind w:left="1636"/>
              <w:rPr>
                <w:sz w:val="20"/>
                <w:szCs w:val="20"/>
              </w:rPr>
            </w:pPr>
            <w:r w:rsidRPr="009A6FC4">
              <w:rPr>
                <w:sz w:val="20"/>
                <w:szCs w:val="20"/>
              </w:rPr>
              <w:t xml:space="preserve"> -VARDİYA AMİRİ</w:t>
            </w:r>
          </w:p>
          <w:p w:rsidR="0079409A" w:rsidRPr="009A6FC4" w:rsidRDefault="0079409A" w:rsidP="0079409A">
            <w:pPr>
              <w:pStyle w:val="ListeParagraf"/>
              <w:ind w:left="1636"/>
              <w:rPr>
                <w:sz w:val="20"/>
                <w:szCs w:val="20"/>
              </w:rPr>
            </w:pPr>
            <w:r w:rsidRPr="009A6FC4">
              <w:rPr>
                <w:sz w:val="20"/>
                <w:szCs w:val="20"/>
              </w:rPr>
              <w:t xml:space="preserve"> -POSTABAŞLARI</w:t>
            </w:r>
          </w:p>
          <w:p w:rsidR="0079409A" w:rsidRPr="009A6FC4" w:rsidRDefault="0079409A" w:rsidP="0079409A">
            <w:pPr>
              <w:pStyle w:val="ListeParagraf"/>
              <w:numPr>
                <w:ilvl w:val="0"/>
                <w:numId w:val="9"/>
              </w:numPr>
              <w:rPr>
                <w:sz w:val="20"/>
                <w:szCs w:val="20"/>
              </w:rPr>
            </w:pPr>
            <w:r w:rsidRPr="009A6FC4">
              <w:rPr>
                <w:sz w:val="20"/>
                <w:szCs w:val="20"/>
              </w:rPr>
              <w:t>ARGE MERKEZİ DİREKTÖRÜ</w:t>
            </w:r>
          </w:p>
          <w:p w:rsidR="0079409A" w:rsidRPr="009A6FC4" w:rsidRDefault="0079409A" w:rsidP="0079409A">
            <w:pPr>
              <w:pStyle w:val="ListeParagraf"/>
              <w:ind w:left="1636"/>
              <w:rPr>
                <w:sz w:val="20"/>
                <w:szCs w:val="20"/>
              </w:rPr>
            </w:pPr>
            <w:r w:rsidRPr="009A6FC4">
              <w:rPr>
                <w:sz w:val="20"/>
                <w:szCs w:val="20"/>
              </w:rPr>
              <w:t xml:space="preserve"> -ARAŞTIRMA LABORATUVARI</w:t>
            </w:r>
          </w:p>
          <w:p w:rsidR="0079409A" w:rsidRPr="009A6FC4" w:rsidRDefault="0079409A" w:rsidP="0079409A">
            <w:pPr>
              <w:pStyle w:val="ListeParagraf"/>
              <w:ind w:left="1636"/>
              <w:rPr>
                <w:sz w:val="20"/>
                <w:szCs w:val="20"/>
              </w:rPr>
            </w:pPr>
            <w:r w:rsidRPr="009A6FC4">
              <w:rPr>
                <w:sz w:val="20"/>
                <w:szCs w:val="20"/>
              </w:rPr>
              <w:t xml:space="preserve"> -İNOVASYON VE PROJE</w:t>
            </w:r>
          </w:p>
          <w:p w:rsidR="0079409A" w:rsidRPr="009A6FC4" w:rsidRDefault="0079409A" w:rsidP="0079409A">
            <w:pPr>
              <w:pStyle w:val="ListeParagraf"/>
              <w:ind w:left="1636"/>
              <w:rPr>
                <w:sz w:val="20"/>
                <w:szCs w:val="20"/>
              </w:rPr>
            </w:pPr>
            <w:r w:rsidRPr="009A6FC4">
              <w:rPr>
                <w:sz w:val="20"/>
                <w:szCs w:val="20"/>
              </w:rPr>
              <w:t xml:space="preserve"> -İDARİ VE MALİ İŞLER</w:t>
            </w:r>
          </w:p>
          <w:p w:rsidR="0079409A" w:rsidRPr="009A6FC4" w:rsidRDefault="0079409A" w:rsidP="0079409A">
            <w:pPr>
              <w:pStyle w:val="ListeParagraf"/>
              <w:numPr>
                <w:ilvl w:val="0"/>
                <w:numId w:val="15"/>
              </w:numPr>
              <w:rPr>
                <w:sz w:val="20"/>
                <w:szCs w:val="20"/>
              </w:rPr>
            </w:pPr>
            <w:r w:rsidRPr="009A6FC4">
              <w:rPr>
                <w:sz w:val="20"/>
                <w:szCs w:val="20"/>
              </w:rPr>
              <w:t>-GIDA TEKNOLOJİSİ UYGULAMA BİRİMİ</w:t>
            </w:r>
          </w:p>
          <w:p w:rsidR="0079409A" w:rsidRPr="009A6FC4" w:rsidRDefault="0079409A" w:rsidP="0079409A">
            <w:pPr>
              <w:pStyle w:val="ListeParagraf"/>
              <w:ind w:left="1636"/>
              <w:rPr>
                <w:sz w:val="20"/>
                <w:szCs w:val="20"/>
              </w:rPr>
            </w:pPr>
            <w:r w:rsidRPr="009A6FC4">
              <w:rPr>
                <w:sz w:val="20"/>
                <w:szCs w:val="20"/>
              </w:rPr>
              <w:t xml:space="preserve"> -GIDA MAKİNALARI V UYGULAMA BİRİMİ</w:t>
            </w:r>
          </w:p>
          <w:p w:rsidR="0079409A" w:rsidRPr="009A6FC4" w:rsidRDefault="0079409A" w:rsidP="0079409A">
            <w:pPr>
              <w:pStyle w:val="ListeParagraf"/>
              <w:ind w:left="1636"/>
              <w:rPr>
                <w:sz w:val="20"/>
                <w:szCs w:val="20"/>
              </w:rPr>
            </w:pPr>
          </w:p>
          <w:p w:rsidR="0079409A" w:rsidRDefault="0079409A" w:rsidP="0079409A">
            <w:pPr>
              <w:rPr>
                <w:sz w:val="20"/>
                <w:szCs w:val="20"/>
              </w:rPr>
            </w:pPr>
          </w:p>
          <w:p w:rsidR="0079409A" w:rsidRPr="009A6FC4" w:rsidRDefault="0079409A" w:rsidP="0079409A">
            <w:pPr>
              <w:rPr>
                <w:sz w:val="20"/>
                <w:szCs w:val="20"/>
              </w:rPr>
            </w:pPr>
          </w:p>
          <w:p w:rsidR="0079409A" w:rsidRPr="00F80143" w:rsidRDefault="0079409A" w:rsidP="0079409A">
            <w:pPr>
              <w:rPr>
                <w:rFonts w:ascii="Times New Roman" w:hAnsi="Times New Roman" w:cs="Times New Roman"/>
                <w:i/>
              </w:rPr>
            </w:pPr>
          </w:p>
          <w:p w:rsidR="0079409A" w:rsidRPr="009A6FC4" w:rsidRDefault="0079409A" w:rsidP="0079409A">
            <w:pPr>
              <w:rPr>
                <w:rFonts w:ascii="Times New Roman" w:hAnsi="Times New Roman" w:cs="Times New Roman"/>
                <w:sz w:val="20"/>
                <w:szCs w:val="20"/>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bl>
            <w:tblPr>
              <w:tblStyle w:val="TabloKlavuzu"/>
              <w:tblW w:w="0" w:type="auto"/>
              <w:tblLook w:val="04A0" w:firstRow="1" w:lastRow="0" w:firstColumn="1" w:lastColumn="0" w:noHBand="0" w:noVBand="1"/>
            </w:tblPr>
            <w:tblGrid>
              <w:gridCol w:w="8973"/>
            </w:tblGrid>
            <w:tr w:rsidR="0079409A" w:rsidRPr="009A6FC4" w:rsidTr="0079409A">
              <w:tc>
                <w:tcPr>
                  <w:tcW w:w="8979" w:type="dxa"/>
                </w:tcPr>
                <w:p w:rsidR="0079409A" w:rsidRPr="009A6FC4" w:rsidRDefault="0079409A" w:rsidP="0079409A">
                  <w:pPr>
                    <w:rPr>
                      <w:rFonts w:ascii="Times New Roman" w:hAnsi="Times New Roman" w:cs="Times New Roman"/>
                      <w:i/>
                      <w:sz w:val="20"/>
                      <w:szCs w:val="20"/>
                    </w:rPr>
                  </w:pPr>
                </w:p>
                <w:p w:rsidR="0079409A" w:rsidRPr="009A6FC4" w:rsidRDefault="0079409A" w:rsidP="0079409A">
                  <w:pPr>
                    <w:rPr>
                      <w:rFonts w:ascii="Times New Roman" w:hAnsi="Times New Roman" w:cs="Times New Roman"/>
                      <w:i/>
                      <w:sz w:val="20"/>
                      <w:szCs w:val="20"/>
                    </w:rPr>
                  </w:pPr>
                  <w:r>
                    <w:rPr>
                      <w:rFonts w:ascii="Times New Roman" w:hAnsi="Times New Roman" w:cs="Times New Roman"/>
                      <w:i/>
                      <w:sz w:val="20"/>
                      <w:szCs w:val="20"/>
                    </w:rPr>
                    <w:t>KISIM: TAYAŞ GIDA                                                                                                                 SAYFA NO:4</w:t>
                  </w:r>
                </w:p>
              </w:tc>
            </w:tr>
          </w:tbl>
          <w:p w:rsidR="0079409A" w:rsidRPr="009A6FC4" w:rsidRDefault="0079409A" w:rsidP="0079409A">
            <w:pPr>
              <w:rPr>
                <w:sz w:val="20"/>
                <w:szCs w:val="20"/>
              </w:rPr>
            </w:pPr>
          </w:p>
          <w:tbl>
            <w:tblPr>
              <w:tblStyle w:val="TabloKlavuzu"/>
              <w:tblW w:w="0" w:type="auto"/>
              <w:tblLook w:val="04A0" w:firstRow="1" w:lastRow="0" w:firstColumn="1" w:lastColumn="0" w:noHBand="0" w:noVBand="1"/>
            </w:tblPr>
            <w:tblGrid>
              <w:gridCol w:w="8973"/>
            </w:tblGrid>
            <w:tr w:rsidR="0079409A" w:rsidRPr="009A6FC4" w:rsidTr="0079409A">
              <w:tc>
                <w:tcPr>
                  <w:tcW w:w="8979" w:type="dxa"/>
                </w:tcPr>
                <w:p w:rsidR="0079409A" w:rsidRPr="009A6FC4" w:rsidRDefault="0079409A" w:rsidP="0079409A">
                  <w:pPr>
                    <w:rPr>
                      <w:rFonts w:ascii="Times New Roman" w:hAnsi="Times New Roman" w:cs="Times New Roman"/>
                      <w:i/>
                      <w:sz w:val="20"/>
                      <w:szCs w:val="20"/>
                    </w:rPr>
                  </w:pPr>
                </w:p>
                <w:p w:rsidR="0079409A" w:rsidRDefault="0079409A" w:rsidP="0079409A">
                  <w:pPr>
                    <w:rPr>
                      <w:rFonts w:ascii="Times New Roman" w:hAnsi="Times New Roman" w:cs="Times New Roman"/>
                      <w:i/>
                      <w:color w:val="BFBFBF" w:themeColor="background1" w:themeShade="BF"/>
                      <w:sz w:val="20"/>
                      <w:szCs w:val="20"/>
                    </w:rPr>
                  </w:pPr>
                  <w:r>
                    <w:rPr>
                      <w:rFonts w:ascii="Times New Roman" w:hAnsi="Times New Roman" w:cs="Times New Roman"/>
                      <w:i/>
                      <w:sz w:val="20"/>
                      <w:szCs w:val="20"/>
                    </w:rPr>
                    <w:t>YAPILAN İŞ</w:t>
                  </w:r>
                  <w:r w:rsidRPr="009A6FC4">
                    <w:rPr>
                      <w:rFonts w:ascii="Times New Roman" w:hAnsi="Times New Roman" w:cs="Times New Roman"/>
                      <w:i/>
                      <w:sz w:val="20"/>
                      <w:szCs w:val="20"/>
                    </w:rPr>
                    <w:t xml:space="preserve">: </w:t>
                  </w:r>
                  <w:r>
                    <w:rPr>
                      <w:rFonts w:ascii="Times New Roman" w:hAnsi="Times New Roman" w:cs="Times New Roman"/>
                      <w:i/>
                    </w:rPr>
                    <w:t>İŞLETMENİN  ORGANİZASYON ŞEMASI</w:t>
                  </w:r>
                  <w:r w:rsidRPr="009A6FC4">
                    <w:rPr>
                      <w:rFonts w:ascii="Times New Roman" w:hAnsi="Times New Roman" w:cs="Times New Roman"/>
                      <w:i/>
                      <w:color w:val="BFBFBF" w:themeColor="background1" w:themeShade="BF"/>
                      <w:sz w:val="20"/>
                      <w:szCs w:val="20"/>
                    </w:rPr>
                    <w:t xml:space="preserve">   </w:t>
                  </w:r>
                  <w:r>
                    <w:rPr>
                      <w:rFonts w:ascii="Times New Roman" w:hAnsi="Times New Roman" w:cs="Times New Roman"/>
                      <w:i/>
                      <w:color w:val="BFBFBF" w:themeColor="background1" w:themeShade="BF"/>
                      <w:sz w:val="20"/>
                      <w:szCs w:val="20"/>
                    </w:rPr>
                    <w:t xml:space="preserve">                                     </w:t>
                  </w:r>
                </w:p>
                <w:p w:rsidR="0079409A" w:rsidRPr="00527C1F" w:rsidRDefault="0079409A" w:rsidP="0079409A">
                  <w:pPr>
                    <w:rPr>
                      <w:rFonts w:ascii="Times New Roman" w:hAnsi="Times New Roman" w:cs="Times New Roman"/>
                      <w:i/>
                      <w:color w:val="BFBFBF" w:themeColor="background1" w:themeShade="BF"/>
                      <w:sz w:val="20"/>
                      <w:szCs w:val="20"/>
                    </w:rPr>
                  </w:pPr>
                  <w:r>
                    <w:rPr>
                      <w:rFonts w:ascii="Times New Roman" w:hAnsi="Times New Roman" w:cs="Times New Roman"/>
                      <w:i/>
                      <w:color w:val="BFBFBF" w:themeColor="background1" w:themeShade="BF"/>
                      <w:sz w:val="20"/>
                      <w:szCs w:val="20"/>
                    </w:rPr>
                    <w:t xml:space="preserve">  </w:t>
                  </w:r>
                  <w:r w:rsidRPr="009A6FC4">
                    <w:rPr>
                      <w:rFonts w:ascii="Times New Roman" w:hAnsi="Times New Roman" w:cs="Times New Roman"/>
                      <w:i/>
                      <w:sz w:val="20"/>
                      <w:szCs w:val="20"/>
                    </w:rPr>
                    <w:t xml:space="preserve">Tarih : </w:t>
                  </w:r>
                </w:p>
              </w:tc>
            </w:tr>
          </w:tbl>
          <w:p w:rsidR="0079409A" w:rsidRPr="0079409A" w:rsidRDefault="0079409A" w:rsidP="0079409A">
            <w:pPr>
              <w:pStyle w:val="ListeParagraf"/>
              <w:numPr>
                <w:ilvl w:val="0"/>
                <w:numId w:val="9"/>
              </w:numPr>
              <w:rPr>
                <w:sz w:val="20"/>
                <w:szCs w:val="20"/>
              </w:rPr>
            </w:pPr>
            <w:r w:rsidRPr="0079409A">
              <w:rPr>
                <w:sz w:val="20"/>
                <w:szCs w:val="20"/>
              </w:rPr>
              <w:t>TEKNİK MÜDÜRLÜK</w:t>
            </w:r>
          </w:p>
          <w:p w:rsidR="0079409A" w:rsidRPr="009A6FC4" w:rsidRDefault="0079409A" w:rsidP="0079409A">
            <w:pPr>
              <w:pStyle w:val="ListeParagraf"/>
              <w:ind w:left="1636"/>
              <w:rPr>
                <w:sz w:val="20"/>
                <w:szCs w:val="20"/>
              </w:rPr>
            </w:pPr>
            <w:r w:rsidRPr="009A6FC4">
              <w:rPr>
                <w:sz w:val="20"/>
                <w:szCs w:val="20"/>
              </w:rPr>
              <w:t>-TEKNİK BAKIM ŞEFİ</w:t>
            </w:r>
          </w:p>
          <w:p w:rsidR="0079409A" w:rsidRPr="009A6FC4" w:rsidRDefault="0079409A" w:rsidP="0079409A">
            <w:pPr>
              <w:pStyle w:val="ListeParagraf"/>
              <w:numPr>
                <w:ilvl w:val="0"/>
                <w:numId w:val="14"/>
              </w:numPr>
              <w:rPr>
                <w:sz w:val="20"/>
                <w:szCs w:val="20"/>
              </w:rPr>
            </w:pPr>
            <w:r w:rsidRPr="009A6FC4">
              <w:rPr>
                <w:sz w:val="20"/>
                <w:szCs w:val="20"/>
              </w:rPr>
              <w:t>Teknik Bakım Sorumlusu</w:t>
            </w:r>
          </w:p>
          <w:p w:rsidR="0079409A" w:rsidRPr="009A6FC4" w:rsidRDefault="0079409A" w:rsidP="0079409A">
            <w:pPr>
              <w:pStyle w:val="ListeParagraf"/>
              <w:numPr>
                <w:ilvl w:val="0"/>
                <w:numId w:val="14"/>
              </w:numPr>
              <w:rPr>
                <w:sz w:val="20"/>
                <w:szCs w:val="20"/>
              </w:rPr>
            </w:pPr>
            <w:r w:rsidRPr="009A6FC4">
              <w:rPr>
                <w:sz w:val="20"/>
                <w:szCs w:val="20"/>
              </w:rPr>
              <w:t>Teknik Bakım Usta başları</w:t>
            </w:r>
          </w:p>
          <w:p w:rsidR="0079409A" w:rsidRPr="009A6FC4" w:rsidRDefault="0079409A" w:rsidP="0079409A">
            <w:pPr>
              <w:pStyle w:val="ListeParagraf"/>
              <w:numPr>
                <w:ilvl w:val="0"/>
                <w:numId w:val="14"/>
              </w:numPr>
              <w:rPr>
                <w:sz w:val="20"/>
                <w:szCs w:val="20"/>
              </w:rPr>
            </w:pPr>
            <w:r w:rsidRPr="009A6FC4">
              <w:rPr>
                <w:sz w:val="20"/>
                <w:szCs w:val="20"/>
              </w:rPr>
              <w:t>Teknik Bakım Teknisyenleri</w:t>
            </w:r>
          </w:p>
          <w:p w:rsidR="0079409A" w:rsidRPr="009A6FC4" w:rsidRDefault="0079409A" w:rsidP="0079409A">
            <w:pPr>
              <w:rPr>
                <w:sz w:val="20"/>
                <w:szCs w:val="20"/>
              </w:rPr>
            </w:pPr>
            <w:r w:rsidRPr="009A6FC4">
              <w:rPr>
                <w:sz w:val="20"/>
                <w:szCs w:val="20"/>
              </w:rPr>
              <w:t xml:space="preserve">                                -ELEKTRİK BAKIM SORUMLUSU</w:t>
            </w:r>
          </w:p>
          <w:p w:rsidR="0079409A" w:rsidRPr="009A6FC4" w:rsidRDefault="0079409A" w:rsidP="0079409A">
            <w:pPr>
              <w:rPr>
                <w:sz w:val="20"/>
                <w:szCs w:val="20"/>
              </w:rPr>
            </w:pPr>
            <w:r w:rsidRPr="009A6FC4">
              <w:rPr>
                <w:sz w:val="20"/>
                <w:szCs w:val="20"/>
              </w:rPr>
              <w:t xml:space="preserve">                                -TEKNİK DEPO SORUMLUSU</w:t>
            </w:r>
          </w:p>
          <w:p w:rsidR="0079409A" w:rsidRPr="009A6FC4" w:rsidRDefault="0079409A" w:rsidP="0079409A">
            <w:pPr>
              <w:pStyle w:val="ListeParagraf"/>
              <w:numPr>
                <w:ilvl w:val="0"/>
                <w:numId w:val="16"/>
              </w:numPr>
              <w:rPr>
                <w:sz w:val="20"/>
                <w:szCs w:val="20"/>
              </w:rPr>
            </w:pPr>
            <w:r w:rsidRPr="009A6FC4">
              <w:rPr>
                <w:sz w:val="20"/>
                <w:szCs w:val="20"/>
              </w:rPr>
              <w:t>Teknik Depo IFS Sorumluları</w:t>
            </w:r>
          </w:p>
          <w:p w:rsidR="0079409A" w:rsidRPr="009A6FC4" w:rsidRDefault="0079409A" w:rsidP="0079409A">
            <w:pPr>
              <w:pStyle w:val="ListeParagraf"/>
              <w:numPr>
                <w:ilvl w:val="0"/>
                <w:numId w:val="9"/>
              </w:numPr>
              <w:rPr>
                <w:sz w:val="20"/>
                <w:szCs w:val="20"/>
              </w:rPr>
            </w:pPr>
            <w:r w:rsidRPr="009A6FC4">
              <w:rPr>
                <w:sz w:val="20"/>
                <w:szCs w:val="20"/>
              </w:rPr>
              <w:t>LOJİSTİK MÜDÜRLÜĞÜ</w:t>
            </w:r>
          </w:p>
          <w:p w:rsidR="0079409A" w:rsidRPr="009A6FC4" w:rsidRDefault="0079409A" w:rsidP="0079409A">
            <w:pPr>
              <w:pStyle w:val="ListeParagraf"/>
              <w:ind w:left="1636"/>
              <w:rPr>
                <w:sz w:val="20"/>
                <w:szCs w:val="20"/>
              </w:rPr>
            </w:pPr>
            <w:r w:rsidRPr="009A6FC4">
              <w:rPr>
                <w:sz w:val="20"/>
                <w:szCs w:val="20"/>
              </w:rPr>
              <w:t>-LOJİSTİK ŞEFİ</w:t>
            </w:r>
          </w:p>
          <w:p w:rsidR="0079409A" w:rsidRPr="009A6FC4" w:rsidRDefault="0079409A" w:rsidP="0079409A">
            <w:pPr>
              <w:pStyle w:val="ListeParagraf"/>
              <w:numPr>
                <w:ilvl w:val="0"/>
                <w:numId w:val="17"/>
              </w:numPr>
              <w:rPr>
                <w:sz w:val="20"/>
                <w:szCs w:val="20"/>
              </w:rPr>
            </w:pPr>
            <w:r w:rsidRPr="009A6FC4">
              <w:rPr>
                <w:sz w:val="20"/>
                <w:szCs w:val="20"/>
              </w:rPr>
              <w:t>Tedarik Depo Şefi</w:t>
            </w:r>
          </w:p>
          <w:p w:rsidR="0079409A" w:rsidRPr="009A6FC4" w:rsidRDefault="0079409A" w:rsidP="0079409A">
            <w:pPr>
              <w:pStyle w:val="ListeParagraf"/>
              <w:numPr>
                <w:ilvl w:val="0"/>
                <w:numId w:val="17"/>
              </w:numPr>
              <w:rPr>
                <w:sz w:val="20"/>
                <w:szCs w:val="20"/>
              </w:rPr>
            </w:pPr>
            <w:r w:rsidRPr="009A6FC4">
              <w:rPr>
                <w:sz w:val="20"/>
                <w:szCs w:val="20"/>
              </w:rPr>
              <w:t>Sevkiyat Depo Sorumluları</w:t>
            </w:r>
          </w:p>
          <w:p w:rsidR="0079409A" w:rsidRPr="009A6FC4" w:rsidRDefault="0079409A" w:rsidP="0079409A">
            <w:pPr>
              <w:pStyle w:val="ListeParagraf"/>
              <w:numPr>
                <w:ilvl w:val="0"/>
                <w:numId w:val="17"/>
              </w:numPr>
              <w:rPr>
                <w:sz w:val="20"/>
                <w:szCs w:val="20"/>
              </w:rPr>
            </w:pPr>
            <w:r w:rsidRPr="009A6FC4">
              <w:rPr>
                <w:sz w:val="20"/>
                <w:szCs w:val="20"/>
              </w:rPr>
              <w:t>Malzeme Tedarik Ofis Elemanı</w:t>
            </w:r>
          </w:p>
          <w:p w:rsidR="0079409A" w:rsidRPr="009A6FC4" w:rsidRDefault="0079409A" w:rsidP="0079409A">
            <w:pPr>
              <w:pStyle w:val="ListeParagraf"/>
              <w:numPr>
                <w:ilvl w:val="0"/>
                <w:numId w:val="17"/>
              </w:numPr>
              <w:rPr>
                <w:sz w:val="20"/>
                <w:szCs w:val="20"/>
              </w:rPr>
            </w:pPr>
            <w:r w:rsidRPr="009A6FC4">
              <w:rPr>
                <w:sz w:val="20"/>
                <w:szCs w:val="20"/>
              </w:rPr>
              <w:t>Tedarik Depo Elemanları</w:t>
            </w:r>
          </w:p>
          <w:p w:rsidR="0079409A" w:rsidRPr="009A6FC4" w:rsidRDefault="0079409A" w:rsidP="0079409A">
            <w:pPr>
              <w:pStyle w:val="ListeParagraf"/>
              <w:numPr>
                <w:ilvl w:val="0"/>
                <w:numId w:val="17"/>
              </w:numPr>
              <w:rPr>
                <w:sz w:val="20"/>
                <w:szCs w:val="20"/>
              </w:rPr>
            </w:pPr>
            <w:r w:rsidRPr="009A6FC4">
              <w:rPr>
                <w:sz w:val="20"/>
                <w:szCs w:val="20"/>
              </w:rPr>
              <w:t>Sevkiyat Ofis Elemanı</w:t>
            </w:r>
          </w:p>
          <w:p w:rsidR="0079409A" w:rsidRPr="009A6FC4" w:rsidRDefault="0079409A" w:rsidP="0079409A">
            <w:pPr>
              <w:pStyle w:val="ListeParagraf"/>
              <w:numPr>
                <w:ilvl w:val="0"/>
                <w:numId w:val="17"/>
              </w:numPr>
              <w:rPr>
                <w:sz w:val="20"/>
                <w:szCs w:val="20"/>
              </w:rPr>
            </w:pPr>
            <w:r w:rsidRPr="009A6FC4">
              <w:rPr>
                <w:sz w:val="20"/>
                <w:szCs w:val="20"/>
              </w:rPr>
              <w:t>Sevkiyat Depo Elemanları</w:t>
            </w:r>
          </w:p>
          <w:p w:rsidR="0079409A" w:rsidRPr="009A6FC4" w:rsidRDefault="0079409A" w:rsidP="0079409A">
            <w:pPr>
              <w:pStyle w:val="ListeParagraf"/>
              <w:numPr>
                <w:ilvl w:val="0"/>
                <w:numId w:val="9"/>
              </w:numPr>
              <w:rPr>
                <w:sz w:val="20"/>
                <w:szCs w:val="20"/>
              </w:rPr>
            </w:pPr>
            <w:r w:rsidRPr="009A6FC4">
              <w:rPr>
                <w:sz w:val="20"/>
                <w:szCs w:val="20"/>
              </w:rPr>
              <w:t>PLANLAMA MÜDÜRLÜĞÜ</w:t>
            </w:r>
          </w:p>
          <w:p w:rsidR="0079409A" w:rsidRPr="009A6FC4" w:rsidRDefault="0079409A" w:rsidP="0079409A">
            <w:pPr>
              <w:pStyle w:val="ListeParagraf"/>
              <w:ind w:left="1636"/>
              <w:rPr>
                <w:sz w:val="20"/>
                <w:szCs w:val="20"/>
              </w:rPr>
            </w:pPr>
            <w:r w:rsidRPr="009A6FC4">
              <w:rPr>
                <w:sz w:val="20"/>
                <w:szCs w:val="20"/>
              </w:rPr>
              <w:t>-PLANLAMA ŞEFİ</w:t>
            </w:r>
          </w:p>
          <w:p w:rsidR="0079409A" w:rsidRPr="009A6FC4" w:rsidRDefault="0079409A" w:rsidP="0079409A">
            <w:pPr>
              <w:pStyle w:val="ListeParagraf"/>
              <w:numPr>
                <w:ilvl w:val="0"/>
                <w:numId w:val="18"/>
              </w:numPr>
              <w:rPr>
                <w:sz w:val="20"/>
                <w:szCs w:val="20"/>
              </w:rPr>
            </w:pPr>
            <w:r w:rsidRPr="009A6FC4">
              <w:rPr>
                <w:sz w:val="20"/>
                <w:szCs w:val="20"/>
              </w:rPr>
              <w:t>Planlama Mühendisi</w:t>
            </w:r>
          </w:p>
          <w:p w:rsidR="0079409A" w:rsidRPr="009A6FC4" w:rsidRDefault="0079409A" w:rsidP="0079409A">
            <w:pPr>
              <w:pStyle w:val="ListeParagraf"/>
              <w:numPr>
                <w:ilvl w:val="0"/>
                <w:numId w:val="18"/>
              </w:numPr>
              <w:rPr>
                <w:sz w:val="20"/>
                <w:szCs w:val="20"/>
              </w:rPr>
            </w:pPr>
            <w:r w:rsidRPr="009A6FC4">
              <w:rPr>
                <w:sz w:val="20"/>
                <w:szCs w:val="20"/>
              </w:rPr>
              <w:t>Sevkiyat Planlama Sorumlusu</w:t>
            </w:r>
          </w:p>
          <w:p w:rsidR="0079409A" w:rsidRPr="009A6FC4" w:rsidRDefault="0079409A" w:rsidP="0079409A">
            <w:pPr>
              <w:pStyle w:val="ListeParagraf"/>
              <w:numPr>
                <w:ilvl w:val="0"/>
                <w:numId w:val="8"/>
              </w:numPr>
              <w:rPr>
                <w:sz w:val="20"/>
                <w:szCs w:val="20"/>
              </w:rPr>
            </w:pPr>
            <w:r w:rsidRPr="009A6FC4">
              <w:rPr>
                <w:sz w:val="20"/>
                <w:szCs w:val="20"/>
              </w:rPr>
              <w:t>İHRACAT MÜDÜRÜ</w:t>
            </w:r>
          </w:p>
          <w:p w:rsidR="0079409A" w:rsidRPr="009A6FC4" w:rsidRDefault="0079409A" w:rsidP="0079409A">
            <w:pPr>
              <w:pStyle w:val="ListeParagraf"/>
              <w:numPr>
                <w:ilvl w:val="0"/>
                <w:numId w:val="9"/>
              </w:numPr>
              <w:rPr>
                <w:sz w:val="20"/>
                <w:szCs w:val="20"/>
              </w:rPr>
            </w:pPr>
            <w:r w:rsidRPr="009A6FC4">
              <w:rPr>
                <w:sz w:val="20"/>
                <w:szCs w:val="20"/>
              </w:rPr>
              <w:t>İHRACAT ŞEFİ</w:t>
            </w:r>
          </w:p>
          <w:p w:rsidR="0079409A" w:rsidRPr="009A6FC4" w:rsidRDefault="0079409A" w:rsidP="0079409A">
            <w:pPr>
              <w:pStyle w:val="ListeParagraf"/>
              <w:ind w:left="1636"/>
              <w:rPr>
                <w:sz w:val="20"/>
                <w:szCs w:val="20"/>
              </w:rPr>
            </w:pPr>
            <w:r w:rsidRPr="009A6FC4">
              <w:rPr>
                <w:sz w:val="20"/>
                <w:szCs w:val="20"/>
              </w:rPr>
              <w:t>-İHRACAT BÖLGE SORUMLULARI</w:t>
            </w:r>
          </w:p>
          <w:p w:rsidR="0079409A" w:rsidRPr="009A6FC4" w:rsidRDefault="0079409A" w:rsidP="0079409A">
            <w:pPr>
              <w:pStyle w:val="ListeParagraf"/>
              <w:ind w:left="1636"/>
              <w:rPr>
                <w:sz w:val="20"/>
                <w:szCs w:val="20"/>
              </w:rPr>
            </w:pPr>
            <w:r w:rsidRPr="009A6FC4">
              <w:rPr>
                <w:sz w:val="20"/>
                <w:szCs w:val="20"/>
              </w:rPr>
              <w:t>-ASİSTAN</w:t>
            </w:r>
          </w:p>
          <w:p w:rsidR="0079409A" w:rsidRPr="009A6FC4" w:rsidRDefault="0079409A" w:rsidP="0079409A">
            <w:pPr>
              <w:pStyle w:val="ListeParagraf"/>
              <w:numPr>
                <w:ilvl w:val="0"/>
                <w:numId w:val="9"/>
              </w:numPr>
              <w:rPr>
                <w:sz w:val="20"/>
                <w:szCs w:val="20"/>
              </w:rPr>
            </w:pPr>
            <w:r w:rsidRPr="009A6FC4">
              <w:rPr>
                <w:sz w:val="20"/>
                <w:szCs w:val="20"/>
              </w:rPr>
              <w:t>İHRACAT OPERASYON SORUMLUSU</w:t>
            </w:r>
          </w:p>
          <w:p w:rsidR="0079409A" w:rsidRPr="009A6FC4" w:rsidRDefault="0079409A" w:rsidP="0079409A">
            <w:pPr>
              <w:pStyle w:val="ListeParagraf"/>
              <w:ind w:left="1636"/>
              <w:rPr>
                <w:sz w:val="20"/>
                <w:szCs w:val="20"/>
              </w:rPr>
            </w:pPr>
            <w:r w:rsidRPr="009A6FC4">
              <w:rPr>
                <w:sz w:val="20"/>
                <w:szCs w:val="20"/>
              </w:rPr>
              <w:t>-İHRACAT OPERASYON SORUMLU YARDIMCISI</w:t>
            </w:r>
          </w:p>
          <w:p w:rsidR="0079409A" w:rsidRPr="009A6FC4" w:rsidRDefault="0079409A" w:rsidP="0079409A">
            <w:pPr>
              <w:pStyle w:val="ListeParagraf"/>
              <w:numPr>
                <w:ilvl w:val="0"/>
                <w:numId w:val="9"/>
              </w:numPr>
              <w:rPr>
                <w:sz w:val="20"/>
                <w:szCs w:val="20"/>
              </w:rPr>
            </w:pPr>
            <w:r w:rsidRPr="009A6FC4">
              <w:rPr>
                <w:sz w:val="20"/>
                <w:szCs w:val="20"/>
              </w:rPr>
              <w:t>İHRACAT ŞEFİ</w:t>
            </w:r>
          </w:p>
          <w:p w:rsidR="0079409A" w:rsidRPr="009A6FC4" w:rsidRDefault="0079409A" w:rsidP="0079409A">
            <w:pPr>
              <w:pStyle w:val="ListeParagraf"/>
              <w:ind w:left="1636"/>
              <w:rPr>
                <w:sz w:val="20"/>
                <w:szCs w:val="20"/>
              </w:rPr>
            </w:pPr>
            <w:r w:rsidRPr="009A6FC4">
              <w:rPr>
                <w:sz w:val="20"/>
                <w:szCs w:val="20"/>
              </w:rPr>
              <w:t>-İHRACAT BÖLGE SORUMLUSU</w:t>
            </w:r>
          </w:p>
          <w:p w:rsidR="0079409A" w:rsidRPr="009A6FC4" w:rsidRDefault="0079409A" w:rsidP="0079409A">
            <w:pPr>
              <w:pStyle w:val="ListeParagraf"/>
              <w:ind w:left="1636"/>
              <w:rPr>
                <w:sz w:val="20"/>
                <w:szCs w:val="20"/>
              </w:rPr>
            </w:pPr>
            <w:r w:rsidRPr="009A6FC4">
              <w:rPr>
                <w:sz w:val="20"/>
                <w:szCs w:val="20"/>
              </w:rPr>
              <w:t>-ASİSTAN</w:t>
            </w:r>
          </w:p>
          <w:p w:rsidR="0079409A" w:rsidRPr="009A6FC4" w:rsidRDefault="0079409A" w:rsidP="0079409A">
            <w:pPr>
              <w:pStyle w:val="ListeParagraf"/>
              <w:numPr>
                <w:ilvl w:val="0"/>
                <w:numId w:val="8"/>
              </w:numPr>
              <w:rPr>
                <w:sz w:val="20"/>
                <w:szCs w:val="20"/>
              </w:rPr>
            </w:pPr>
            <w:r w:rsidRPr="009A6FC4">
              <w:rPr>
                <w:sz w:val="20"/>
                <w:szCs w:val="20"/>
              </w:rPr>
              <w:t>YURTİÇİ SATIŞ MÜDÜRÜ</w:t>
            </w:r>
          </w:p>
          <w:p w:rsidR="0079409A" w:rsidRPr="009A6FC4" w:rsidRDefault="0079409A" w:rsidP="0079409A">
            <w:pPr>
              <w:pStyle w:val="ListeParagraf"/>
              <w:numPr>
                <w:ilvl w:val="0"/>
                <w:numId w:val="9"/>
              </w:numPr>
              <w:rPr>
                <w:sz w:val="20"/>
                <w:szCs w:val="20"/>
              </w:rPr>
            </w:pPr>
            <w:r w:rsidRPr="009A6FC4">
              <w:rPr>
                <w:sz w:val="20"/>
                <w:szCs w:val="20"/>
              </w:rPr>
              <w:t>SATIŞ OPERASYON SORUMLUSU</w:t>
            </w:r>
          </w:p>
          <w:p w:rsidR="0079409A" w:rsidRPr="009A6FC4" w:rsidRDefault="0079409A" w:rsidP="0079409A">
            <w:pPr>
              <w:pStyle w:val="ListeParagraf"/>
              <w:numPr>
                <w:ilvl w:val="0"/>
                <w:numId w:val="9"/>
              </w:numPr>
              <w:rPr>
                <w:sz w:val="20"/>
                <w:szCs w:val="20"/>
              </w:rPr>
            </w:pPr>
            <w:r w:rsidRPr="009A6FC4">
              <w:rPr>
                <w:sz w:val="20"/>
                <w:szCs w:val="20"/>
              </w:rPr>
              <w:t>SATIŞ BÖLGE SORUMLUSU</w:t>
            </w:r>
          </w:p>
          <w:p w:rsidR="0079409A" w:rsidRPr="009A6FC4" w:rsidRDefault="0079409A" w:rsidP="0079409A">
            <w:pPr>
              <w:pStyle w:val="ListeParagraf"/>
              <w:numPr>
                <w:ilvl w:val="0"/>
                <w:numId w:val="8"/>
              </w:numPr>
              <w:rPr>
                <w:sz w:val="20"/>
                <w:szCs w:val="20"/>
              </w:rPr>
            </w:pPr>
            <w:r w:rsidRPr="009A6FC4">
              <w:rPr>
                <w:sz w:val="20"/>
                <w:szCs w:val="20"/>
              </w:rPr>
              <w:t>PAZARLAMA MÜDÜRÜ</w:t>
            </w:r>
          </w:p>
          <w:p w:rsidR="0079409A" w:rsidRPr="009A6FC4" w:rsidRDefault="0079409A" w:rsidP="0079409A">
            <w:pPr>
              <w:pStyle w:val="ListeParagraf"/>
              <w:numPr>
                <w:ilvl w:val="0"/>
                <w:numId w:val="8"/>
              </w:numPr>
              <w:rPr>
                <w:sz w:val="20"/>
                <w:szCs w:val="20"/>
              </w:rPr>
            </w:pPr>
            <w:r w:rsidRPr="009A6FC4">
              <w:rPr>
                <w:sz w:val="20"/>
                <w:szCs w:val="20"/>
              </w:rPr>
              <w:t>FİNANS MÜDÜRÜ</w:t>
            </w:r>
          </w:p>
          <w:p w:rsidR="0079409A" w:rsidRPr="009A6FC4" w:rsidRDefault="0079409A" w:rsidP="0079409A">
            <w:pPr>
              <w:pStyle w:val="ListeParagraf"/>
              <w:numPr>
                <w:ilvl w:val="0"/>
                <w:numId w:val="19"/>
              </w:numPr>
              <w:rPr>
                <w:sz w:val="20"/>
                <w:szCs w:val="20"/>
              </w:rPr>
            </w:pPr>
            <w:r w:rsidRPr="009A6FC4">
              <w:rPr>
                <w:sz w:val="20"/>
                <w:szCs w:val="20"/>
              </w:rPr>
              <w:t>FİNANS ŞEFİ</w:t>
            </w:r>
          </w:p>
          <w:p w:rsidR="0079409A" w:rsidRPr="009A6FC4" w:rsidRDefault="0079409A" w:rsidP="0079409A">
            <w:pPr>
              <w:pStyle w:val="ListeParagraf"/>
              <w:numPr>
                <w:ilvl w:val="0"/>
                <w:numId w:val="19"/>
              </w:numPr>
              <w:rPr>
                <w:sz w:val="20"/>
                <w:szCs w:val="20"/>
              </w:rPr>
            </w:pPr>
            <w:r w:rsidRPr="009A6FC4">
              <w:rPr>
                <w:sz w:val="20"/>
                <w:szCs w:val="20"/>
              </w:rPr>
              <w:t>FİNANS SORUMLULARI</w:t>
            </w:r>
          </w:p>
          <w:p w:rsidR="0079409A" w:rsidRPr="009A6FC4" w:rsidRDefault="0079409A" w:rsidP="0079409A">
            <w:pPr>
              <w:pStyle w:val="ListeParagraf"/>
              <w:numPr>
                <w:ilvl w:val="0"/>
                <w:numId w:val="8"/>
              </w:numPr>
              <w:rPr>
                <w:sz w:val="20"/>
                <w:szCs w:val="20"/>
              </w:rPr>
            </w:pPr>
            <w:r w:rsidRPr="009A6FC4">
              <w:rPr>
                <w:sz w:val="20"/>
                <w:szCs w:val="20"/>
              </w:rPr>
              <w:t>GRAFİK TASARIM MÜDÜRÜ</w:t>
            </w:r>
          </w:p>
          <w:p w:rsidR="0079409A" w:rsidRPr="009A6FC4" w:rsidRDefault="0079409A" w:rsidP="0079409A">
            <w:pPr>
              <w:pStyle w:val="ListeParagraf"/>
              <w:numPr>
                <w:ilvl w:val="0"/>
                <w:numId w:val="20"/>
              </w:numPr>
              <w:rPr>
                <w:sz w:val="20"/>
                <w:szCs w:val="20"/>
              </w:rPr>
            </w:pPr>
            <w:r w:rsidRPr="009A6FC4">
              <w:rPr>
                <w:sz w:val="20"/>
                <w:szCs w:val="20"/>
              </w:rPr>
              <w:t>GRAFİK TASARIM ŞEFİ</w:t>
            </w:r>
          </w:p>
          <w:p w:rsidR="0079409A" w:rsidRPr="009A6FC4" w:rsidRDefault="0079409A" w:rsidP="0079409A">
            <w:pPr>
              <w:pStyle w:val="ListeParagraf"/>
              <w:numPr>
                <w:ilvl w:val="0"/>
                <w:numId w:val="20"/>
              </w:numPr>
              <w:rPr>
                <w:sz w:val="20"/>
                <w:szCs w:val="20"/>
              </w:rPr>
            </w:pPr>
            <w:r w:rsidRPr="009A6FC4">
              <w:rPr>
                <w:sz w:val="20"/>
                <w:szCs w:val="20"/>
              </w:rPr>
              <w:t>GRAFİK TASARIM SORUMLULARI</w:t>
            </w:r>
          </w:p>
          <w:p w:rsidR="0079409A" w:rsidRPr="009A6FC4" w:rsidRDefault="0079409A" w:rsidP="0079409A">
            <w:pPr>
              <w:pStyle w:val="ListeParagraf"/>
              <w:numPr>
                <w:ilvl w:val="0"/>
                <w:numId w:val="8"/>
              </w:numPr>
              <w:rPr>
                <w:sz w:val="20"/>
                <w:szCs w:val="20"/>
              </w:rPr>
            </w:pPr>
            <w:r w:rsidRPr="009A6FC4">
              <w:rPr>
                <w:sz w:val="20"/>
                <w:szCs w:val="20"/>
              </w:rPr>
              <w:t>SATIN ALMA&amp; İTHALAT MÜDÜRÜ</w:t>
            </w:r>
          </w:p>
          <w:p w:rsidR="0079409A" w:rsidRPr="009A6FC4" w:rsidRDefault="0079409A" w:rsidP="0079409A">
            <w:pPr>
              <w:pStyle w:val="ListeParagraf"/>
              <w:numPr>
                <w:ilvl w:val="0"/>
                <w:numId w:val="21"/>
              </w:numPr>
              <w:rPr>
                <w:sz w:val="20"/>
                <w:szCs w:val="20"/>
              </w:rPr>
            </w:pPr>
            <w:r w:rsidRPr="009A6FC4">
              <w:rPr>
                <w:sz w:val="20"/>
                <w:szCs w:val="20"/>
              </w:rPr>
              <w:t>TEKNİK SATIN ALMA&amp;İTHALAT SORUMLUSU</w:t>
            </w:r>
          </w:p>
          <w:p w:rsidR="0079409A" w:rsidRPr="009A6FC4" w:rsidRDefault="0079409A" w:rsidP="0079409A">
            <w:pPr>
              <w:pStyle w:val="ListeParagraf"/>
              <w:numPr>
                <w:ilvl w:val="0"/>
                <w:numId w:val="21"/>
              </w:numPr>
              <w:rPr>
                <w:sz w:val="20"/>
                <w:szCs w:val="20"/>
              </w:rPr>
            </w:pPr>
            <w:r w:rsidRPr="009A6FC4">
              <w:rPr>
                <w:sz w:val="20"/>
                <w:szCs w:val="20"/>
              </w:rPr>
              <w:t>SATIN ALMA SORUMLUSU</w:t>
            </w:r>
          </w:p>
          <w:p w:rsidR="0079409A" w:rsidRPr="009A6FC4" w:rsidRDefault="0079409A" w:rsidP="0079409A">
            <w:pPr>
              <w:pStyle w:val="ListeParagraf"/>
              <w:numPr>
                <w:ilvl w:val="0"/>
                <w:numId w:val="8"/>
              </w:numPr>
              <w:rPr>
                <w:sz w:val="20"/>
                <w:szCs w:val="20"/>
              </w:rPr>
            </w:pPr>
            <w:r w:rsidRPr="009A6FC4">
              <w:rPr>
                <w:sz w:val="20"/>
                <w:szCs w:val="20"/>
              </w:rPr>
              <w:t>ERP PROJE SORUMLUSU</w:t>
            </w:r>
          </w:p>
          <w:p w:rsidR="0079409A" w:rsidRPr="009A6FC4" w:rsidRDefault="0079409A" w:rsidP="0079409A">
            <w:pPr>
              <w:pStyle w:val="ListeParagraf"/>
              <w:numPr>
                <w:ilvl w:val="0"/>
                <w:numId w:val="22"/>
              </w:numPr>
              <w:rPr>
                <w:sz w:val="20"/>
                <w:szCs w:val="20"/>
              </w:rPr>
            </w:pPr>
            <w:r w:rsidRPr="009A6FC4">
              <w:rPr>
                <w:sz w:val="20"/>
                <w:szCs w:val="20"/>
              </w:rPr>
              <w:t>ERP ENDÜSTRİ SORUMLUSU</w:t>
            </w:r>
          </w:p>
          <w:p w:rsidR="0079409A" w:rsidRPr="009A6FC4" w:rsidRDefault="0079409A" w:rsidP="0079409A">
            <w:pPr>
              <w:pStyle w:val="ListeParagraf"/>
              <w:numPr>
                <w:ilvl w:val="0"/>
                <w:numId w:val="8"/>
              </w:numPr>
              <w:rPr>
                <w:sz w:val="20"/>
                <w:szCs w:val="20"/>
              </w:rPr>
            </w:pPr>
            <w:r w:rsidRPr="009A6FC4">
              <w:rPr>
                <w:sz w:val="20"/>
                <w:szCs w:val="20"/>
              </w:rPr>
              <w:t>KALİTE MÜDÜRLÜĞÜ</w:t>
            </w:r>
          </w:p>
          <w:p w:rsidR="0079409A" w:rsidRPr="009A6FC4" w:rsidRDefault="0079409A" w:rsidP="0079409A">
            <w:pPr>
              <w:pStyle w:val="ListeParagraf"/>
              <w:numPr>
                <w:ilvl w:val="0"/>
                <w:numId w:val="22"/>
              </w:numPr>
              <w:rPr>
                <w:sz w:val="20"/>
                <w:szCs w:val="20"/>
              </w:rPr>
            </w:pPr>
            <w:r w:rsidRPr="009A6FC4">
              <w:rPr>
                <w:sz w:val="20"/>
                <w:szCs w:val="20"/>
              </w:rPr>
              <w:t>KALİTE GÜVENLİĞİ TEKNİKERİ</w:t>
            </w:r>
          </w:p>
          <w:p w:rsidR="0079409A" w:rsidRPr="009A6FC4" w:rsidRDefault="0079409A" w:rsidP="0079409A">
            <w:pPr>
              <w:pStyle w:val="ListeParagraf"/>
              <w:numPr>
                <w:ilvl w:val="0"/>
                <w:numId w:val="22"/>
              </w:numPr>
              <w:rPr>
                <w:sz w:val="20"/>
                <w:szCs w:val="20"/>
              </w:rPr>
            </w:pPr>
            <w:r w:rsidRPr="009A6FC4">
              <w:rPr>
                <w:sz w:val="20"/>
                <w:szCs w:val="20"/>
              </w:rPr>
              <w:t>İZLENEBİLİRLİK EKİBİ</w:t>
            </w:r>
          </w:p>
          <w:p w:rsidR="0079409A" w:rsidRPr="009A6FC4" w:rsidRDefault="0079409A" w:rsidP="0079409A">
            <w:pPr>
              <w:pStyle w:val="ListeParagraf"/>
              <w:numPr>
                <w:ilvl w:val="0"/>
                <w:numId w:val="22"/>
              </w:numPr>
              <w:rPr>
                <w:sz w:val="20"/>
                <w:szCs w:val="20"/>
              </w:rPr>
            </w:pPr>
            <w:r w:rsidRPr="009A6FC4">
              <w:rPr>
                <w:sz w:val="20"/>
                <w:szCs w:val="20"/>
              </w:rPr>
              <w:t>PROSES KONTROL TEKNİKERLERİ</w:t>
            </w:r>
          </w:p>
          <w:p w:rsidR="0079409A" w:rsidRPr="009A6FC4" w:rsidRDefault="0079409A" w:rsidP="0079409A">
            <w:pPr>
              <w:pStyle w:val="ListeParagraf"/>
              <w:numPr>
                <w:ilvl w:val="0"/>
                <w:numId w:val="22"/>
              </w:numPr>
              <w:rPr>
                <w:sz w:val="20"/>
                <w:szCs w:val="20"/>
              </w:rPr>
            </w:pPr>
            <w:r w:rsidRPr="009A6FC4">
              <w:rPr>
                <w:sz w:val="20"/>
                <w:szCs w:val="20"/>
              </w:rPr>
              <w:t>PROSES KONTOL&amp;İYİLEŞTİRME SORUMLULAR</w:t>
            </w:r>
            <w:r>
              <w:rPr>
                <w:sz w:val="20"/>
                <w:szCs w:val="20"/>
              </w:rPr>
              <w:t>I</w:t>
            </w: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TAYAŞ GIDA                                                                                                 SAYFA NO:5</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color w:val="BFBFBF" w:themeColor="background1" w:themeShade="BF"/>
                    </w:rPr>
                  </w:pPr>
                  <w:r>
                    <w:rPr>
                      <w:rFonts w:ascii="Times New Roman" w:hAnsi="Times New Roman" w:cs="Times New Roman"/>
                      <w:i/>
                    </w:rPr>
                    <w:t>YAPILAN İŞ</w:t>
                  </w:r>
                  <w:r w:rsidRPr="00F80143">
                    <w:rPr>
                      <w:rFonts w:ascii="Times New Roman" w:hAnsi="Times New Roman" w:cs="Times New Roman"/>
                      <w:i/>
                    </w:rPr>
                    <w:t xml:space="preserve">: </w:t>
                  </w:r>
                  <w:r>
                    <w:rPr>
                      <w:rFonts w:ascii="Times New Roman" w:hAnsi="Times New Roman" w:cs="Times New Roman"/>
                      <w:i/>
                    </w:rPr>
                    <w:t xml:space="preserve">ÜRETİLEN ÜRÜNLER İNCELENDİ </w:t>
                  </w:r>
                  <w:r>
                    <w:rPr>
                      <w:rFonts w:ascii="Times New Roman" w:hAnsi="Times New Roman" w:cs="Times New Roman"/>
                      <w:i/>
                      <w:color w:val="BFBFBF" w:themeColor="background1" w:themeShade="BF"/>
                    </w:rPr>
                    <w:t xml:space="preserve">                                               </w:t>
                  </w:r>
                </w:p>
                <w:p w:rsidR="0079409A" w:rsidRPr="00527C1F" w:rsidRDefault="0079409A" w:rsidP="0079409A">
                  <w:pPr>
                    <w:rPr>
                      <w:rFonts w:ascii="Times New Roman" w:hAnsi="Times New Roman" w:cs="Times New Roman"/>
                      <w:i/>
                      <w:color w:val="BFBFBF" w:themeColor="background1" w:themeShade="BF"/>
                    </w:rPr>
                  </w:pPr>
                  <w:r w:rsidRPr="00F80143">
                    <w:rPr>
                      <w:rFonts w:ascii="Times New Roman" w:hAnsi="Times New Roman" w:cs="Times New Roman"/>
                      <w:i/>
                    </w:rPr>
                    <w:t xml:space="preserve">Tarih : </w:t>
                  </w:r>
                </w:p>
              </w:tc>
            </w:tr>
          </w:tbl>
          <w:p w:rsidR="0079409A" w:rsidRPr="00A6001F" w:rsidRDefault="0079409A" w:rsidP="0079409A">
            <w:pPr>
              <w:shd w:val="clear" w:color="auto" w:fill="FFFFFF"/>
              <w:spacing w:after="75" w:line="384" w:lineRule="atLeast"/>
              <w:rPr>
                <w:rFonts w:ascii="Arial" w:eastAsia="Times New Roman" w:hAnsi="Arial" w:cs="Arial"/>
                <w:b/>
                <w:color w:val="1B1B1B"/>
                <w:sz w:val="24"/>
                <w:szCs w:val="24"/>
                <w:lang w:eastAsia="tr-TR"/>
              </w:rPr>
            </w:pPr>
            <w:r>
              <w:t xml:space="preserve">                                             </w:t>
            </w:r>
            <w:r w:rsidRPr="00A6001F">
              <w:rPr>
                <w:rFonts w:ascii="Arial" w:eastAsia="Times New Roman" w:hAnsi="Arial" w:cs="Arial"/>
                <w:b/>
                <w:color w:val="1B1B1B"/>
                <w:sz w:val="24"/>
                <w:szCs w:val="24"/>
                <w:lang w:eastAsia="tr-TR"/>
              </w:rPr>
              <w:t>DOLGULU YUMUŞAK ŞEKERLER</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-DAMLA</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-DAMLA NEW2</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-DAMLA SOUR</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-DAMKLA FLOWPACK</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-TOFFE LATTE</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-DAMLA ECLAİRS</w:t>
            </w:r>
          </w:p>
          <w:p w:rsidR="0079409A" w:rsidRDefault="0079409A" w:rsidP="0079409A">
            <w:pPr>
              <w:shd w:val="clear" w:color="auto" w:fill="FFFFFF"/>
              <w:spacing w:after="75" w:line="384" w:lineRule="atLeast"/>
              <w:ind w:left="-360"/>
              <w:jc w:val="center"/>
              <w:rPr>
                <w:rFonts w:ascii="Arial" w:eastAsia="Times New Roman" w:hAnsi="Arial" w:cs="Arial"/>
                <w:b/>
                <w:color w:val="1B1B1B"/>
                <w:sz w:val="24"/>
                <w:szCs w:val="24"/>
                <w:lang w:eastAsia="tr-TR"/>
              </w:rPr>
            </w:pPr>
            <w:r w:rsidRPr="00AE58D6">
              <w:rPr>
                <w:rFonts w:ascii="Arial" w:eastAsia="Times New Roman" w:hAnsi="Arial" w:cs="Arial"/>
                <w:b/>
                <w:color w:val="1B1B1B"/>
                <w:sz w:val="24"/>
                <w:szCs w:val="24"/>
                <w:lang w:eastAsia="tr-TR"/>
              </w:rPr>
              <w:t>DOLGUSUZ YUMUŞAK ŞEKERLER</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sidRPr="00AE58D6">
              <w:rPr>
                <w:rFonts w:ascii="Arial" w:eastAsia="Times New Roman" w:hAnsi="Arial" w:cs="Arial"/>
                <w:color w:val="1B1B1B"/>
                <w:sz w:val="24"/>
                <w:szCs w:val="24"/>
                <w:lang w:eastAsia="tr-TR"/>
              </w:rPr>
              <w:t>-DAMLA ECLAİRS</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-FRUTTY</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-FRUTTİNO</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-FRUTTY DOU</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-FRUTTY MİDİ</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-MİNİYUM</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-SOFT MİLK</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-MİLK PLUS</w:t>
            </w:r>
          </w:p>
          <w:p w:rsidR="0079409A" w:rsidRPr="00055622"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sidRPr="000B39D5">
              <w:rPr>
                <w:rFonts w:ascii="Arial" w:eastAsia="Times New Roman" w:hAnsi="Arial" w:cs="Arial"/>
                <w:b/>
                <w:color w:val="1B1B1B"/>
                <w:sz w:val="24"/>
                <w:szCs w:val="24"/>
                <w:lang w:eastAsia="tr-TR"/>
              </w:rPr>
              <w:t>BAR GRUBU</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-CASH</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-COCORUN</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-SNACK</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-SHOWBAR</w:t>
            </w:r>
          </w:p>
          <w:p w:rsidR="0079409A" w:rsidRPr="00055622"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b/>
                <w:color w:val="1B1B1B"/>
                <w:sz w:val="24"/>
                <w:szCs w:val="24"/>
                <w:lang w:eastAsia="tr-TR"/>
              </w:rPr>
              <w:t>DOLGULU SERT ŞEKERLER</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-CHOCOMINT</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-COFFE INTENSE</w:t>
            </w:r>
          </w:p>
          <w:p w:rsidR="0079409A" w:rsidRPr="00B137E9"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p>
          <w:tbl>
            <w:tblPr>
              <w:tblStyle w:val="TabloKlavuzu"/>
              <w:tblW w:w="0" w:type="auto"/>
              <w:tblLook w:val="04A0" w:firstRow="1" w:lastRow="0" w:firstColumn="1" w:lastColumn="0" w:noHBand="0" w:noVBand="1"/>
            </w:tblPr>
            <w:tblGrid>
              <w:gridCol w:w="8973"/>
            </w:tblGrid>
            <w:tr w:rsidR="0079409A" w:rsidTr="0079409A">
              <w:tc>
                <w:tcPr>
                  <w:tcW w:w="8973"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shd w:val="clear" w:color="auto" w:fill="FFFFFF"/>
              <w:spacing w:after="75" w:line="384" w:lineRule="atLeast"/>
              <w:rPr>
                <w:rFonts w:ascii="Arial" w:eastAsia="Times New Roman" w:hAnsi="Arial" w:cs="Arial"/>
                <w:color w:val="1B1B1B"/>
                <w:sz w:val="24"/>
                <w:szCs w:val="24"/>
                <w:lang w:eastAsia="tr-TR"/>
              </w:rPr>
            </w:pPr>
          </w:p>
          <w:tbl>
            <w:tblPr>
              <w:tblStyle w:val="TabloKlavuzu"/>
              <w:tblW w:w="8973" w:type="dxa"/>
              <w:tblLook w:val="04A0" w:firstRow="1" w:lastRow="0" w:firstColumn="1" w:lastColumn="0" w:noHBand="0" w:noVBand="1"/>
            </w:tblPr>
            <w:tblGrid>
              <w:gridCol w:w="8973"/>
            </w:tblGrid>
            <w:tr w:rsidR="0079409A" w:rsidTr="0079409A">
              <w:trPr>
                <w:trHeight w:val="465"/>
              </w:trPr>
              <w:tc>
                <w:tcPr>
                  <w:tcW w:w="8973" w:type="dxa"/>
                </w:tcPr>
                <w:p w:rsidR="0079409A" w:rsidRPr="00F80143" w:rsidRDefault="0079409A" w:rsidP="0079409A">
                  <w:pPr>
                    <w:rPr>
                      <w:rFonts w:ascii="Times New Roman" w:hAnsi="Times New Roman" w:cs="Times New Roman"/>
                      <w:i/>
                    </w:rPr>
                  </w:pPr>
                  <w:r>
                    <w:rPr>
                      <w:rFonts w:ascii="Times New Roman" w:hAnsi="Times New Roman" w:cs="Times New Roman"/>
                      <w:i/>
                    </w:rPr>
                    <w:t>KISIM</w:t>
                  </w:r>
                  <w:r w:rsidRPr="00F80143">
                    <w:rPr>
                      <w:rFonts w:ascii="Times New Roman" w:hAnsi="Times New Roman" w:cs="Times New Roman"/>
                      <w:i/>
                    </w:rPr>
                    <w:t>:</w:t>
                  </w:r>
                  <w:r>
                    <w:rPr>
                      <w:rFonts w:ascii="Times New Roman" w:hAnsi="Times New Roman" w:cs="Times New Roman"/>
                      <w:i/>
                    </w:rPr>
                    <w:t xml:space="preserve"> ÜRETİLEN ÜRÜNLER İNCELEDNDİ                                                         SAYFA NO:6</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color w:val="BFBFBF" w:themeColor="background1" w:themeShade="BF"/>
                    </w:rPr>
                  </w:pPr>
                  <w:r>
                    <w:rPr>
                      <w:rFonts w:ascii="Times New Roman" w:hAnsi="Times New Roman" w:cs="Times New Roman"/>
                      <w:i/>
                    </w:rPr>
                    <w:t>YAPILAN İŞ</w:t>
                  </w:r>
                  <w:r w:rsidRPr="00F80143">
                    <w:rPr>
                      <w:rFonts w:ascii="Times New Roman" w:hAnsi="Times New Roman" w:cs="Times New Roman"/>
                      <w:i/>
                    </w:rPr>
                    <w:t xml:space="preserve">: </w:t>
                  </w:r>
                  <w:r>
                    <w:rPr>
                      <w:rFonts w:ascii="Times New Roman" w:hAnsi="Times New Roman" w:cs="Times New Roman"/>
                      <w:i/>
                    </w:rPr>
                    <w:t>ÜRETİLEN ÜRÜNLER İNCELENDİ</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r w:rsidRPr="00F80143">
                    <w:rPr>
                      <w:rFonts w:ascii="Times New Roman" w:hAnsi="Times New Roman" w:cs="Times New Roman"/>
                      <w:i/>
                      <w:color w:val="BFBFBF" w:themeColor="background1" w:themeShade="BF"/>
                    </w:rPr>
                    <w:t>……</w:t>
                  </w:r>
                </w:p>
              </w:tc>
            </w:tr>
          </w:tbl>
          <w:p w:rsidR="0079409A" w:rsidRDefault="0079409A" w:rsidP="0079409A">
            <w:pP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 xml:space="preserve">                                                     </w:t>
            </w:r>
          </w:p>
          <w:p w:rsidR="0079409A" w:rsidRDefault="0079409A" w:rsidP="0079409A">
            <w:pPr>
              <w:rPr>
                <w:rFonts w:ascii="Arial" w:eastAsia="Times New Roman" w:hAnsi="Arial" w:cs="Arial"/>
                <w:color w:val="1B1B1B"/>
                <w:sz w:val="24"/>
                <w:szCs w:val="24"/>
                <w:lang w:eastAsia="tr-TR"/>
              </w:rPr>
            </w:pPr>
          </w:p>
          <w:p w:rsidR="0079409A" w:rsidRPr="00F80143" w:rsidRDefault="0079409A" w:rsidP="0079409A">
            <w:pPr>
              <w:rPr>
                <w:rFonts w:ascii="Times New Roman" w:hAnsi="Times New Roman" w:cs="Times New Roman"/>
                <w:i/>
              </w:rPr>
            </w:pPr>
            <w:r>
              <w:rPr>
                <w:rFonts w:ascii="Arial" w:eastAsia="Times New Roman" w:hAnsi="Arial" w:cs="Arial"/>
                <w:color w:val="1B1B1B"/>
                <w:sz w:val="24"/>
                <w:szCs w:val="24"/>
                <w:lang w:eastAsia="tr-TR"/>
              </w:rPr>
              <w:t xml:space="preserve">                                                          -ONIX</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-MULTIFRUIT</w:t>
            </w:r>
          </w:p>
          <w:p w:rsidR="0079409A" w:rsidRDefault="0079409A" w:rsidP="0079409A">
            <w:pPr>
              <w:shd w:val="clear" w:color="auto" w:fill="FFFFFF"/>
              <w:spacing w:after="75" w:line="384" w:lineRule="atLeast"/>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 xml:space="preserve">                                                         -CRASH</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-MILKQUICK</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-ONIX SALSA</w:t>
            </w:r>
          </w:p>
          <w:p w:rsidR="0079409A" w:rsidRDefault="0079409A" w:rsidP="0079409A">
            <w:pPr>
              <w:shd w:val="clear" w:color="auto" w:fill="FFFFFF"/>
              <w:spacing w:after="75" w:line="384" w:lineRule="atLeast"/>
              <w:ind w:left="-360"/>
              <w:jc w:val="center"/>
              <w:rPr>
                <w:rFonts w:ascii="Arial" w:eastAsia="Times New Roman" w:hAnsi="Arial" w:cs="Arial"/>
                <w:b/>
                <w:color w:val="1B1B1B"/>
                <w:sz w:val="24"/>
                <w:szCs w:val="24"/>
                <w:lang w:eastAsia="tr-TR"/>
              </w:rPr>
            </w:pPr>
            <w:r w:rsidRPr="000B39D5">
              <w:rPr>
                <w:rFonts w:ascii="Arial" w:eastAsia="Times New Roman" w:hAnsi="Arial" w:cs="Arial"/>
                <w:b/>
                <w:color w:val="1B1B1B"/>
                <w:sz w:val="24"/>
                <w:szCs w:val="24"/>
                <w:lang w:eastAsia="tr-TR"/>
              </w:rPr>
              <w:t>DOLGUSUZ SERT ŞEKERLER</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-SAVORY</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Pr>
                <w:rFonts w:ascii="Arial" w:eastAsia="Times New Roman" w:hAnsi="Arial" w:cs="Arial"/>
                <w:color w:val="1B1B1B"/>
                <w:sz w:val="24"/>
                <w:szCs w:val="24"/>
                <w:lang w:eastAsia="tr-TR"/>
              </w:rPr>
              <w:t>-Hİ-MİLK</w:t>
            </w:r>
          </w:p>
          <w:p w:rsidR="0079409A" w:rsidRPr="00055622"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sidRPr="00A23F89">
              <w:rPr>
                <w:rFonts w:ascii="Arial" w:eastAsia="Times New Roman" w:hAnsi="Arial" w:cs="Arial"/>
                <w:b/>
                <w:color w:val="1B1B1B"/>
                <w:sz w:val="24"/>
                <w:szCs w:val="24"/>
                <w:lang w:eastAsia="tr-TR"/>
              </w:rPr>
              <w:t>ÇİKOLATA</w:t>
            </w:r>
          </w:p>
          <w:p w:rsidR="0079409A" w:rsidRPr="00A23F89"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sidRPr="00A23F89">
              <w:rPr>
                <w:rFonts w:ascii="Arial" w:eastAsia="Times New Roman" w:hAnsi="Arial" w:cs="Arial"/>
                <w:color w:val="1B1B1B"/>
                <w:sz w:val="24"/>
                <w:szCs w:val="24"/>
                <w:lang w:eastAsia="tr-TR"/>
              </w:rPr>
              <w:t>-</w:t>
            </w:r>
            <w:r>
              <w:rPr>
                <w:rFonts w:ascii="Arial" w:eastAsia="Times New Roman" w:hAnsi="Arial" w:cs="Arial"/>
                <w:color w:val="1B1B1B"/>
                <w:sz w:val="24"/>
                <w:szCs w:val="24"/>
                <w:lang w:eastAsia="tr-TR"/>
              </w:rPr>
              <w:t>ALMOND</w:t>
            </w:r>
          </w:p>
          <w:p w:rsidR="0079409A" w:rsidRPr="00A23F89"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sidRPr="00A23F89">
              <w:rPr>
                <w:rFonts w:ascii="Arial" w:eastAsia="Times New Roman" w:hAnsi="Arial" w:cs="Arial"/>
                <w:color w:val="1B1B1B"/>
                <w:sz w:val="24"/>
                <w:szCs w:val="24"/>
                <w:lang w:eastAsia="tr-TR"/>
              </w:rPr>
              <w:t>-AMOR</w:t>
            </w:r>
          </w:p>
          <w:p w:rsidR="0079409A" w:rsidRPr="00A23F89"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sidRPr="00A23F89">
              <w:rPr>
                <w:rFonts w:ascii="Arial" w:eastAsia="Times New Roman" w:hAnsi="Arial" w:cs="Arial"/>
                <w:color w:val="1B1B1B"/>
                <w:sz w:val="24"/>
                <w:szCs w:val="24"/>
                <w:lang w:eastAsia="tr-TR"/>
              </w:rPr>
              <w:t>-CONCORD</w:t>
            </w:r>
          </w:p>
          <w:p w:rsidR="0079409A" w:rsidRPr="00A23F89"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sidRPr="00A23F89">
              <w:rPr>
                <w:rFonts w:ascii="Arial" w:eastAsia="Times New Roman" w:hAnsi="Arial" w:cs="Arial"/>
                <w:color w:val="1B1B1B"/>
                <w:sz w:val="24"/>
                <w:szCs w:val="24"/>
                <w:lang w:eastAsia="tr-TR"/>
              </w:rPr>
              <w:t>-</w:t>
            </w:r>
            <w:r>
              <w:rPr>
                <w:rFonts w:ascii="Arial" w:eastAsia="Times New Roman" w:hAnsi="Arial" w:cs="Arial"/>
                <w:color w:val="1B1B1B"/>
                <w:sz w:val="24"/>
                <w:szCs w:val="24"/>
                <w:lang w:eastAsia="tr-TR"/>
              </w:rPr>
              <w:t>CORAZ</w:t>
            </w:r>
            <w:r w:rsidRPr="00A23F89">
              <w:rPr>
                <w:rFonts w:ascii="Arial" w:eastAsia="Times New Roman" w:hAnsi="Arial" w:cs="Arial"/>
                <w:color w:val="1B1B1B"/>
                <w:sz w:val="24"/>
                <w:szCs w:val="24"/>
                <w:lang w:eastAsia="tr-TR"/>
              </w:rPr>
              <w:t>ON</w:t>
            </w:r>
          </w:p>
          <w:p w:rsidR="0079409A" w:rsidRPr="00A23F89"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sidRPr="00A23F89">
              <w:rPr>
                <w:rFonts w:ascii="Arial" w:eastAsia="Times New Roman" w:hAnsi="Arial" w:cs="Arial"/>
                <w:color w:val="1B1B1B"/>
                <w:sz w:val="24"/>
                <w:szCs w:val="24"/>
                <w:lang w:eastAsia="tr-TR"/>
              </w:rPr>
              <w:t>-</w:t>
            </w:r>
            <w:r>
              <w:rPr>
                <w:rFonts w:ascii="Arial" w:eastAsia="Times New Roman" w:hAnsi="Arial" w:cs="Arial"/>
                <w:color w:val="1B1B1B"/>
                <w:sz w:val="24"/>
                <w:szCs w:val="24"/>
                <w:lang w:eastAsia="tr-TR"/>
              </w:rPr>
              <w:t>FESTİVAL</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sidRPr="00A23F89">
              <w:rPr>
                <w:rFonts w:ascii="Arial" w:eastAsia="Times New Roman" w:hAnsi="Arial" w:cs="Arial"/>
                <w:color w:val="1B1B1B"/>
                <w:sz w:val="24"/>
                <w:szCs w:val="24"/>
                <w:lang w:eastAsia="tr-TR"/>
              </w:rPr>
              <w:t>-</w:t>
            </w:r>
            <w:r>
              <w:rPr>
                <w:rFonts w:ascii="Arial" w:eastAsia="Times New Roman" w:hAnsi="Arial" w:cs="Arial"/>
                <w:color w:val="1B1B1B"/>
                <w:sz w:val="24"/>
                <w:szCs w:val="24"/>
                <w:lang w:eastAsia="tr-TR"/>
              </w:rPr>
              <w:t>GİFT</w:t>
            </w:r>
          </w:p>
          <w:p w:rsidR="0079409A" w:rsidRPr="00A23F89"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sidRPr="00A23F89">
              <w:rPr>
                <w:rFonts w:ascii="Arial" w:eastAsia="Times New Roman" w:hAnsi="Arial" w:cs="Arial"/>
                <w:color w:val="1B1B1B"/>
                <w:sz w:val="24"/>
                <w:szCs w:val="24"/>
                <w:lang w:eastAsia="tr-TR"/>
              </w:rPr>
              <w:t>-</w:t>
            </w:r>
            <w:r>
              <w:rPr>
                <w:rFonts w:ascii="Arial" w:eastAsia="Times New Roman" w:hAnsi="Arial" w:cs="Arial"/>
                <w:color w:val="1B1B1B"/>
                <w:sz w:val="24"/>
                <w:szCs w:val="24"/>
                <w:lang w:eastAsia="tr-TR"/>
              </w:rPr>
              <w:t>JESS</w:t>
            </w:r>
          </w:p>
          <w:p w:rsidR="0079409A" w:rsidRPr="00A23F89"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sidRPr="00A23F89">
              <w:rPr>
                <w:rFonts w:ascii="Arial" w:eastAsia="Times New Roman" w:hAnsi="Arial" w:cs="Arial"/>
                <w:color w:val="1B1B1B"/>
                <w:sz w:val="24"/>
                <w:szCs w:val="24"/>
                <w:lang w:eastAsia="tr-TR"/>
              </w:rPr>
              <w:t>-</w:t>
            </w:r>
            <w:r>
              <w:rPr>
                <w:rFonts w:ascii="Arial" w:eastAsia="Times New Roman" w:hAnsi="Arial" w:cs="Arial"/>
                <w:color w:val="1B1B1B"/>
                <w:sz w:val="24"/>
                <w:szCs w:val="24"/>
                <w:lang w:eastAsia="tr-TR"/>
              </w:rPr>
              <w:t>LOVE</w:t>
            </w:r>
          </w:p>
          <w:p w:rsidR="0079409A" w:rsidRPr="00A23F89"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sidRPr="00A23F89">
              <w:rPr>
                <w:rFonts w:ascii="Arial" w:eastAsia="Times New Roman" w:hAnsi="Arial" w:cs="Arial"/>
                <w:color w:val="1B1B1B"/>
                <w:sz w:val="24"/>
                <w:szCs w:val="24"/>
                <w:lang w:eastAsia="tr-TR"/>
              </w:rPr>
              <w:t>-</w:t>
            </w:r>
            <w:r>
              <w:rPr>
                <w:rFonts w:ascii="Arial" w:eastAsia="Times New Roman" w:hAnsi="Arial" w:cs="Arial"/>
                <w:color w:val="1B1B1B"/>
                <w:sz w:val="24"/>
                <w:szCs w:val="24"/>
                <w:lang w:eastAsia="tr-TR"/>
              </w:rPr>
              <w:t>MAGİC</w:t>
            </w:r>
          </w:p>
          <w:p w:rsidR="0079409A" w:rsidRPr="00A23F89"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sidRPr="00A23F89">
              <w:rPr>
                <w:rFonts w:ascii="Arial" w:eastAsia="Times New Roman" w:hAnsi="Arial" w:cs="Arial"/>
                <w:color w:val="1B1B1B"/>
                <w:sz w:val="24"/>
                <w:szCs w:val="24"/>
                <w:lang w:eastAsia="tr-TR"/>
              </w:rPr>
              <w:t>-</w:t>
            </w:r>
            <w:r>
              <w:rPr>
                <w:rFonts w:ascii="Arial" w:eastAsia="Times New Roman" w:hAnsi="Arial" w:cs="Arial"/>
                <w:color w:val="1B1B1B"/>
                <w:sz w:val="24"/>
                <w:szCs w:val="24"/>
                <w:lang w:eastAsia="tr-TR"/>
              </w:rPr>
              <w:t>MİSLEY</w:t>
            </w:r>
          </w:p>
          <w:p w:rsidR="0079409A"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sidRPr="00A23F89">
              <w:rPr>
                <w:rFonts w:ascii="Arial" w:eastAsia="Times New Roman" w:hAnsi="Arial" w:cs="Arial"/>
                <w:color w:val="1B1B1B"/>
                <w:sz w:val="24"/>
                <w:szCs w:val="24"/>
                <w:lang w:eastAsia="tr-TR"/>
              </w:rPr>
              <w:t>-</w:t>
            </w:r>
            <w:r>
              <w:rPr>
                <w:rFonts w:ascii="Arial" w:eastAsia="Times New Roman" w:hAnsi="Arial" w:cs="Arial"/>
                <w:color w:val="1B1B1B"/>
                <w:sz w:val="24"/>
                <w:szCs w:val="24"/>
                <w:lang w:eastAsia="tr-TR"/>
              </w:rPr>
              <w:t>ORİENT</w:t>
            </w:r>
          </w:p>
          <w:p w:rsidR="0079409A" w:rsidRPr="00A23F89"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sidRPr="00A23F89">
              <w:rPr>
                <w:rFonts w:ascii="Arial" w:eastAsia="Times New Roman" w:hAnsi="Arial" w:cs="Arial"/>
                <w:color w:val="1B1B1B"/>
                <w:sz w:val="24"/>
                <w:szCs w:val="24"/>
                <w:lang w:eastAsia="tr-TR"/>
              </w:rPr>
              <w:t>-</w:t>
            </w:r>
            <w:r>
              <w:rPr>
                <w:rFonts w:ascii="Arial" w:eastAsia="Times New Roman" w:hAnsi="Arial" w:cs="Arial"/>
                <w:color w:val="1B1B1B"/>
                <w:sz w:val="24"/>
                <w:szCs w:val="24"/>
                <w:lang w:eastAsia="tr-TR"/>
              </w:rPr>
              <w:t>ORİENT TABLET</w:t>
            </w:r>
          </w:p>
          <w:p w:rsidR="0079409A" w:rsidRPr="00A23F89"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sidRPr="00A23F89">
              <w:rPr>
                <w:rFonts w:ascii="Arial" w:eastAsia="Times New Roman" w:hAnsi="Arial" w:cs="Arial"/>
                <w:color w:val="1B1B1B"/>
                <w:sz w:val="24"/>
                <w:szCs w:val="24"/>
                <w:lang w:eastAsia="tr-TR"/>
              </w:rPr>
              <w:t>-</w:t>
            </w:r>
            <w:r>
              <w:rPr>
                <w:rFonts w:ascii="Arial" w:eastAsia="Times New Roman" w:hAnsi="Arial" w:cs="Arial"/>
                <w:color w:val="1B1B1B"/>
                <w:sz w:val="24"/>
                <w:szCs w:val="24"/>
                <w:lang w:eastAsia="tr-TR"/>
              </w:rPr>
              <w:t>SHADOW</w:t>
            </w:r>
          </w:p>
          <w:p w:rsidR="0079409A" w:rsidRPr="00874034" w:rsidRDefault="0079409A" w:rsidP="0079409A">
            <w:pPr>
              <w:shd w:val="clear" w:color="auto" w:fill="FFFFFF"/>
              <w:spacing w:after="75" w:line="384" w:lineRule="atLeast"/>
              <w:ind w:left="-360"/>
              <w:jc w:val="center"/>
              <w:rPr>
                <w:rFonts w:ascii="Arial" w:eastAsia="Times New Roman" w:hAnsi="Arial" w:cs="Arial"/>
                <w:color w:val="1B1B1B"/>
                <w:sz w:val="24"/>
                <w:szCs w:val="24"/>
                <w:lang w:eastAsia="tr-TR"/>
              </w:rPr>
            </w:pPr>
            <w:r w:rsidRPr="00A23F89">
              <w:rPr>
                <w:rFonts w:ascii="Arial" w:eastAsia="Times New Roman" w:hAnsi="Arial" w:cs="Arial"/>
                <w:color w:val="1B1B1B"/>
                <w:sz w:val="24"/>
                <w:szCs w:val="24"/>
                <w:lang w:eastAsia="tr-TR"/>
              </w:rPr>
              <w:t>-TUVANA</w:t>
            </w:r>
          </w:p>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ind w:firstLine="708"/>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KISIM  :</w:t>
                  </w:r>
                  <w:r>
                    <w:rPr>
                      <w:rFonts w:ascii="Times New Roman" w:hAnsi="Times New Roman" w:cs="Times New Roman"/>
                      <w:i/>
                    </w:rPr>
                    <w:t>TAYAŞ DEPO</w:t>
                  </w:r>
                  <w:r>
                    <w:rPr>
                      <w:rFonts w:ascii="Times New Roman" w:hAnsi="Times New Roman" w:cs="Times New Roman"/>
                      <w:i/>
                      <w:color w:val="BFBFBF" w:themeColor="background1" w:themeShade="BF"/>
                    </w:rPr>
                    <w:t xml:space="preserve">                                                               </w:t>
                  </w:r>
                  <w:r>
                    <w:rPr>
                      <w:rFonts w:ascii="Times New Roman" w:hAnsi="Times New Roman" w:cs="Times New Roman"/>
                      <w:i/>
                    </w:rPr>
                    <w:t xml:space="preserve">                                  SAYFA NO:7</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rPr>
                  </w:pPr>
                  <w:r>
                    <w:rPr>
                      <w:rFonts w:ascii="Times New Roman" w:hAnsi="Times New Roman" w:cs="Times New Roman"/>
                      <w:i/>
                    </w:rPr>
                    <w:t>YAPILAN İŞ</w:t>
                  </w:r>
                  <w:r w:rsidRPr="00F80143">
                    <w:rPr>
                      <w:rFonts w:ascii="Times New Roman" w:hAnsi="Times New Roman" w:cs="Times New Roman"/>
                      <w:i/>
                    </w:rPr>
                    <w:t xml:space="preserve">: </w:t>
                  </w:r>
                  <w:r>
                    <w:rPr>
                      <w:rFonts w:ascii="Times New Roman" w:hAnsi="Times New Roman" w:cs="Times New Roman"/>
                      <w:i/>
                    </w:rPr>
                    <w:t>HAM MADDE VE YARI MAMÜLLER İNCELENDİ</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Pr="00FE73E8" w:rsidRDefault="0079409A" w:rsidP="0079409A">
            <w:pPr>
              <w:shd w:val="clear" w:color="auto" w:fill="FFFFFF"/>
              <w:spacing w:line="384" w:lineRule="atLeast"/>
              <w:jc w:val="both"/>
              <w:rPr>
                <w:rFonts w:eastAsia="Times New Roman" w:cs="Arial"/>
                <w:color w:val="1B1B1B"/>
                <w:lang w:eastAsia="tr-TR"/>
              </w:rPr>
            </w:pPr>
            <w:r>
              <w:rPr>
                <w:rFonts w:eastAsia="Times New Roman" w:cs="Arial"/>
                <w:color w:val="1B1B1B"/>
                <w:lang w:eastAsia="tr-TR"/>
              </w:rPr>
              <w:t xml:space="preserve"> </w:t>
            </w:r>
            <w:r w:rsidRPr="00FE73E8">
              <w:rPr>
                <w:rFonts w:eastAsia="Times New Roman" w:cs="Arial"/>
                <w:color w:val="1B1B1B"/>
                <w:lang w:eastAsia="tr-TR"/>
              </w:rPr>
              <w:t>Bugün TAYAŞ gıda da üretim yapılırken hangi ham madde ve yarı mamüllerin kullanıldığı öğrendim ve bunların neden kullanıldığı araştırdım. Çikolata yapımında kullanılan hammadde ve yarı mamüller toz şeker, glikoz, sıvı yağ, yağlı ve yağsız süt tozu, peynir altı suyu, arkalize kakao, kakao yağı, krema ve aromalardır. Sert şekerde kullanılan ham maddeler su, şeker, glikoz ve aroma, renklendirici. Yumuşak şekerde kullanılan ham madde ve yarı mamüller gliserin monohidrat, yağ, pektin, lesitin, jelatin, trisodyum, pudra şekeri, gıda boyası, asitlendirici maddeler kullanılır. Licoriceda kullanılan ham madde ve yarı mamüller un, yağ, glikoz, şeker, asit, su, aromadır.</w:t>
            </w:r>
          </w:p>
          <w:p w:rsidR="0079409A" w:rsidRPr="00D869EB" w:rsidRDefault="0079409A" w:rsidP="0079409A">
            <w:pPr>
              <w:pStyle w:val="ListeParagraf"/>
              <w:numPr>
                <w:ilvl w:val="0"/>
                <w:numId w:val="34"/>
              </w:numPr>
              <w:shd w:val="clear" w:color="auto" w:fill="FFFFFF"/>
              <w:spacing w:line="384" w:lineRule="atLeast"/>
              <w:jc w:val="both"/>
              <w:rPr>
                <w:b/>
                <w:bCs/>
                <w:color w:val="000000"/>
                <w:shd w:val="clear" w:color="auto" w:fill="FFFFFF"/>
              </w:rPr>
            </w:pPr>
            <w:r w:rsidRPr="00D869EB">
              <w:rPr>
                <w:rFonts w:eastAsia="Times New Roman" w:cs="Arial"/>
                <w:b/>
                <w:color w:val="1B1B1B"/>
                <w:lang w:eastAsia="tr-TR"/>
              </w:rPr>
              <w:t>KAKAO:</w:t>
            </w:r>
            <w:r w:rsidRPr="00D869EB">
              <w:rPr>
                <w:rFonts w:eastAsia="Times New Roman" w:cs="Arial"/>
                <w:color w:val="1B1B1B"/>
                <w:lang w:eastAsia="tr-TR"/>
              </w:rPr>
              <w:t xml:space="preserve"> </w:t>
            </w:r>
            <w:r w:rsidRPr="00D869EB">
              <w:rPr>
                <w:rFonts w:cs="Arial"/>
                <w:bCs/>
                <w:color w:val="000000"/>
                <w:shd w:val="clear" w:color="auto" w:fill="FFFFFF"/>
              </w:rPr>
              <w:t>Çikolata likörü hidrolik preste sıkılarak yağın bir kısmı alınır, buna kakao yağı denir. Preste kalan kütle %10-25 arasında yağ içerir. Preste kalan kakao kekinin içerisindeki kakao yağının katılaşması için bir süre soğutma işlemi uygulanır. Soğuyan kakao keki kırma valslerinden geçirilir. Öğütülen kakao tozu elenir ve elek altı paketlemeye verilir, elek üstü tekrar kırma valslerine gönderilir. Bu şekilde açık renkli kakao tozu elde edilir. Kullanım amacına göre kakao tozunun rengi koyulaştırılır</w:t>
            </w:r>
            <w:r w:rsidRPr="00D869EB">
              <w:rPr>
                <w:rFonts w:cs="Arial"/>
                <w:b/>
                <w:bCs/>
                <w:color w:val="000000"/>
                <w:shd w:val="clear" w:color="auto" w:fill="FFFFFF"/>
              </w:rPr>
              <w:t>.</w:t>
            </w:r>
          </w:p>
          <w:p w:rsidR="0079409A" w:rsidRPr="00D869EB" w:rsidRDefault="0079409A" w:rsidP="0079409A">
            <w:pPr>
              <w:pStyle w:val="ListeParagraf"/>
              <w:numPr>
                <w:ilvl w:val="0"/>
                <w:numId w:val="34"/>
              </w:numPr>
              <w:shd w:val="clear" w:color="auto" w:fill="FFFFFF"/>
              <w:spacing w:line="384" w:lineRule="atLeast"/>
              <w:jc w:val="both"/>
              <w:rPr>
                <w:rFonts w:cs="Arial"/>
                <w:bCs/>
                <w:color w:val="000000"/>
                <w:shd w:val="clear" w:color="auto" w:fill="FFFFFF"/>
              </w:rPr>
            </w:pPr>
            <w:r w:rsidRPr="00D869EB">
              <w:rPr>
                <w:rFonts w:eastAsia="Times New Roman" w:cs="Arial"/>
                <w:b/>
                <w:color w:val="1B1B1B"/>
                <w:lang w:eastAsia="tr-TR"/>
              </w:rPr>
              <w:t>KAKAO YAĞI:</w:t>
            </w:r>
            <w:r w:rsidRPr="00D869EB">
              <w:rPr>
                <w:b/>
                <w:bCs/>
                <w:color w:val="000000"/>
                <w:shd w:val="clear" w:color="auto" w:fill="FFFFFF"/>
              </w:rPr>
              <w:t xml:space="preserve"> </w:t>
            </w:r>
            <w:r w:rsidRPr="00D869EB">
              <w:rPr>
                <w:rFonts w:cs="Arial"/>
                <w:bCs/>
                <w:color w:val="000000"/>
                <w:shd w:val="clear" w:color="auto" w:fill="FFFFFF"/>
              </w:rPr>
              <w:t>Çikolata liköründen elde edilen kakao yağı bitkisel kaynaklı olmasına rağmen katı bir yağdır. Palmitik, stearik, oleik, linoleik asit içerir. Erime noktasını yumuşama noktası  ve berrak erime noktası olarak ikiye ayırabiliriz. Yumuşama noktası 23 – 24.5C, berrak erime noktası 32.5 – 34.5Cdir.</w:t>
            </w:r>
          </w:p>
          <w:p w:rsidR="0079409A" w:rsidRPr="00D869EB" w:rsidRDefault="0079409A" w:rsidP="0079409A">
            <w:pPr>
              <w:pStyle w:val="ListeParagraf"/>
              <w:numPr>
                <w:ilvl w:val="0"/>
                <w:numId w:val="34"/>
              </w:numPr>
              <w:shd w:val="clear" w:color="auto" w:fill="FFFFFF"/>
              <w:spacing w:line="384" w:lineRule="atLeast"/>
              <w:jc w:val="both"/>
              <w:rPr>
                <w:b/>
                <w:bCs/>
                <w:color w:val="000000"/>
                <w:shd w:val="clear" w:color="auto" w:fill="FFFFFF"/>
              </w:rPr>
            </w:pPr>
            <w:r w:rsidRPr="00D869EB">
              <w:rPr>
                <w:rFonts w:eastAsia="Times New Roman" w:cs="Arial"/>
                <w:b/>
                <w:color w:val="1B1B1B"/>
                <w:lang w:eastAsia="tr-TR"/>
              </w:rPr>
              <w:t>ŞEKER:</w:t>
            </w:r>
            <w:r w:rsidRPr="00D869EB">
              <w:rPr>
                <w:rFonts w:cs="Arial"/>
                <w:b/>
                <w:bCs/>
                <w:color w:val="000000"/>
                <w:shd w:val="clear" w:color="auto" w:fill="FFFFFF"/>
              </w:rPr>
              <w:t xml:space="preserve"> </w:t>
            </w:r>
            <w:r w:rsidRPr="00D869EB">
              <w:rPr>
                <w:rFonts w:cs="Arial"/>
                <w:bCs/>
                <w:color w:val="000000"/>
                <w:shd w:val="clear" w:color="auto" w:fill="FFFFFF"/>
              </w:rPr>
              <w:t>İlk şeker kamışında elde edilmiştir. Şeker kamışında şeker oranı %14 – 26, şeker pancarında ise%11 – 20’dir. Çikolata sektöründe rafine toz şeker kullanılır fakat toz şeker direkt olarak kullanılmaz. Toz şeker değirmenden geçirilerek pudra haline getirilir. Kullanılan pudra şekeri çok ince çekilmelidir. Pudra şekerinin kalınlığı direk çikolatanın kalınlığına etki eder. Bu yüzden pudra şekeri ne kadar ince olursa çikolatanın inceliği ve yeme kalitesi artar</w:t>
            </w:r>
            <w:r w:rsidRPr="00D869EB">
              <w:rPr>
                <w:rFonts w:cs="Arial"/>
                <w:b/>
                <w:bCs/>
                <w:color w:val="000000"/>
                <w:shd w:val="clear" w:color="auto" w:fill="FFFFFF"/>
              </w:rPr>
              <w:t>.</w:t>
            </w:r>
          </w:p>
          <w:p w:rsidR="0079409A" w:rsidRPr="00D869EB" w:rsidRDefault="0079409A" w:rsidP="0079409A">
            <w:pPr>
              <w:pStyle w:val="ListeParagraf"/>
              <w:numPr>
                <w:ilvl w:val="0"/>
                <w:numId w:val="34"/>
              </w:numPr>
              <w:shd w:val="clear" w:color="auto" w:fill="FFFFFF"/>
              <w:spacing w:line="384" w:lineRule="atLeast"/>
              <w:jc w:val="both"/>
              <w:rPr>
                <w:rFonts w:eastAsia="Times New Roman" w:cs="Arial"/>
                <w:b/>
                <w:color w:val="1B1B1B"/>
                <w:lang w:eastAsia="tr-TR"/>
              </w:rPr>
            </w:pPr>
            <w:r w:rsidRPr="00D869EB">
              <w:rPr>
                <w:rFonts w:eastAsia="Times New Roman" w:cs="Arial"/>
                <w:b/>
                <w:color w:val="1B1B1B"/>
                <w:lang w:eastAsia="tr-TR"/>
              </w:rPr>
              <w:t>LESİTİN:</w:t>
            </w:r>
            <w:r w:rsidRPr="00D869EB">
              <w:rPr>
                <w:b/>
                <w:bCs/>
                <w:color w:val="000000"/>
                <w:shd w:val="clear" w:color="auto" w:fill="FFFFFF"/>
              </w:rPr>
              <w:t xml:space="preserve"> </w:t>
            </w:r>
            <w:r w:rsidRPr="00D869EB">
              <w:rPr>
                <w:rFonts w:cs="Arial"/>
                <w:bCs/>
                <w:color w:val="000000"/>
                <w:shd w:val="clear" w:color="auto" w:fill="FFFFFF"/>
              </w:rPr>
              <w:t>Gıdalarda yüzey aktif madde olarak en yaygın kullanılan emülgatördür. Lesitin (E-322) sulandırılmış, rafine edilmiş, filtrelenmiş ve deoderize edilmiş soya fasulyesinin fosfolipitleridir. Saf lesitin beyazımsı yapışkan bir madde olup, hava ile temas edince kahverengi renk alır. Sanayide besleyici, yumuşatıcı, emülgatör, antioksidan olarak yaygın bir şekilde kullanılır. Çikolatada kullanım oranı maksimum %0.4’tür. Lesitin yağlı ve sulu safha arsındaki gerilimi azaltır. Böylece dağılmayı ve ıslanmayı sağlayarak hamura akışkanlık verir. Çikolata hamuruna lesitin ilave edilmediğinde hamurun akıcılığı olmaz.</w:t>
            </w:r>
            <w:r w:rsidRPr="00D869EB">
              <w:rPr>
                <w:b/>
                <w:bCs/>
                <w:color w:val="000000"/>
                <w:shd w:val="clear" w:color="auto" w:fill="FFFFFF"/>
              </w:rPr>
              <w:t> </w:t>
            </w:r>
            <w:r w:rsidRPr="00D869EB">
              <w:rPr>
                <w:rFonts w:eastAsia="Times New Roman" w:cs="Arial"/>
                <w:b/>
                <w:color w:val="1B1B1B"/>
                <w:lang w:eastAsia="tr-TR"/>
              </w:rPr>
              <w:t xml:space="preserve">                 </w:t>
            </w:r>
          </w:p>
          <w:p w:rsidR="0079409A" w:rsidRPr="00F80143" w:rsidRDefault="0079409A" w:rsidP="0079409A">
            <w:pPr>
              <w:rPr>
                <w:rFonts w:ascii="Times New Roman" w:hAnsi="Times New Roman" w:cs="Times New Roman"/>
                <w:i/>
              </w:rPr>
            </w:pPr>
          </w:p>
          <w:p w:rsidR="0079409A" w:rsidRDefault="0079409A" w:rsidP="0079409A">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bl>
            <w:tblPr>
              <w:tblStyle w:val="TabloKlavuzu"/>
              <w:tblW w:w="0" w:type="auto"/>
              <w:tblLook w:val="04A0" w:firstRow="1" w:lastRow="0" w:firstColumn="1" w:lastColumn="0" w:noHBand="0" w:noVBand="1"/>
            </w:tblPr>
            <w:tblGrid>
              <w:gridCol w:w="8973"/>
            </w:tblGrid>
            <w:tr w:rsidR="0079409A" w:rsidTr="0079409A">
              <w:trPr>
                <w:trHeight w:val="70"/>
              </w:trPr>
              <w:tc>
                <w:tcPr>
                  <w:tcW w:w="8973"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KISIM:TAYAŞ DEPO                                                                                                  SAYFA NO:8</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color w:val="BFBFBF" w:themeColor="background1" w:themeShade="BF"/>
                    </w:rPr>
                  </w:pPr>
                  <w:r w:rsidRPr="00F80143">
                    <w:rPr>
                      <w:rFonts w:ascii="Times New Roman" w:hAnsi="Times New Roman" w:cs="Times New Roman"/>
                      <w:i/>
                    </w:rPr>
                    <w:t xml:space="preserve">YAPILAN İŞ : </w:t>
                  </w:r>
                  <w:r>
                    <w:rPr>
                      <w:rFonts w:ascii="Times New Roman" w:hAnsi="Times New Roman" w:cs="Times New Roman"/>
                      <w:i/>
                    </w:rPr>
                    <w:t>HAM MADDE VE YARI MAMÜLLER İNCELENDİ</w:t>
                  </w:r>
                  <w:r w:rsidRPr="00F80143">
                    <w:rPr>
                      <w:rFonts w:ascii="Times New Roman" w:hAnsi="Times New Roman" w:cs="Times New Roman"/>
                      <w:i/>
                      <w:color w:val="BFBFBF" w:themeColor="background1" w:themeShade="BF"/>
                    </w:rPr>
                    <w:t xml:space="preserve"> ……</w:t>
                  </w:r>
                </w:p>
                <w:p w:rsidR="0079409A" w:rsidRPr="00874034" w:rsidRDefault="0079409A" w:rsidP="0079409A">
                  <w:pPr>
                    <w:rPr>
                      <w:rFonts w:ascii="Times New Roman" w:hAnsi="Times New Roman" w:cs="Times New Roman"/>
                      <w:i/>
                      <w:color w:val="BFBFBF" w:themeColor="background1" w:themeShade="BF"/>
                    </w:rPr>
                  </w:pPr>
                  <w:r w:rsidRPr="00F80143">
                    <w:rPr>
                      <w:rFonts w:ascii="Times New Roman" w:hAnsi="Times New Roman" w:cs="Times New Roman"/>
                      <w:i/>
                    </w:rPr>
                    <w:t xml:space="preserve">Tarih : </w:t>
                  </w:r>
                </w:p>
              </w:tc>
            </w:tr>
          </w:tbl>
          <w:p w:rsidR="0079409A" w:rsidRPr="00FE73E8" w:rsidRDefault="0079409A" w:rsidP="0079409A">
            <w:pPr>
              <w:pStyle w:val="ListeParagraf"/>
              <w:numPr>
                <w:ilvl w:val="0"/>
                <w:numId w:val="33"/>
              </w:numPr>
              <w:shd w:val="clear" w:color="auto" w:fill="FFFFFF"/>
              <w:spacing w:line="384" w:lineRule="atLeast"/>
              <w:jc w:val="both"/>
              <w:rPr>
                <w:rFonts w:ascii="Arial" w:eastAsia="Times New Roman" w:hAnsi="Arial" w:cs="Arial"/>
                <w:b/>
                <w:color w:val="1B1B1B"/>
                <w:sz w:val="20"/>
                <w:szCs w:val="20"/>
                <w:lang w:eastAsia="tr-TR"/>
              </w:rPr>
            </w:pPr>
            <w:r w:rsidRPr="00FE73E8">
              <w:rPr>
                <w:rFonts w:eastAsia="Times New Roman" w:cs="Arial"/>
                <w:b/>
                <w:color w:val="1B1B1B"/>
                <w:lang w:eastAsia="tr-TR"/>
              </w:rPr>
              <w:t>SÜT TOZU:</w:t>
            </w:r>
            <w:r w:rsidRPr="00FE73E8">
              <w:rPr>
                <w:b/>
                <w:bCs/>
                <w:color w:val="000000"/>
                <w:shd w:val="clear" w:color="auto" w:fill="FFFFFF"/>
              </w:rPr>
              <w:t xml:space="preserve"> </w:t>
            </w:r>
            <w:r w:rsidRPr="00FE73E8">
              <w:rPr>
                <w:rFonts w:cs="Arial"/>
                <w:bCs/>
                <w:color w:val="000000"/>
                <w:shd w:val="clear" w:color="auto" w:fill="FFFFFF"/>
              </w:rPr>
              <w:t>Çikolata imalinde yağlı ve yağsız süt tozu kullanılır. Sütlü çikolata yapımında süt tozu önemli olduğundan yağlı süt tozu tercih edilir. Süt tozuna işlenecek çiğ süt iyi kalitede olmalıdır</w:t>
            </w:r>
            <w:r w:rsidRPr="00FE73E8">
              <w:rPr>
                <w:b/>
                <w:bCs/>
                <w:color w:val="000000"/>
                <w:shd w:val="clear" w:color="auto" w:fill="FFFFFF"/>
              </w:rPr>
              <w:t>.</w:t>
            </w:r>
          </w:p>
          <w:p w:rsidR="0079409A" w:rsidRPr="00FE73E8" w:rsidRDefault="0079409A" w:rsidP="0079409A">
            <w:pPr>
              <w:pStyle w:val="ListeParagraf"/>
              <w:numPr>
                <w:ilvl w:val="0"/>
                <w:numId w:val="33"/>
              </w:numPr>
              <w:shd w:val="clear" w:color="auto" w:fill="FFFFFF"/>
              <w:spacing w:line="384" w:lineRule="atLeast"/>
              <w:jc w:val="both"/>
              <w:rPr>
                <w:bCs/>
                <w:color w:val="000000"/>
                <w:shd w:val="clear" w:color="auto" w:fill="FFFFFF"/>
              </w:rPr>
            </w:pPr>
            <w:r w:rsidRPr="00FE73E8">
              <w:rPr>
                <w:rFonts w:eastAsia="Times New Roman" w:cs="Arial"/>
                <w:b/>
                <w:color w:val="1B1B1B"/>
                <w:lang w:eastAsia="tr-TR"/>
              </w:rPr>
              <w:t>PEYNİR ALTI SUYU:</w:t>
            </w:r>
            <w:r w:rsidRPr="00FE73E8">
              <w:rPr>
                <w:b/>
                <w:bCs/>
                <w:color w:val="000000"/>
                <w:shd w:val="clear" w:color="auto" w:fill="FFFFFF"/>
              </w:rPr>
              <w:t xml:space="preserve"> </w:t>
            </w:r>
            <w:r w:rsidRPr="00FE73E8">
              <w:rPr>
                <w:rFonts w:cs="Arial"/>
                <w:bCs/>
                <w:color w:val="000000"/>
                <w:shd w:val="clear" w:color="auto" w:fill="FFFFFF"/>
              </w:rPr>
              <w:t xml:space="preserve">Peynir altı suyu tozu, dolgulu çikolatalarda, kokolinlerde belirli oranlarda süt tozu ikamesi olarak kullanılır. Peynir suyu, sütün peynir mayası ya da asitlendirme yoluyla pıhtılaştırılmasından ve süzme sonucunda arta kalan yan üründür. Peynir suyundan peynir altı suyu tozu eldesi peynir altı suyunun kuru madde oranının arttırılması gerekir. Kuru madde oranı arttırıldıktan sonra vals ve püskürtme yöntemi ile kurutularak toz haline getirilir. Peynir altı suyu tozu </w:t>
            </w:r>
            <w:r>
              <w:rPr>
                <w:rFonts w:cs="Arial"/>
                <w:bCs/>
                <w:color w:val="000000"/>
                <w:shd w:val="clear" w:color="auto" w:fill="FFFFFF"/>
              </w:rPr>
              <w:t>içinde ki</w:t>
            </w:r>
            <w:r w:rsidRPr="00FE73E8">
              <w:rPr>
                <w:rFonts w:cs="Arial"/>
                <w:bCs/>
                <w:color w:val="000000"/>
                <w:shd w:val="clear" w:color="auto" w:fill="FFFFFF"/>
              </w:rPr>
              <w:t xml:space="preserve"> minerallerden dolayı belirli bir orandan fazla kullanıldığı</w:t>
            </w:r>
            <w:r>
              <w:rPr>
                <w:rFonts w:cs="Arial"/>
                <w:bCs/>
                <w:color w:val="000000"/>
                <w:shd w:val="clear" w:color="auto" w:fill="FFFFFF"/>
              </w:rPr>
              <w:t>nda  ürüne tuzluluk tadı verir.</w:t>
            </w:r>
            <w:r w:rsidRPr="00FE73E8">
              <w:rPr>
                <w:rFonts w:cs="Arial"/>
                <w:bCs/>
                <w:color w:val="000000"/>
                <w:shd w:val="clear" w:color="auto" w:fill="FFFFFF"/>
              </w:rPr>
              <w:t xml:space="preserve"> Şekerleme ve çikolata yapımında kullanım oranı düşüktür.</w:t>
            </w:r>
          </w:p>
          <w:p w:rsidR="0079409A" w:rsidRPr="00FE73E8" w:rsidRDefault="0079409A" w:rsidP="0079409A">
            <w:pPr>
              <w:pStyle w:val="ListeParagraf"/>
              <w:numPr>
                <w:ilvl w:val="0"/>
                <w:numId w:val="33"/>
              </w:numPr>
              <w:shd w:val="clear" w:color="auto" w:fill="FFFFFF"/>
              <w:spacing w:line="384" w:lineRule="atLeast"/>
              <w:jc w:val="both"/>
              <w:rPr>
                <w:rFonts w:cs="Arial"/>
                <w:color w:val="000000" w:themeColor="text1"/>
                <w:shd w:val="clear" w:color="auto" w:fill="FFFFFF"/>
              </w:rPr>
            </w:pPr>
            <w:r w:rsidRPr="00FE73E8">
              <w:rPr>
                <w:rFonts w:eastAsia="Times New Roman" w:cs="Arial"/>
                <w:b/>
                <w:color w:val="1B1B1B"/>
                <w:lang w:eastAsia="tr-TR"/>
              </w:rPr>
              <w:t>GLİKOZ:</w:t>
            </w:r>
            <w:r w:rsidRPr="00FE73E8">
              <w:rPr>
                <w:color w:val="747474"/>
                <w:shd w:val="clear" w:color="auto" w:fill="FFFFFF"/>
              </w:rPr>
              <w:t xml:space="preserve"> </w:t>
            </w:r>
            <w:r w:rsidRPr="00FE73E8">
              <w:rPr>
                <w:rFonts w:cs="Arial"/>
                <w:color w:val="000000" w:themeColor="text1"/>
                <w:shd w:val="clear" w:color="auto" w:fill="FFFFFF"/>
              </w:rPr>
              <w:t>Glikoz şurubu gıdalarda, tatlandırma, yumuşatma, hacim kazandırma, kristalleşmeyi önleme, nem tutma gibi özellikleri için kullanılmaktadır. Ekonomik olduğu için gıda sanayiinde kullanımı oldukça yaygındır.</w:t>
            </w:r>
          </w:p>
          <w:p w:rsidR="0079409A" w:rsidRPr="00FE73E8" w:rsidRDefault="0079409A" w:rsidP="0079409A">
            <w:pPr>
              <w:pStyle w:val="ListeParagraf"/>
              <w:numPr>
                <w:ilvl w:val="0"/>
                <w:numId w:val="33"/>
              </w:numPr>
              <w:shd w:val="clear" w:color="auto" w:fill="FFFFFF"/>
              <w:spacing w:line="384" w:lineRule="atLeast"/>
              <w:jc w:val="both"/>
              <w:rPr>
                <w:color w:val="747474"/>
                <w:shd w:val="clear" w:color="auto" w:fill="FFFFFF"/>
              </w:rPr>
            </w:pPr>
            <w:r w:rsidRPr="00FE73E8">
              <w:rPr>
                <w:rFonts w:cs="Arial"/>
                <w:b/>
                <w:color w:val="000000" w:themeColor="text1"/>
                <w:shd w:val="clear" w:color="auto" w:fill="FFFFFF"/>
              </w:rPr>
              <w:t>GLİSERİN MONAHİDRAT</w:t>
            </w:r>
            <w:r w:rsidRPr="00FE73E8">
              <w:rPr>
                <w:rFonts w:cs="Arial"/>
                <w:color w:val="000000" w:themeColor="text1"/>
                <w:shd w:val="clear" w:color="auto" w:fill="FFFFFF"/>
              </w:rPr>
              <w:t>: Gliserol olarak da bilinen gliserin, gıdaların korunması için nem tutucu olarak dondurmalarda kıvam vermek için, öksürük şuruplarında, mum ve sabun yapımında kullanılır. Genellikle gliserol olarak da adlandırılan gliserin tatlı bir tada sahip renksiz, kokusuz ve zehirli olmayan bir sıvıdır. Su ve alkol ile karışabilen gliserin doğal veya sentetik olabilir. Doğal gliserin hayvansal veya bitkisel yağların hidrolizin bir sonucu olarak üretilir.</w:t>
            </w:r>
          </w:p>
          <w:p w:rsidR="0079409A" w:rsidRPr="00FE73E8" w:rsidRDefault="0079409A" w:rsidP="0079409A">
            <w:pPr>
              <w:pStyle w:val="ListeParagraf"/>
              <w:numPr>
                <w:ilvl w:val="0"/>
                <w:numId w:val="33"/>
              </w:numPr>
              <w:shd w:val="clear" w:color="auto" w:fill="FFFFFF"/>
              <w:spacing w:line="384" w:lineRule="atLeast"/>
              <w:jc w:val="both"/>
              <w:rPr>
                <w:rFonts w:eastAsia="Times New Roman" w:cs="Arial"/>
                <w:b/>
                <w:lang w:eastAsia="tr-TR"/>
              </w:rPr>
            </w:pPr>
            <w:r w:rsidRPr="00FE73E8">
              <w:rPr>
                <w:rFonts w:eastAsia="Times New Roman" w:cs="Arial"/>
                <w:b/>
                <w:color w:val="1B1B1B"/>
                <w:lang w:eastAsia="tr-TR"/>
              </w:rPr>
              <w:t>PEKTİN:</w:t>
            </w:r>
            <w:r w:rsidRPr="00FE73E8">
              <w:rPr>
                <w:rFonts w:cs="Arial"/>
                <w:color w:val="666666"/>
              </w:rPr>
              <w:t xml:space="preserve"> </w:t>
            </w:r>
            <w:r w:rsidRPr="00FE73E8">
              <w:rPr>
                <w:rFonts w:cs="Arial"/>
              </w:rPr>
              <w:t>Gıda üretiminde jelleştirici, stabilizatör ve kıvam arttırıcı olarak kullanılır. Üretimdeki etkisi, kullanıldığı ürünlerin yapısını iyileştirmesi, ağız hissini yoğunlaştırması, aromanın dağılımını ve hissedilmesini artırması ve ürünün raf ömrünü uzatmasıdır. Pektin,  şekerle birlikte jel oluşturma özelliğinden dolayı,  şeker kombinasyonu ile gıda endüstrisinde dolgunlaştırıcı ajan olarak da kullanılmaktadır. Bu özelliğinden dolayı en yaygın kullanım alanları reçel ve marmelat üretimidir.</w:t>
            </w:r>
          </w:p>
          <w:p w:rsidR="0079409A" w:rsidRPr="00786BA2" w:rsidRDefault="0079409A" w:rsidP="0079409A">
            <w:pPr>
              <w:pStyle w:val="ListeParagraf"/>
              <w:numPr>
                <w:ilvl w:val="0"/>
                <w:numId w:val="33"/>
              </w:numPr>
              <w:shd w:val="clear" w:color="auto" w:fill="FFFFFF"/>
              <w:spacing w:line="384" w:lineRule="atLeast"/>
              <w:jc w:val="both"/>
              <w:rPr>
                <w:rFonts w:cs="Arial"/>
                <w:color w:val="969696"/>
                <w:shd w:val="clear" w:color="auto" w:fill="F7F7F7"/>
              </w:rPr>
            </w:pPr>
            <w:r w:rsidRPr="00786BA2">
              <w:rPr>
                <w:rFonts w:eastAsia="Times New Roman" w:cs="Arial"/>
                <w:b/>
                <w:color w:val="1B1B1B"/>
                <w:lang w:eastAsia="tr-TR"/>
              </w:rPr>
              <w:t>JELATİN:</w:t>
            </w:r>
            <w:r w:rsidRPr="00786BA2">
              <w:rPr>
                <w:rFonts w:cs="Arial"/>
                <w:color w:val="969696"/>
                <w:shd w:val="clear" w:color="auto" w:fill="F7F7F7"/>
              </w:rPr>
              <w:t xml:space="preserve"> </w:t>
            </w:r>
            <w:r w:rsidRPr="00786BA2">
              <w:rPr>
                <w:rFonts w:cs="Arial"/>
                <w:shd w:val="clear" w:color="auto" w:fill="F7F7F7"/>
              </w:rPr>
              <w:t>Gıda sektöründe; şarap ve meyve sularında durultma işlemlerinde, marmelatlarda, meyveli yoğurtlarda, margarinde yapı düzenleyici olarak yağ oranı düşürülmüş ürünlerde yağlı hissi vermek için, gıdalara kalori eklemeden hacim kazandırmak için kullanılır.</w:t>
            </w:r>
          </w:p>
          <w:p w:rsidR="0079409A" w:rsidRPr="00FE73E8" w:rsidRDefault="0079409A" w:rsidP="0079409A">
            <w:pPr>
              <w:pStyle w:val="ListeParagraf"/>
              <w:numPr>
                <w:ilvl w:val="0"/>
                <w:numId w:val="33"/>
              </w:numPr>
              <w:shd w:val="clear" w:color="auto" w:fill="FFFFFF"/>
              <w:spacing w:line="384" w:lineRule="atLeast"/>
              <w:jc w:val="both"/>
              <w:rPr>
                <w:rFonts w:eastAsia="Times New Roman" w:cs="Arial"/>
                <w:color w:val="1B1B1B"/>
                <w:lang w:eastAsia="tr-TR"/>
              </w:rPr>
            </w:pPr>
            <w:r w:rsidRPr="00FE73E8">
              <w:rPr>
                <w:rFonts w:eastAsia="Times New Roman" w:cs="Arial"/>
                <w:b/>
                <w:color w:val="1B1B1B"/>
                <w:lang w:eastAsia="tr-TR"/>
              </w:rPr>
              <w:t>TRİSODYUM:</w:t>
            </w:r>
            <w:r w:rsidRPr="00FE73E8">
              <w:rPr>
                <w:rFonts w:eastAsia="Times New Roman" w:cs="Arial"/>
                <w:color w:val="1B1B1B"/>
                <w:lang w:eastAsia="tr-TR"/>
              </w:rPr>
              <w:t xml:space="preserve"> Raf ömrünü uzatmak, lezzetini arttırmak ve dokuyu geliştirmek için kullanılır. Trisodyum fosfat, tahıllar peynirler, soda ve fırınlanmış ürünler gibi birçok işlenmiş ürün çeşidinde bulunan yaygın bir gıda katkı maddesidir.</w:t>
            </w:r>
          </w:p>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86"/>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TAYAŞ GIDA                                                                                                    SAYFA NO:9</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rPr>
                  </w:pPr>
                  <w:r>
                    <w:rPr>
                      <w:rFonts w:ascii="Times New Roman" w:hAnsi="Times New Roman" w:cs="Times New Roman"/>
                      <w:i/>
                    </w:rPr>
                    <w:t xml:space="preserve">YAPILAN İŞ: FABRİKANIN YÖNETİM SİSTEMİ İNCELENDİ                          </w:t>
                  </w:r>
                </w:p>
                <w:p w:rsidR="0079409A" w:rsidRPr="00F80143" w:rsidRDefault="0079409A" w:rsidP="0079409A">
                  <w:pPr>
                    <w:rPr>
                      <w:rFonts w:ascii="Times New Roman" w:hAnsi="Times New Roman" w:cs="Times New Roman"/>
                      <w:i/>
                    </w:rPr>
                  </w:pPr>
                  <w:r>
                    <w:rPr>
                      <w:rFonts w:ascii="Times New Roman" w:hAnsi="Times New Roman" w:cs="Times New Roman"/>
                      <w:i/>
                    </w:rPr>
                    <w:t>Tarih :</w:t>
                  </w:r>
                </w:p>
              </w:tc>
            </w:tr>
          </w:tbl>
          <w:p w:rsidR="0079409A" w:rsidRDefault="0079409A" w:rsidP="0079409A"/>
          <w:p w:rsidR="0079409A" w:rsidRPr="0015391F" w:rsidRDefault="0079409A" w:rsidP="0079409A">
            <w:pPr>
              <w:spacing w:before="120" w:after="240"/>
              <w:rPr>
                <w:rFonts w:cs="Arial"/>
                <w:sz w:val="24"/>
                <w:szCs w:val="24"/>
              </w:rPr>
            </w:pPr>
            <w:r>
              <w:t xml:space="preserve">  </w:t>
            </w:r>
            <w:r w:rsidRPr="0015391F">
              <w:rPr>
                <w:rFonts w:cs="Arial"/>
                <w:sz w:val="24"/>
                <w:szCs w:val="24"/>
              </w:rPr>
              <w:t>Bugün fabrikanın yönetim sistemini öğrenebilmek için bazı incelemeler yaptım ve sorular yöneltip bilgi edindim. Şirketten en yetkili kişi kurucusu da olan Şevket TAYCI’dır. Şirkette yönetim kısmı ise Şevket TAYCI ve dört oğlu olan Emre T</w:t>
            </w:r>
            <w:r>
              <w:rPr>
                <w:rFonts w:cs="Arial"/>
                <w:sz w:val="24"/>
                <w:szCs w:val="24"/>
              </w:rPr>
              <w:t>AYCI</w:t>
            </w:r>
            <w:r w:rsidRPr="0015391F">
              <w:rPr>
                <w:rFonts w:cs="Arial"/>
                <w:sz w:val="24"/>
                <w:szCs w:val="24"/>
              </w:rPr>
              <w:t>, Kaz</w:t>
            </w:r>
            <w:r>
              <w:rPr>
                <w:rFonts w:cs="Arial"/>
                <w:sz w:val="24"/>
                <w:szCs w:val="24"/>
              </w:rPr>
              <w:t>ım TAYCI, Harun TAYCI</w:t>
            </w:r>
            <w:r w:rsidRPr="0015391F">
              <w:rPr>
                <w:rFonts w:cs="Arial"/>
                <w:sz w:val="24"/>
                <w:szCs w:val="24"/>
              </w:rPr>
              <w:t xml:space="preserve"> ve Yunus T</w:t>
            </w:r>
            <w:r>
              <w:rPr>
                <w:rFonts w:cs="Arial"/>
                <w:sz w:val="24"/>
                <w:szCs w:val="24"/>
              </w:rPr>
              <w:t xml:space="preserve">AYCI’ dan oluşmaktadır.  Hepsinin </w:t>
            </w:r>
            <w:r w:rsidRPr="0015391F">
              <w:rPr>
                <w:rFonts w:cs="Arial"/>
                <w:sz w:val="24"/>
                <w:szCs w:val="24"/>
              </w:rPr>
              <w:t xml:space="preserve">hakları aile ana yasası ile korunmaktadır. Fabrika hakkında büyük kararlar alınacağı zaman yönetim kurulundaki kişiler ve danışman önemli bir toplantı yapar. Gerekli durumlarda alt birimlerdeki müdürlerinde fikirlerini alarak uygun buldukları koşulda imza atarlar. </w:t>
            </w:r>
          </w:p>
          <w:p w:rsidR="0079409A" w:rsidRPr="0015391F" w:rsidRDefault="0079409A" w:rsidP="0079409A">
            <w:pPr>
              <w:spacing w:before="120" w:after="240"/>
              <w:rPr>
                <w:rFonts w:cs="Arial"/>
                <w:sz w:val="24"/>
                <w:szCs w:val="24"/>
              </w:rPr>
            </w:pPr>
            <w:r w:rsidRPr="0015391F">
              <w:rPr>
                <w:rFonts w:cs="Arial"/>
                <w:sz w:val="24"/>
                <w:szCs w:val="24"/>
              </w:rPr>
              <w:t xml:space="preserve"> Daha önceden işletmede her departmanda</w:t>
            </w:r>
            <w:r>
              <w:rPr>
                <w:rFonts w:cs="Arial"/>
                <w:sz w:val="24"/>
                <w:szCs w:val="24"/>
              </w:rPr>
              <w:t xml:space="preserve"> </w:t>
            </w:r>
            <w:r w:rsidRPr="0015391F">
              <w:rPr>
                <w:rFonts w:cs="Arial"/>
                <w:sz w:val="24"/>
                <w:szCs w:val="24"/>
              </w:rPr>
              <w:t xml:space="preserve">ki sorumlu kişiler ilgili raporları hazırlar ve her hafta toplantılar gerçekleştirildi. Raporlar en yalın haliyle yöneticiye sunulur. Kazanç ve üretimin daha net belli olur. Toplanan bilgiler sonucunda hafta içindeki ya da aylık programlarda değişiklik yapılıp yapılmayacağına karar verilir. Ve haftalık genel durum tartışılır. Ancak tüm dünyada olduğu gibi ülkemizin de içinde bulunduğu pandemi dolayısıyla toplantılar program üzerinden görüntülü olarak ilerlemektedir. Tüm raporlarda ilgili kişiler tarafından programda anlatılmaktadır. </w:t>
            </w:r>
          </w:p>
          <w:p w:rsidR="0079409A" w:rsidRPr="0015391F" w:rsidRDefault="0079409A" w:rsidP="0079409A">
            <w:pPr>
              <w:spacing w:before="120" w:after="240"/>
              <w:rPr>
                <w:rFonts w:cs="Arial"/>
                <w:sz w:val="24"/>
                <w:szCs w:val="24"/>
              </w:rPr>
            </w:pPr>
            <w:r w:rsidRPr="0015391F">
              <w:rPr>
                <w:rFonts w:cs="Arial"/>
                <w:sz w:val="24"/>
                <w:szCs w:val="24"/>
              </w:rPr>
              <w:t xml:space="preserve"> Küçük kararlar hazırlanan vizyon, misyon ve İSO şartlarına uygun olacak şekilde genel müdür tarafından alınır.  Her bölümün başında bir sorumlu ve altında çalışanları vardır. Herkes kendi içerisinde görev tanımını yapar. Yetkiler doğrultusunda sınırlar içerisinde kararlar alınıp uygulanabilir. Her birim birbiriyle bağlantılı olduğundan;  birimlerde ki ekip çalışması da oldukça yüksektir. Birimlerin birinde bir problem çıktığında diğer birimlerle konuşulup nasıl ayarlama yapılacağı tartışılır. Küçük kararlar alınabilir. Yeniliklere ve farklı fikirlere açıktır.</w:t>
            </w:r>
            <w:r>
              <w:rPr>
                <w:rFonts w:cs="Arial"/>
                <w:sz w:val="24"/>
                <w:szCs w:val="24"/>
              </w:rPr>
              <w:t xml:space="preserve"> </w:t>
            </w:r>
            <w:r w:rsidRPr="0015391F">
              <w:rPr>
                <w:rFonts w:cs="Arial"/>
                <w:sz w:val="24"/>
                <w:szCs w:val="24"/>
              </w:rPr>
              <w:t xml:space="preserve">Fabrika sistematik bir yönetim şekline sahiptir. </w:t>
            </w:r>
          </w:p>
          <w:p w:rsidR="0079409A" w:rsidRPr="0015391F" w:rsidRDefault="0079409A" w:rsidP="0079409A">
            <w:pPr>
              <w:spacing w:before="120" w:after="240"/>
              <w:rPr>
                <w:rFonts w:ascii="Arial" w:hAnsi="Arial" w:cs="Arial"/>
                <w:sz w:val="24"/>
                <w:szCs w:val="24"/>
              </w:rPr>
            </w:pPr>
            <w:r>
              <w:rPr>
                <w:rFonts w:ascii="Arial" w:hAnsi="Arial" w:cs="Arial"/>
                <w:noProof/>
                <w:sz w:val="24"/>
                <w:szCs w:val="24"/>
                <w:lang w:eastAsia="tr-TR"/>
              </w:rPr>
              <w:drawing>
                <wp:inline distT="0" distB="0" distL="0" distR="0" wp14:anchorId="1E87061E" wp14:editId="3D0280BE">
                  <wp:extent cx="5791200" cy="2352675"/>
                  <wp:effectExtent l="0" t="0" r="0" b="9525"/>
                  <wp:docPr id="43" name="Resim 43" descr="C:\Users\merkez.üretim03\Desktop\Ekran Alıntı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kez.üretim03\Desktop\Ekran Alıntısı.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1200" cy="2352675"/>
                          </a:xfrm>
                          <a:prstGeom prst="rect">
                            <a:avLst/>
                          </a:prstGeom>
                          <a:noFill/>
                          <a:ln>
                            <a:noFill/>
                          </a:ln>
                        </pic:spPr>
                      </pic:pic>
                    </a:graphicData>
                  </a:graphic>
                </wp:inline>
              </w:drawing>
            </w: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TAYAŞ GIDA                                                                                                 SAYFA NO:10</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rPr>
                  </w:pPr>
                  <w:r>
                    <w:rPr>
                      <w:rFonts w:ascii="Times New Roman" w:hAnsi="Times New Roman" w:cs="Times New Roman"/>
                      <w:i/>
                    </w:rPr>
                    <w:t xml:space="preserve">YAPILAN İŞ: TESİS YERİ SEÇİMİ                                                                    </w:t>
                  </w:r>
                </w:p>
                <w:p w:rsidR="0079409A" w:rsidRPr="00F80143" w:rsidRDefault="0079409A" w:rsidP="0079409A">
                  <w:pPr>
                    <w:rPr>
                      <w:rFonts w:ascii="Times New Roman" w:hAnsi="Times New Roman" w:cs="Times New Roman"/>
                      <w:i/>
                    </w:rPr>
                  </w:pPr>
                  <w:r>
                    <w:rPr>
                      <w:rFonts w:ascii="Times New Roman" w:hAnsi="Times New Roman" w:cs="Times New Roman"/>
                      <w:i/>
                      <w:color w:val="BFBFBF" w:themeColor="background1" w:themeShade="BF"/>
                    </w:rPr>
                    <w:t xml:space="preserve"> </w:t>
                  </w: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Pr="004F279C" w:rsidRDefault="0079409A" w:rsidP="0079409A">
            <w:pPr>
              <w:rPr>
                <w:sz w:val="24"/>
                <w:szCs w:val="24"/>
              </w:rPr>
            </w:pPr>
            <w:r>
              <w:rPr>
                <w:sz w:val="24"/>
                <w:szCs w:val="24"/>
              </w:rPr>
              <w:t xml:space="preserve">  </w:t>
            </w:r>
            <w:r w:rsidRPr="004F279C">
              <w:rPr>
                <w:sz w:val="24"/>
                <w:szCs w:val="24"/>
              </w:rPr>
              <w:t xml:space="preserve">Bugün işletmedeki tesis yeri seçimi yapılırken nelere dikkat edilir. Hangi şartlar göz önünde bulundurulmalı bunları araştırdım ve daha sonra TAYAŞ gıda tesis yerleşimi yaparken nelere dikkat etmiş bunları gözlemledim. </w:t>
            </w:r>
          </w:p>
          <w:p w:rsidR="0079409A" w:rsidRPr="004F279C" w:rsidRDefault="0079409A" w:rsidP="0079409A">
            <w:pPr>
              <w:rPr>
                <w:sz w:val="24"/>
                <w:szCs w:val="24"/>
              </w:rPr>
            </w:pPr>
            <w:r>
              <w:rPr>
                <w:sz w:val="24"/>
                <w:szCs w:val="24"/>
              </w:rPr>
              <w:t xml:space="preserve"> </w:t>
            </w:r>
            <w:r w:rsidRPr="004F279C">
              <w:rPr>
                <w:sz w:val="24"/>
                <w:szCs w:val="24"/>
              </w:rPr>
              <w:t>İşletmeler tercih seçimi yaparken kendi amaçlarını gerçekleştirmeye yönelik tercih yaparlar. TAYAŞ gıda Konya’dan Kocaeli’ye taşınırken bölge ve tesis seçiminde özel olarak dikkat etiği hususlar olmuştur. Kocaeli organize sanayi anlamında aşırı gelişmiş bir şehir olması akla ilk gelen yerlerden biridir. TAYAŞ gıda genel olarak yurt dışı satışı yaptığı için ve yurt içinde sadece fabrika içerisinde satış yaptığı için pazara olan yakınlığı tesis seçiminde çok göz önüne almamıştır. Fabrika malzeme tedarik noktasına oldukça yakındır. İşletmenin ulaşım maliyeti ise minimum durumdadır. Fabrika atıklarını kolaylıkla atabilecekleri bir alanın olması ayrıca bir avantaj olarak görülmüştür. İşgücün en kolay sağlayabildiği bölgelerden biri olması da bölge seçimi için bir sebep olmuştur. Ayrıca fabrikanın büyüklüğü, üretim alanlarının rahat kurulmuş olması ve fason üretim yapan yerlere yakın olması tesis seçimi için oldukça etkili olmuştur. Ulaşım maliyetini düşürmüşlerdir. Ayrıca yurt dışı satışı yaptığı için limana ve havaalanına yakınlığı da başka bir sebep olmuştur.</w:t>
            </w:r>
          </w:p>
          <w:p w:rsidR="0079409A" w:rsidRPr="004F279C" w:rsidRDefault="0079409A" w:rsidP="0079409A">
            <w:pPr>
              <w:pStyle w:val="Default"/>
              <w:numPr>
                <w:ilvl w:val="0"/>
                <w:numId w:val="25"/>
              </w:num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u w:color="454545"/>
              </w:rPr>
            </w:pPr>
            <w:r w:rsidRPr="004F279C">
              <w:rPr>
                <w:rFonts w:ascii="Times New Roman" w:hAnsi="Times New Roman" w:cs="Times New Roman"/>
                <w:b/>
                <w:u w:color="454545"/>
              </w:rPr>
              <w:t>Hammadde kaynağına dönük işletmeler</w:t>
            </w:r>
            <w:r w:rsidRPr="004F279C">
              <w:rPr>
                <w:rFonts w:ascii="Times New Roman" w:hAnsi="Times New Roman" w:cs="Times New Roman"/>
                <w:u w:color="454545"/>
              </w:rPr>
              <w:t xml:space="preserve">: Çok fazla hammadde kullanımından dolayı işletmenin hammadde kaynağının bulunduğu yerde veya onun yakınında kurulması gerekir. Böylece taşıma masrafları azalır. </w:t>
            </w:r>
          </w:p>
          <w:p w:rsidR="0079409A" w:rsidRPr="004F279C" w:rsidRDefault="0079409A" w:rsidP="0079409A">
            <w:pPr>
              <w:pStyle w:val="Default"/>
              <w:numPr>
                <w:ilvl w:val="0"/>
                <w:numId w:val="23"/>
              </w:num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u w:color="454545"/>
              </w:rPr>
            </w:pPr>
            <w:r w:rsidRPr="004F279C">
              <w:rPr>
                <w:rFonts w:ascii="Times New Roman" w:hAnsi="Times New Roman" w:cs="Times New Roman"/>
                <w:b/>
                <w:u w:color="454545"/>
              </w:rPr>
              <w:t>Tüketiciye ya da pazara dönük işletmeler:</w:t>
            </w:r>
            <w:r w:rsidRPr="004F279C">
              <w:rPr>
                <w:rFonts w:ascii="Times New Roman" w:hAnsi="Times New Roman" w:cs="Times New Roman"/>
                <w:u w:color="454545"/>
              </w:rPr>
              <w:t xml:space="preserve"> Bir makarna, bir deterjan fabrikası ve bir rafineri genellikle pazara dönük işletmelerdir. Bunların tüketicilerin yanında kurulması taşıma veya ulaştırma harcamalarından tasarruf sağlar.</w:t>
            </w:r>
          </w:p>
          <w:p w:rsidR="0079409A" w:rsidRPr="004F279C" w:rsidRDefault="0079409A" w:rsidP="0079409A">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b/>
                <w:u w:color="454545"/>
              </w:rPr>
            </w:pPr>
            <w:r w:rsidRPr="004F279C">
              <w:rPr>
                <w:rFonts w:ascii="Times New Roman" w:hAnsi="Times New Roman" w:cs="Times New Roman"/>
                <w:b/>
                <w:u w:color="454545"/>
              </w:rPr>
              <w:t>KURULUŞ SEÇİMİNİ ETKİLEYEN FAKTÖRLER ŞUNLARDIR;</w:t>
            </w:r>
          </w:p>
          <w:p w:rsidR="0079409A" w:rsidRPr="004F279C" w:rsidRDefault="0079409A" w:rsidP="0079409A">
            <w:pPr>
              <w:pStyle w:val="ListeParagraf"/>
              <w:numPr>
                <w:ilvl w:val="0"/>
                <w:numId w:val="24"/>
              </w:numPr>
              <w:rPr>
                <w:sz w:val="24"/>
                <w:szCs w:val="24"/>
              </w:rPr>
            </w:pPr>
            <w:r w:rsidRPr="004F279C">
              <w:rPr>
                <w:sz w:val="24"/>
                <w:szCs w:val="24"/>
              </w:rPr>
              <w:t>Pazara yakınlık,</w:t>
            </w:r>
          </w:p>
          <w:p w:rsidR="0079409A" w:rsidRPr="004F279C" w:rsidRDefault="0079409A" w:rsidP="0079409A">
            <w:pPr>
              <w:pStyle w:val="ListeParagraf"/>
              <w:numPr>
                <w:ilvl w:val="0"/>
                <w:numId w:val="24"/>
              </w:numPr>
              <w:rPr>
                <w:sz w:val="24"/>
                <w:szCs w:val="24"/>
              </w:rPr>
            </w:pPr>
            <w:r w:rsidRPr="004F279C">
              <w:rPr>
                <w:sz w:val="24"/>
                <w:szCs w:val="24"/>
              </w:rPr>
              <w:t>Hammadde ve yardımcı maddeye yakınlık,</w:t>
            </w:r>
          </w:p>
          <w:p w:rsidR="0079409A" w:rsidRPr="004F279C" w:rsidRDefault="0079409A" w:rsidP="0079409A">
            <w:pPr>
              <w:pStyle w:val="ListeParagraf"/>
              <w:numPr>
                <w:ilvl w:val="0"/>
                <w:numId w:val="24"/>
              </w:numPr>
              <w:rPr>
                <w:sz w:val="24"/>
                <w:szCs w:val="24"/>
              </w:rPr>
            </w:pPr>
            <w:r w:rsidRPr="004F279C">
              <w:rPr>
                <w:sz w:val="24"/>
                <w:szCs w:val="24"/>
              </w:rPr>
              <w:t>Taşıma faktörü,</w:t>
            </w:r>
          </w:p>
          <w:p w:rsidR="0079409A" w:rsidRPr="004F279C" w:rsidRDefault="0079409A" w:rsidP="0079409A">
            <w:pPr>
              <w:pStyle w:val="ListeParagraf"/>
              <w:numPr>
                <w:ilvl w:val="0"/>
                <w:numId w:val="24"/>
              </w:numPr>
              <w:rPr>
                <w:sz w:val="24"/>
                <w:szCs w:val="24"/>
              </w:rPr>
            </w:pPr>
            <w:r w:rsidRPr="004F279C">
              <w:rPr>
                <w:sz w:val="24"/>
                <w:szCs w:val="24"/>
              </w:rPr>
              <w:t>İşgücü yoğunluğu,</w:t>
            </w:r>
          </w:p>
          <w:p w:rsidR="0079409A" w:rsidRPr="004F279C" w:rsidRDefault="0079409A" w:rsidP="0079409A">
            <w:pPr>
              <w:pStyle w:val="ListeParagraf"/>
              <w:numPr>
                <w:ilvl w:val="0"/>
                <w:numId w:val="24"/>
              </w:numPr>
              <w:rPr>
                <w:sz w:val="24"/>
                <w:szCs w:val="24"/>
              </w:rPr>
            </w:pPr>
            <w:r w:rsidRPr="004F279C">
              <w:rPr>
                <w:sz w:val="24"/>
                <w:szCs w:val="24"/>
              </w:rPr>
              <w:t>Enerji ve yakıt faktörü,</w:t>
            </w:r>
          </w:p>
          <w:p w:rsidR="0079409A" w:rsidRPr="004F279C" w:rsidRDefault="0079409A" w:rsidP="0079409A">
            <w:pPr>
              <w:pStyle w:val="ListeParagraf"/>
              <w:numPr>
                <w:ilvl w:val="0"/>
                <w:numId w:val="24"/>
              </w:numPr>
              <w:rPr>
                <w:sz w:val="24"/>
                <w:szCs w:val="24"/>
              </w:rPr>
            </w:pPr>
            <w:r w:rsidRPr="004F279C">
              <w:rPr>
                <w:sz w:val="24"/>
                <w:szCs w:val="24"/>
              </w:rPr>
              <w:t>Atıkları giderme kolaylıkları,</w:t>
            </w:r>
          </w:p>
          <w:p w:rsidR="0079409A" w:rsidRPr="004F279C" w:rsidRDefault="0079409A" w:rsidP="0079409A">
            <w:pPr>
              <w:pStyle w:val="ListeParagraf"/>
              <w:numPr>
                <w:ilvl w:val="0"/>
                <w:numId w:val="24"/>
              </w:numPr>
              <w:rPr>
                <w:sz w:val="24"/>
                <w:szCs w:val="24"/>
              </w:rPr>
            </w:pPr>
            <w:r w:rsidRPr="004F279C">
              <w:rPr>
                <w:sz w:val="24"/>
                <w:szCs w:val="24"/>
              </w:rPr>
              <w:t>Tedarik kaynaklarına yakınlık,</w:t>
            </w:r>
          </w:p>
          <w:p w:rsidR="0079409A" w:rsidRPr="004F279C" w:rsidRDefault="0079409A" w:rsidP="0079409A">
            <w:pPr>
              <w:pStyle w:val="ListeParagraf"/>
              <w:numPr>
                <w:ilvl w:val="0"/>
                <w:numId w:val="24"/>
              </w:numPr>
              <w:rPr>
                <w:sz w:val="24"/>
                <w:szCs w:val="24"/>
              </w:rPr>
            </w:pPr>
            <w:r w:rsidRPr="004F279C">
              <w:rPr>
                <w:sz w:val="24"/>
                <w:szCs w:val="24"/>
              </w:rPr>
              <w:t>Mevcut fabrika yerleri ve sosyal tesisler,</w:t>
            </w:r>
          </w:p>
          <w:p w:rsidR="0079409A" w:rsidRPr="004F279C" w:rsidRDefault="0079409A" w:rsidP="0079409A">
            <w:pPr>
              <w:pStyle w:val="ListeParagraf"/>
              <w:numPr>
                <w:ilvl w:val="0"/>
                <w:numId w:val="24"/>
              </w:numPr>
              <w:rPr>
                <w:sz w:val="24"/>
                <w:szCs w:val="24"/>
              </w:rPr>
            </w:pPr>
            <w:r w:rsidRPr="004F279C">
              <w:rPr>
                <w:sz w:val="24"/>
                <w:szCs w:val="24"/>
              </w:rPr>
              <w:t>Ulaşım ve maliyetleri,</w:t>
            </w:r>
          </w:p>
          <w:p w:rsidR="0079409A" w:rsidRPr="004F279C" w:rsidRDefault="0079409A" w:rsidP="0079409A">
            <w:pPr>
              <w:pStyle w:val="ListeParagraf"/>
              <w:numPr>
                <w:ilvl w:val="0"/>
                <w:numId w:val="24"/>
              </w:numPr>
              <w:rPr>
                <w:sz w:val="24"/>
                <w:szCs w:val="24"/>
              </w:rPr>
            </w:pPr>
            <w:r w:rsidRPr="004F279C">
              <w:rPr>
                <w:sz w:val="24"/>
                <w:szCs w:val="24"/>
              </w:rPr>
              <w:t>Nüfus yapısı; çalışır oranı, eğitim ve meslek durumu.</w:t>
            </w:r>
          </w:p>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86"/>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TAYAŞ GIDA                                                                                                   SAYFA NO:11</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color w:val="BFBFBF" w:themeColor="background1" w:themeShade="BF"/>
                    </w:rPr>
                  </w:pPr>
                  <w:r>
                    <w:rPr>
                      <w:rFonts w:ascii="Times New Roman" w:hAnsi="Times New Roman" w:cs="Times New Roman"/>
                      <w:i/>
                    </w:rPr>
                    <w:t xml:space="preserve">YAPILAN İŞ: TESİSİN YERLEŞKE GÖRÜNTÜSÜ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Default="0079409A" w:rsidP="0079409A"/>
          <w:p w:rsidR="0079409A" w:rsidRDefault="0079409A" w:rsidP="0079409A">
            <w:r>
              <w:rPr>
                <w:noProof/>
                <w:lang w:eastAsia="tr-TR"/>
              </w:rPr>
              <w:drawing>
                <wp:inline distT="0" distB="0" distL="0" distR="0" wp14:anchorId="121A1852" wp14:editId="0E23BD49">
                  <wp:extent cx="5924550" cy="6162675"/>
                  <wp:effectExtent l="0" t="0" r="0" b="9525"/>
                  <wp:docPr id="3" name="Resim 3" descr="C:\Users\merkez.üretim03\Desktop\Ekran Alıntı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kez.üretim03\Desktop\Ekran Alıntısı.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4550" cy="6162675"/>
                          </a:xfrm>
                          <a:prstGeom prst="rect">
                            <a:avLst/>
                          </a:prstGeom>
                          <a:noFill/>
                          <a:ln>
                            <a:noFill/>
                          </a:ln>
                        </pic:spPr>
                      </pic:pic>
                    </a:graphicData>
                  </a:graphic>
                </wp:inline>
              </w:drawing>
            </w:r>
          </w:p>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r w:rsidR="0079409A" w:rsidTr="0079409A">
        <w:tc>
          <w:tcPr>
            <w:tcW w:w="9199" w:type="dxa"/>
          </w:tcPr>
          <w:p w:rsidR="0079409A" w:rsidRDefault="0079409A" w:rsidP="0079409A">
            <w:pPr>
              <w:rPr>
                <w:rFonts w:ascii="Times New Roman" w:hAnsi="Times New Roman" w:cs="Times New Roman"/>
              </w:rPr>
            </w:pPr>
            <w:r>
              <w:rPr>
                <w:rFonts w:ascii="Times New Roman" w:hAnsi="Times New Roman" w:cs="Times New Roman"/>
              </w:rPr>
              <w:t xml:space="preserve"> </w:t>
            </w: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w:t>
                  </w:r>
                  <w:r w:rsidRPr="00F80143">
                    <w:rPr>
                      <w:rFonts w:ascii="Times New Roman" w:hAnsi="Times New Roman" w:cs="Times New Roman"/>
                      <w:i/>
                    </w:rPr>
                    <w:t>:</w:t>
                  </w:r>
                  <w:r>
                    <w:rPr>
                      <w:rFonts w:ascii="Times New Roman" w:hAnsi="Times New Roman" w:cs="Times New Roman"/>
                      <w:i/>
                    </w:rPr>
                    <w:t xml:space="preserve"> TAYAŞ GIDA                                                                                                 </w:t>
                  </w:r>
                  <w:r w:rsidRPr="00F80143">
                    <w:rPr>
                      <w:rFonts w:ascii="Times New Roman" w:hAnsi="Times New Roman" w:cs="Times New Roman"/>
                      <w:i/>
                    </w:rPr>
                    <w:t xml:space="preserve"> </w:t>
                  </w:r>
                  <w:r>
                    <w:rPr>
                      <w:rFonts w:ascii="Times New Roman" w:hAnsi="Times New Roman" w:cs="Times New Roman"/>
                      <w:i/>
                    </w:rPr>
                    <w:t>SAYFA NO:12</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rPr>
                  </w:pPr>
                  <w:r>
                    <w:rPr>
                      <w:rFonts w:ascii="Times New Roman" w:hAnsi="Times New Roman" w:cs="Times New Roman"/>
                      <w:i/>
                    </w:rPr>
                    <w:t xml:space="preserve">YAPILAN İŞ: ÜRETİM SİSTEMİ VE TESİS İÇİ YERLEŞİM                                    </w:t>
                  </w:r>
                </w:p>
                <w:p w:rsidR="0079409A" w:rsidRPr="00F80143" w:rsidRDefault="0079409A" w:rsidP="0079409A">
                  <w:pPr>
                    <w:rPr>
                      <w:rFonts w:ascii="Times New Roman" w:hAnsi="Times New Roman" w:cs="Times New Roman"/>
                      <w:i/>
                    </w:rPr>
                  </w:pPr>
                  <w:r>
                    <w:rPr>
                      <w:rFonts w:ascii="Times New Roman" w:hAnsi="Times New Roman" w:cs="Times New Roman"/>
                      <w:i/>
                    </w:rPr>
                    <w:t>Tarih :</w:t>
                  </w:r>
                </w:p>
              </w:tc>
            </w:tr>
          </w:tbl>
          <w:p w:rsidR="0079409A" w:rsidRDefault="0079409A" w:rsidP="0079409A">
            <w:r>
              <w:t xml:space="preserve"> Bugün ilk olarak üretim sistemlerini inceledim ve bilgi edindim. Daha sonra fabrikada tek tek üretim kısımlarında dolaşarak üretim sistemini görmeye çalıştım. Üretim sistemlerinin amacı müşteri taleplerine uygun üretim yapmak ve doğru kaynakları kullanarak müşteri memnuniyeti en yüksek düzeye çıkarmak. </w:t>
            </w:r>
          </w:p>
          <w:p w:rsidR="0079409A" w:rsidRDefault="0079409A" w:rsidP="0079409A">
            <w:pPr>
              <w:rPr>
                <w:sz w:val="23"/>
                <w:szCs w:val="23"/>
              </w:rPr>
            </w:pPr>
            <w:r>
              <w:t xml:space="preserve"> Bu incelemeler ve araştırmalarım sonucunda TAYAŞ gıda da parti tipi üretim kullanılmaktadır. Parti tipi üretim, atölye tipi üretim ile kitlesel üretimi bazı özelliklerini içerdiği için karma üretim sistemi gibi düşünülür. Ürün çeşidi anlamında atölye tipine, yüksek miktarda ürün üretebilmesi anlamında da kitlesele yakınlık gösterir. TAYAŞ gıda da 130 ülke ile çalıştığı için yüksek ürün çeşidi ve yüksek miktarda üretim yapmaktadır. TAYAŞ gıda müşteriden gelen sipariş üzerine çalıştığı için siparişlere göre üretim şekli değişebiliyor. Bazı durumlarda çeşitlilik ön planda oluyor ve atölye tipi üretime yakın oluyor bazı durumlarda miktar ön planda oluyor ve kitlesel üretim ön planda oluyor.  </w:t>
            </w:r>
            <w:r w:rsidRPr="006815A1">
              <w:rPr>
                <w:sz w:val="23"/>
                <w:szCs w:val="23"/>
              </w:rPr>
              <w:t xml:space="preserve">Parti tipi üretimde ürünler partiler halinde gruplanarak üretilir. Burada tüm ürünlerin tüm makinelere uğrama zorunluluğu yoktur. </w:t>
            </w:r>
            <w:r>
              <w:rPr>
                <w:sz w:val="23"/>
                <w:szCs w:val="23"/>
              </w:rPr>
              <w:t xml:space="preserve">Bant sistemi kullanılır. </w:t>
            </w:r>
          </w:p>
          <w:p w:rsidR="0079409A" w:rsidRDefault="0079409A" w:rsidP="0079409A">
            <w:pPr>
              <w:rPr>
                <w:sz w:val="23"/>
                <w:szCs w:val="23"/>
              </w:rPr>
            </w:pPr>
            <w:r>
              <w:rPr>
                <w:sz w:val="23"/>
                <w:szCs w:val="23"/>
              </w:rPr>
              <w:t>Parti tipi üretimin bazı avantajları;</w:t>
            </w:r>
          </w:p>
          <w:p w:rsidR="0079409A" w:rsidRPr="0054713B" w:rsidRDefault="0079409A" w:rsidP="0079409A">
            <w:pPr>
              <w:pStyle w:val="ListeParagraf"/>
              <w:numPr>
                <w:ilvl w:val="0"/>
                <w:numId w:val="30"/>
              </w:numPr>
              <w:rPr>
                <w:sz w:val="23"/>
                <w:szCs w:val="23"/>
              </w:rPr>
            </w:pPr>
            <w:r w:rsidRPr="0054713B">
              <w:rPr>
                <w:sz w:val="23"/>
                <w:szCs w:val="23"/>
              </w:rPr>
              <w:t>Kitlesel üretim sistemlerine göre genellikle daha düşük sermaye gerektirirler.</w:t>
            </w:r>
          </w:p>
          <w:p w:rsidR="0079409A" w:rsidRPr="0054713B" w:rsidRDefault="0079409A" w:rsidP="0079409A">
            <w:pPr>
              <w:pStyle w:val="ListeParagraf"/>
              <w:numPr>
                <w:ilvl w:val="0"/>
                <w:numId w:val="30"/>
              </w:numPr>
              <w:rPr>
                <w:sz w:val="23"/>
                <w:szCs w:val="23"/>
              </w:rPr>
            </w:pPr>
            <w:r w:rsidRPr="0054713B">
              <w:rPr>
                <w:sz w:val="23"/>
                <w:szCs w:val="23"/>
              </w:rPr>
              <w:t>Genel amaçlı makine kullanımı farklı ürünlerin üretilmesini sağlar.</w:t>
            </w:r>
          </w:p>
          <w:p w:rsidR="0079409A" w:rsidRDefault="0079409A" w:rsidP="0079409A">
            <w:pPr>
              <w:pStyle w:val="ListeParagraf"/>
              <w:numPr>
                <w:ilvl w:val="0"/>
                <w:numId w:val="30"/>
              </w:numPr>
            </w:pPr>
            <w:r>
              <w:t>Orta seviyede ürün esnekliğine sahiptir.</w:t>
            </w:r>
          </w:p>
          <w:p w:rsidR="0079409A" w:rsidRDefault="0079409A" w:rsidP="0079409A">
            <w:pPr>
              <w:pStyle w:val="ListeParagraf"/>
              <w:numPr>
                <w:ilvl w:val="0"/>
                <w:numId w:val="30"/>
              </w:numPr>
            </w:pPr>
            <w:r>
              <w:t>Orta seviyede ürün hacmine sahiptir.</w:t>
            </w:r>
          </w:p>
          <w:p w:rsidR="0079409A" w:rsidRDefault="0079409A" w:rsidP="0079409A">
            <w:pPr>
              <w:pStyle w:val="ListeParagraf"/>
              <w:numPr>
                <w:ilvl w:val="0"/>
                <w:numId w:val="30"/>
              </w:numPr>
            </w:pPr>
            <w:r>
              <w:t>Parti büyüklüğü arttıkça maliyet azalır.</w:t>
            </w:r>
          </w:p>
          <w:p w:rsidR="0079409A" w:rsidRPr="004548FD" w:rsidRDefault="0079409A" w:rsidP="0079409A">
            <w:pPr>
              <w:pStyle w:val="ListeParagraf"/>
              <w:numPr>
                <w:ilvl w:val="0"/>
                <w:numId w:val="30"/>
              </w:numPr>
              <w:rPr>
                <w:b/>
              </w:rPr>
            </w:pPr>
            <w:r>
              <w:t>Yeni ürünler deneysel üretimlere çok uygundur.</w:t>
            </w:r>
          </w:p>
          <w:p w:rsidR="0079409A" w:rsidRDefault="0079409A" w:rsidP="0079409A">
            <w:r>
              <w:t>Parti tipi üretimin bazı dezavantajları şunlardır:</w:t>
            </w:r>
          </w:p>
          <w:p w:rsidR="0079409A" w:rsidRDefault="0079409A" w:rsidP="0079409A">
            <w:pPr>
              <w:pStyle w:val="ListeParagraf"/>
              <w:numPr>
                <w:ilvl w:val="0"/>
                <w:numId w:val="30"/>
              </w:numPr>
            </w:pPr>
            <w:r>
              <w:t>Proses arasında biriken iş miktarı yani yarı mamul stoku kitlesele göre daha fazladır.</w:t>
            </w:r>
          </w:p>
          <w:p w:rsidR="0079409A" w:rsidRDefault="0079409A" w:rsidP="0079409A">
            <w:pPr>
              <w:pStyle w:val="ListeParagraf"/>
              <w:numPr>
                <w:ilvl w:val="0"/>
                <w:numId w:val="30"/>
              </w:numPr>
            </w:pPr>
            <w:r>
              <w:t>Beklemelerden dolayı üretim süreleri oldukça uzundur.</w:t>
            </w:r>
          </w:p>
          <w:p w:rsidR="0079409A" w:rsidRDefault="0079409A" w:rsidP="0079409A">
            <w:pPr>
              <w:pStyle w:val="ListeParagraf"/>
              <w:numPr>
                <w:ilvl w:val="0"/>
                <w:numId w:val="30"/>
              </w:numPr>
            </w:pPr>
            <w:r>
              <w:t>Üretilecek ürünün her parçası için detaylı üretim rotası oluşturulur.</w:t>
            </w:r>
          </w:p>
          <w:p w:rsidR="0079409A" w:rsidRDefault="0079409A" w:rsidP="0079409A">
            <w:pPr>
              <w:pStyle w:val="ListeParagraf"/>
              <w:numPr>
                <w:ilvl w:val="0"/>
                <w:numId w:val="30"/>
              </w:numPr>
            </w:pPr>
            <w:r>
              <w:t>Üretim planlama ve kontrol faaliyetleri, atölye tipi üretime ve kitlesel üretime göre daha zor ve karmaşıktır.</w:t>
            </w:r>
          </w:p>
          <w:p w:rsidR="0079409A" w:rsidRDefault="0079409A" w:rsidP="0079409A">
            <w:pPr>
              <w:pStyle w:val="ListeParagraf"/>
              <w:numPr>
                <w:ilvl w:val="0"/>
                <w:numId w:val="30"/>
              </w:numPr>
            </w:pPr>
            <w:r>
              <w:t>Partiler sıkça değişirse hazırlık maliyeti artar.</w:t>
            </w:r>
          </w:p>
          <w:p w:rsidR="0079409A" w:rsidRPr="00734C21" w:rsidRDefault="0079409A" w:rsidP="0079409A">
            <w:pPr>
              <w:rPr>
                <w:b/>
              </w:rPr>
            </w:pPr>
            <w:r w:rsidRPr="00734C21">
              <w:rPr>
                <w:b/>
              </w:rPr>
              <w:t xml:space="preserve">TESİS İÇİ YERLEŞİM </w:t>
            </w:r>
          </w:p>
          <w:p w:rsidR="0079409A" w:rsidRDefault="0079409A" w:rsidP="0079409A">
            <w:r>
              <w:t>TAYAŞ’ta yumuşak şeker, sert şeker, çikolata ve locorice bölümlerde tesis içi yerleşim ürüne göre yerleşim şeklinde yapılmıştır. Ürüne göre yerleşimde üretim sırasına göre yerleşim yapılmaktadır. Ürünün üretimine başlayıp depoya gidene kadarki işlemleri söz konusudur. Standartlaşmış üretimlerde daha çok kullanılır. Ürüne göre yerleşimde;</w:t>
            </w:r>
          </w:p>
          <w:p w:rsidR="0079409A" w:rsidRDefault="0079409A" w:rsidP="0079409A">
            <w:pPr>
              <w:pStyle w:val="ListeParagraf"/>
              <w:numPr>
                <w:ilvl w:val="0"/>
                <w:numId w:val="26"/>
              </w:numPr>
            </w:pPr>
            <w:r>
              <w:t>Malzeme taşıma maliyeti düşüktür,</w:t>
            </w:r>
          </w:p>
          <w:p w:rsidR="0079409A" w:rsidRDefault="0079409A" w:rsidP="0079409A">
            <w:pPr>
              <w:pStyle w:val="ListeParagraf"/>
              <w:numPr>
                <w:ilvl w:val="0"/>
                <w:numId w:val="26"/>
              </w:numPr>
            </w:pPr>
            <w:r>
              <w:t>Olası bir arıza durumunda hat durabilir,</w:t>
            </w:r>
          </w:p>
          <w:p w:rsidR="0079409A" w:rsidRDefault="0079409A" w:rsidP="0079409A">
            <w:pPr>
              <w:pStyle w:val="ListeParagraf"/>
              <w:numPr>
                <w:ilvl w:val="0"/>
                <w:numId w:val="26"/>
              </w:numPr>
            </w:pPr>
            <w:r>
              <w:t>Basit düzgün anlamlı akış hattından oluşur,</w:t>
            </w:r>
          </w:p>
          <w:p w:rsidR="0079409A" w:rsidRDefault="0079409A" w:rsidP="0079409A">
            <w:pPr>
              <w:pStyle w:val="ListeParagraf"/>
              <w:numPr>
                <w:ilvl w:val="0"/>
                <w:numId w:val="26"/>
              </w:numPr>
            </w:pPr>
            <w:r>
              <w:t>Ürüne göre yerleşim tipinde üretim hızını en yavaş hat belirliyor.</w:t>
            </w:r>
          </w:p>
          <w:p w:rsidR="0079409A" w:rsidRDefault="0079409A" w:rsidP="0079409A">
            <w:r>
              <w:t xml:space="preserve">Çikolata hamur hanesinde ise fonksiyonel yerleşim söz konusudur. Burada diğer bölümler gibi işin sırasına göre yerleşim yapmak yerine aynı işlemi gören makinalar yan yana koyulmuştur. Gözlemlediğim en büyük sıkıntı hamur hanede ki hareket mesafesi daha uzundur. Birbirinden farklı yerlerdeki makinalara ilerlemek zorunda kalıyorlar buda zaman kaybına sebep olmaktadır. Ancak ürün denetimi kolay sağlanır. Ayrıca herhangi bir makinada sıkıntı çıkmasından dolayı üretimin durması gibi bir problemle karşılaşılmaz. </w:t>
            </w: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TAYAŞ ÜRETİM                                                                                            SAYFA NO:13</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color w:val="BFBFBF" w:themeColor="background1" w:themeShade="BF"/>
                    </w:rPr>
                  </w:pPr>
                  <w:r>
                    <w:rPr>
                      <w:rFonts w:ascii="Times New Roman" w:hAnsi="Times New Roman" w:cs="Times New Roman"/>
                      <w:i/>
                    </w:rPr>
                    <w:t xml:space="preserve">YAPILAN İŞ: KAPASİTE ÖZELLEİKLERİ         </w:t>
                  </w:r>
                  <w:r>
                    <w:rPr>
                      <w:rFonts w:ascii="Times New Roman" w:hAnsi="Times New Roman" w:cs="Times New Roman"/>
                      <w:i/>
                      <w:color w:val="BFBFBF" w:themeColor="background1" w:themeShade="BF"/>
                    </w:rPr>
                    <w:t xml:space="preserve">                                           </w:t>
                  </w:r>
                </w:p>
                <w:p w:rsidR="0079409A" w:rsidRPr="0079409A" w:rsidRDefault="0079409A" w:rsidP="0079409A">
                  <w:pPr>
                    <w:rPr>
                      <w:rFonts w:ascii="Times New Roman" w:hAnsi="Times New Roman" w:cs="Times New Roman"/>
                      <w:i/>
                      <w:color w:val="BFBFBF" w:themeColor="background1" w:themeShade="BF"/>
                    </w:rPr>
                  </w:pPr>
                  <w:r>
                    <w:rPr>
                      <w:rFonts w:ascii="Times New Roman" w:hAnsi="Times New Roman" w:cs="Times New Roman"/>
                      <w:i/>
                      <w:color w:val="BFBFBF" w:themeColor="background1" w:themeShade="BF"/>
                    </w:rPr>
                    <w:t xml:space="preserve"> </w:t>
                  </w:r>
                  <w:r>
                    <w:rPr>
                      <w:rFonts w:ascii="Times New Roman" w:hAnsi="Times New Roman" w:cs="Times New Roman"/>
                      <w:i/>
                    </w:rPr>
                    <w:t>Tarih :</w:t>
                  </w:r>
                </w:p>
              </w:tc>
            </w:tr>
          </w:tbl>
          <w:p w:rsidR="0079409A" w:rsidRDefault="0079409A" w:rsidP="0079409A">
            <w:r>
              <w:t xml:space="preserve"> Bugün üretimdeki makinelerin kapasiteleri öğrendim. Üretim alanına giderek tek tek makinalar hakkında bilgi aldım.</w:t>
            </w:r>
          </w:p>
          <w:p w:rsidR="0079409A" w:rsidRDefault="0079409A" w:rsidP="0079409A"/>
          <w:p w:rsidR="0079409A" w:rsidRPr="002C2A1F" w:rsidRDefault="0079409A" w:rsidP="0079409A">
            <w:pPr>
              <w:rPr>
                <w:b/>
              </w:rPr>
            </w:pPr>
            <w:r w:rsidRPr="002C2A1F">
              <w:rPr>
                <w:b/>
              </w:rPr>
              <w:t>SERT ŞEKER HATTI</w:t>
            </w:r>
          </w:p>
          <w:p w:rsidR="0079409A" w:rsidRDefault="0079409A" w:rsidP="0079409A">
            <w:pPr>
              <w:spacing w:after="120"/>
            </w:pPr>
            <w:r>
              <w:t>2 tane kalıp makinesi ve 3 adet soğutma makinesi vardır. 2 adet yağ eritme kazanı vardır. Birinin maksimum kapasitesi 150 kg diğerinin 100 kg’dır.</w:t>
            </w:r>
          </w:p>
          <w:p w:rsidR="0079409A" w:rsidRDefault="0079409A" w:rsidP="0079409A">
            <w:pPr>
              <w:spacing w:after="120"/>
            </w:pPr>
            <w:r>
              <w:t>Sert şeker de 3 hat bulunmaktadır.</w:t>
            </w:r>
          </w:p>
          <w:tbl>
            <w:tblPr>
              <w:tblStyle w:val="TabloKlavuzu"/>
              <w:tblW w:w="0" w:type="auto"/>
              <w:tblLook w:val="04A0" w:firstRow="1" w:lastRow="0" w:firstColumn="1" w:lastColumn="0" w:noHBand="0" w:noVBand="1"/>
            </w:tblPr>
            <w:tblGrid>
              <w:gridCol w:w="8968"/>
            </w:tblGrid>
            <w:tr w:rsidR="0079409A" w:rsidRPr="00F43C81" w:rsidTr="0079409A">
              <w:tc>
                <w:tcPr>
                  <w:tcW w:w="8968" w:type="dxa"/>
                </w:tcPr>
                <w:p w:rsidR="0079409A" w:rsidRPr="00F43C81" w:rsidRDefault="0079409A" w:rsidP="0079409A">
                  <w:pPr>
                    <w:spacing w:after="120"/>
                  </w:pPr>
                  <w:r w:rsidRPr="00F43C81">
                    <w:t>Pişirme Hattı 1</w:t>
                  </w:r>
                  <w:r w:rsidRPr="00F43C81">
                    <w:rPr>
                      <w:i/>
                      <w:u w:val="single"/>
                    </w:rPr>
                    <w:t xml:space="preserve"> </w:t>
                  </w:r>
                  <w:r w:rsidRPr="00F43C81">
                    <w:rPr>
                      <w:i/>
                    </w:rPr>
                    <w:t>=</w:t>
                  </w:r>
                  <w:r w:rsidRPr="00F43C81">
                    <w:t xml:space="preserve"> Bu hatta maksimum 650 kg/saat sert şeker üretimi yapılabilir.</w:t>
                  </w:r>
                </w:p>
              </w:tc>
            </w:tr>
            <w:tr w:rsidR="0079409A" w:rsidRPr="00F43C81" w:rsidTr="0079409A">
              <w:tc>
                <w:tcPr>
                  <w:tcW w:w="8968" w:type="dxa"/>
                </w:tcPr>
                <w:p w:rsidR="0079409A" w:rsidRPr="00F43C81" w:rsidRDefault="0079409A" w:rsidP="0079409A">
                  <w:pPr>
                    <w:spacing w:after="120"/>
                  </w:pPr>
                  <w:r w:rsidRPr="00F43C81">
                    <w:t>Pişirme Hattı 2</w:t>
                  </w:r>
                  <w:r w:rsidRPr="00F43C81">
                    <w:rPr>
                      <w:u w:val="single"/>
                    </w:rPr>
                    <w:t xml:space="preserve"> </w:t>
                  </w:r>
                  <w:r w:rsidRPr="00F43C81">
                    <w:t>= Bu hatta maksimum 750 kg/saat sert şeker üretimi yapılabilir.</w:t>
                  </w:r>
                </w:p>
              </w:tc>
            </w:tr>
            <w:tr w:rsidR="0079409A" w:rsidRPr="00F43C81" w:rsidTr="0079409A">
              <w:tc>
                <w:tcPr>
                  <w:tcW w:w="8968" w:type="dxa"/>
                </w:tcPr>
                <w:p w:rsidR="0079409A" w:rsidRPr="00F43C81" w:rsidRDefault="0079409A" w:rsidP="0079409A">
                  <w:pPr>
                    <w:spacing w:after="120"/>
                  </w:pPr>
                  <w:r w:rsidRPr="00F43C81">
                    <w:t>Makat Hattı  = Bu hatta maksimum 550 kg/saat sert şeker üretimi yapılabilir.</w:t>
                  </w:r>
                </w:p>
              </w:tc>
            </w:tr>
          </w:tbl>
          <w:p w:rsidR="0079409A" w:rsidRPr="007723AA" w:rsidRDefault="0079409A" w:rsidP="0079409A">
            <w:pPr>
              <w:rPr>
                <w:b/>
              </w:rPr>
            </w:pPr>
            <w:r w:rsidRPr="007723AA">
              <w:rPr>
                <w:b/>
              </w:rPr>
              <w:t>Sert şeker hattında ambalaj makinaları;</w:t>
            </w:r>
          </w:p>
          <w:p w:rsidR="0079409A" w:rsidRDefault="0079409A" w:rsidP="0079409A">
            <w:pPr>
              <w:spacing w:after="120"/>
            </w:pPr>
            <w:r>
              <w:t>GD2001 = 1000 devir/dk</w:t>
            </w:r>
          </w:p>
          <w:p w:rsidR="0079409A" w:rsidRDefault="0079409A" w:rsidP="0079409A">
            <w:pPr>
              <w:spacing w:after="120"/>
            </w:pPr>
            <w:r>
              <w:t>GD2002 = 1000 devir/dk</w:t>
            </w:r>
          </w:p>
          <w:p w:rsidR="0079409A" w:rsidRDefault="0079409A" w:rsidP="0079409A">
            <w:pPr>
              <w:spacing w:after="120"/>
            </w:pPr>
            <w:r>
              <w:t>GD2003 = 1000 devir/dk</w:t>
            </w:r>
          </w:p>
          <w:p w:rsidR="0079409A" w:rsidRDefault="0079409A" w:rsidP="0079409A">
            <w:pPr>
              <w:spacing w:after="120"/>
            </w:pPr>
            <w:r>
              <w:t>GD2004 = 1000 devir/dk</w:t>
            </w:r>
          </w:p>
          <w:p w:rsidR="0079409A" w:rsidRDefault="0079409A" w:rsidP="0079409A">
            <w:pPr>
              <w:spacing w:after="120"/>
            </w:pPr>
            <w:r>
              <w:t>SSA07 = 900 devir/dk</w:t>
            </w:r>
          </w:p>
          <w:p w:rsidR="0079409A" w:rsidRDefault="0079409A" w:rsidP="0079409A">
            <w:pPr>
              <w:spacing w:after="120"/>
            </w:pPr>
            <w:r>
              <w:t>SSA08 = 1000 devir/dk</w:t>
            </w:r>
          </w:p>
          <w:p w:rsidR="0079409A" w:rsidRDefault="0079409A" w:rsidP="0079409A">
            <w:pPr>
              <w:spacing w:after="120"/>
            </w:pPr>
            <w:r>
              <w:t>SSA09 = 1000 devir/dk</w:t>
            </w:r>
          </w:p>
          <w:p w:rsidR="0079409A" w:rsidRDefault="0079409A" w:rsidP="0079409A">
            <w:pPr>
              <w:spacing w:after="120"/>
            </w:pPr>
            <w:r>
              <w:t>SSA10 = 1000 devir /dk</w:t>
            </w:r>
          </w:p>
          <w:p w:rsidR="0079409A" w:rsidRDefault="0079409A" w:rsidP="0079409A">
            <w:pPr>
              <w:spacing w:after="120"/>
            </w:pPr>
            <w:r>
              <w:t>Magema Çift Büküm Makinası = 300 devir/dk</w:t>
            </w:r>
          </w:p>
          <w:p w:rsidR="0079409A" w:rsidRDefault="0079409A" w:rsidP="0079409A">
            <w:pPr>
              <w:spacing w:after="120"/>
            </w:pPr>
            <w:r>
              <w:t>5 tane Bosch ambalaj makinesi vardır. Her biri 1000 devir/dk</w:t>
            </w:r>
          </w:p>
          <w:p w:rsidR="0079409A" w:rsidRDefault="0079409A" w:rsidP="0079409A">
            <w:pPr>
              <w:rPr>
                <w:b/>
              </w:rPr>
            </w:pPr>
            <w:r w:rsidRPr="002C2A1F">
              <w:rPr>
                <w:b/>
              </w:rPr>
              <w:t>YUMUŞAK ŞEKER HATTI</w:t>
            </w:r>
          </w:p>
          <w:p w:rsidR="0079409A" w:rsidRDefault="0079409A" w:rsidP="0079409A">
            <w:pPr>
              <w:spacing w:after="120"/>
            </w:pPr>
            <w:r>
              <w:t>Yumuşak şeker de 3 hat bulunmaktadır.</w:t>
            </w:r>
          </w:p>
          <w:tbl>
            <w:tblPr>
              <w:tblStyle w:val="TabloKlavuzu"/>
              <w:tblW w:w="0" w:type="auto"/>
              <w:tblLook w:val="04A0" w:firstRow="1" w:lastRow="0" w:firstColumn="1" w:lastColumn="0" w:noHBand="0" w:noVBand="1"/>
            </w:tblPr>
            <w:tblGrid>
              <w:gridCol w:w="8968"/>
            </w:tblGrid>
            <w:tr w:rsidR="0079409A" w:rsidRPr="00F43C81" w:rsidTr="0079409A">
              <w:tc>
                <w:tcPr>
                  <w:tcW w:w="8968" w:type="dxa"/>
                </w:tcPr>
                <w:p w:rsidR="0079409A" w:rsidRPr="00F43C81" w:rsidRDefault="0079409A" w:rsidP="0079409A">
                  <w:pPr>
                    <w:spacing w:after="120"/>
                  </w:pPr>
                  <w:r w:rsidRPr="00F43C81">
                    <w:t>Damla 1 hattı = Bu hatta maksimum 1200 kg/saat üretim yapılabilir.</w:t>
                  </w:r>
                </w:p>
              </w:tc>
            </w:tr>
            <w:tr w:rsidR="0079409A" w:rsidRPr="00F43C81" w:rsidTr="0079409A">
              <w:tc>
                <w:tcPr>
                  <w:tcW w:w="8968" w:type="dxa"/>
                </w:tcPr>
                <w:p w:rsidR="0079409A" w:rsidRPr="00F43C81" w:rsidRDefault="0079409A" w:rsidP="0079409A">
                  <w:pPr>
                    <w:spacing w:after="120"/>
                  </w:pPr>
                  <w:r w:rsidRPr="00F43C81">
                    <w:t>Damla 2 hattı = Bu hatta maksimum 1200 kg/saat üretim yapılabilir.</w:t>
                  </w:r>
                </w:p>
              </w:tc>
            </w:tr>
            <w:tr w:rsidR="0079409A" w:rsidRPr="00F43C81" w:rsidTr="0079409A">
              <w:tc>
                <w:tcPr>
                  <w:tcW w:w="8968" w:type="dxa"/>
                </w:tcPr>
                <w:p w:rsidR="0079409A" w:rsidRPr="00F43C81" w:rsidRDefault="0079409A" w:rsidP="0079409A">
                  <w:pPr>
                    <w:spacing w:after="120"/>
                  </w:pPr>
                  <w:r w:rsidRPr="00F43C81">
                    <w:t xml:space="preserve">Damla 3 hattı = Bu hatta maksimum 300 kg/saat üretim yapılabilir. </w:t>
                  </w:r>
                </w:p>
              </w:tc>
            </w:tr>
          </w:tbl>
          <w:p w:rsidR="0079409A" w:rsidRDefault="0079409A" w:rsidP="0079409A">
            <w:pPr>
              <w:spacing w:after="120"/>
            </w:pPr>
            <w:r>
              <w:t>6 adet çekme sistemi bulunur.</w:t>
            </w:r>
          </w:p>
          <w:p w:rsidR="0079409A" w:rsidRDefault="0079409A" w:rsidP="0079409A">
            <w:pPr>
              <w:spacing w:after="120"/>
            </w:pPr>
            <w:r>
              <w:t>Damla 1 hattında; çekme 1 ve çekme 2 sistemleri, Damla 2 hattında; çekme 3 ve çekme 4 sistemleri,</w:t>
            </w:r>
          </w:p>
          <w:p w:rsidR="0079409A" w:rsidRDefault="0079409A" w:rsidP="0079409A">
            <w:pPr>
              <w:spacing w:after="120"/>
            </w:pPr>
            <w:r>
              <w:t>Damla 3 hattında; çekme 5 ve çekme 6 sistemleri vardır.</w:t>
            </w:r>
          </w:p>
          <w:p w:rsidR="0079409A" w:rsidRDefault="0079409A" w:rsidP="0079409A">
            <w:pPr>
              <w:spacing w:after="120" w:line="360" w:lineRule="auto"/>
            </w:pPr>
            <w:r>
              <w:t xml:space="preserve">5 adet extruder hatta sahiptir. 2 beyaz şeker, 2 renkli şeker ve 1 hatta normalde üretimi olmayan özel istek üzerine üretim yapılan hattır. </w:t>
            </w: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w:t>
                  </w:r>
                  <w:r w:rsidRPr="00F80143">
                    <w:rPr>
                      <w:rFonts w:ascii="Times New Roman" w:hAnsi="Times New Roman" w:cs="Times New Roman"/>
                      <w:i/>
                    </w:rPr>
                    <w:t xml:space="preserve">  :</w:t>
                  </w:r>
                  <w:r>
                    <w:rPr>
                      <w:rFonts w:ascii="Times New Roman" w:hAnsi="Times New Roman" w:cs="Times New Roman"/>
                      <w:i/>
                    </w:rPr>
                    <w:t>TAYAŞ ÜRETİM                                                                                          SAYFA NO:14</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color w:val="BFBFBF" w:themeColor="background1" w:themeShade="BF"/>
                    </w:rPr>
                  </w:pPr>
                  <w:r w:rsidRPr="00F80143">
                    <w:rPr>
                      <w:rFonts w:ascii="Times New Roman" w:hAnsi="Times New Roman" w:cs="Times New Roman"/>
                      <w:i/>
                    </w:rPr>
                    <w:t>YAPILAN İŞ :</w:t>
                  </w:r>
                  <w:r>
                    <w:rPr>
                      <w:rFonts w:ascii="Times New Roman" w:hAnsi="Times New Roman" w:cs="Times New Roman"/>
                      <w:i/>
                    </w:rPr>
                    <w:t xml:space="preserve"> KAPASİTE ÖZELLEİKLERİ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spacing w:after="120" w:line="360" w:lineRule="auto"/>
            </w:pPr>
          </w:p>
          <w:p w:rsidR="0079409A" w:rsidRPr="007723AA" w:rsidRDefault="0079409A" w:rsidP="0079409A">
            <w:pPr>
              <w:spacing w:line="360" w:lineRule="auto"/>
              <w:rPr>
                <w:b/>
              </w:rPr>
            </w:pPr>
            <w:r w:rsidRPr="007723AA">
              <w:rPr>
                <w:b/>
              </w:rPr>
              <w:t>Damla 1’de ki Ambalaj Makineleri;</w:t>
            </w:r>
          </w:p>
          <w:p w:rsidR="0079409A" w:rsidRDefault="0079409A" w:rsidP="0079409A">
            <w:pPr>
              <w:spacing w:line="360" w:lineRule="auto"/>
            </w:pPr>
            <w:r>
              <w:t>GD1100 = 800 devir/dk</w:t>
            </w:r>
          </w:p>
          <w:p w:rsidR="0079409A" w:rsidRDefault="0079409A" w:rsidP="0079409A">
            <w:pPr>
              <w:spacing w:line="360" w:lineRule="auto"/>
            </w:pPr>
            <w:r>
              <w:t>GD1103 = 800 devir/dk</w:t>
            </w:r>
          </w:p>
          <w:p w:rsidR="0079409A" w:rsidRDefault="0079409A" w:rsidP="0079409A">
            <w:pPr>
              <w:spacing w:line="360" w:lineRule="auto"/>
            </w:pPr>
            <w:r>
              <w:t>CARLE 1 = 850 devir/dk</w:t>
            </w:r>
          </w:p>
          <w:p w:rsidR="0079409A" w:rsidRDefault="0079409A" w:rsidP="0079409A">
            <w:pPr>
              <w:spacing w:line="360" w:lineRule="auto"/>
            </w:pPr>
            <w:r>
              <w:t>CARLE 3= 850 devir/dk</w:t>
            </w:r>
          </w:p>
          <w:p w:rsidR="0079409A" w:rsidRDefault="0079409A" w:rsidP="0079409A">
            <w:pPr>
              <w:spacing w:line="360" w:lineRule="auto"/>
            </w:pPr>
            <w:r>
              <w:t>CARLE 4= 850 devir/dk</w:t>
            </w:r>
          </w:p>
          <w:p w:rsidR="0079409A" w:rsidRPr="007723AA" w:rsidRDefault="0079409A" w:rsidP="0079409A">
            <w:pPr>
              <w:spacing w:line="360" w:lineRule="auto"/>
              <w:rPr>
                <w:b/>
              </w:rPr>
            </w:pPr>
            <w:r w:rsidRPr="007723AA">
              <w:rPr>
                <w:b/>
              </w:rPr>
              <w:t>Damla 2’de ki Ambalaj Makineleri;</w:t>
            </w:r>
          </w:p>
          <w:p w:rsidR="0079409A" w:rsidRDefault="0079409A" w:rsidP="0079409A">
            <w:pPr>
              <w:spacing w:line="360" w:lineRule="auto"/>
            </w:pPr>
            <w:r>
              <w:t>GD1100-2 = 5 kg’de 800 devir/ dk   3.5 kg’de 750 devir/dk</w:t>
            </w:r>
          </w:p>
          <w:p w:rsidR="0079409A" w:rsidRDefault="0079409A" w:rsidP="0079409A">
            <w:pPr>
              <w:spacing w:line="360" w:lineRule="auto"/>
            </w:pPr>
            <w:r>
              <w:t>GD1100 = 5 kg’de 800 devir/  dk  3.5kg’de 750 devir/dk</w:t>
            </w:r>
          </w:p>
          <w:p w:rsidR="0079409A" w:rsidRDefault="0079409A" w:rsidP="0079409A">
            <w:pPr>
              <w:spacing w:line="360" w:lineRule="auto"/>
            </w:pPr>
            <w:r>
              <w:t>CARLE 5 = 800 devir/</w:t>
            </w:r>
          </w:p>
          <w:p w:rsidR="0079409A" w:rsidRDefault="0079409A" w:rsidP="0079409A">
            <w:pPr>
              <w:spacing w:line="360" w:lineRule="auto"/>
              <w:rPr>
                <w:b/>
              </w:rPr>
            </w:pPr>
            <w:r w:rsidRPr="007723AA">
              <w:rPr>
                <w:b/>
              </w:rPr>
              <w:t>Damla 3’de ki ambalaj makineleri;</w:t>
            </w:r>
          </w:p>
          <w:p w:rsidR="0079409A" w:rsidRDefault="0079409A" w:rsidP="0079409A">
            <w:pPr>
              <w:spacing w:line="360" w:lineRule="auto"/>
            </w:pPr>
            <w:r>
              <w:t>GD1004-1 = 1000 devir/dk</w:t>
            </w:r>
          </w:p>
          <w:p w:rsidR="0079409A" w:rsidRDefault="0079409A" w:rsidP="0079409A">
            <w:pPr>
              <w:spacing w:line="360" w:lineRule="auto"/>
            </w:pPr>
            <w:r>
              <w:t>GD1004-2 = 1000 devir/dk</w:t>
            </w:r>
          </w:p>
          <w:p w:rsidR="0079409A" w:rsidRDefault="0079409A" w:rsidP="0079409A">
            <w:pPr>
              <w:spacing w:line="360" w:lineRule="auto"/>
            </w:pPr>
            <w:r>
              <w:t>GD1004-3 = 1000 devir/dk</w:t>
            </w:r>
          </w:p>
          <w:p w:rsidR="0079409A" w:rsidRDefault="0079409A" w:rsidP="0079409A">
            <w:pPr>
              <w:spacing w:line="360" w:lineRule="auto"/>
            </w:pPr>
            <w:r>
              <w:t>GD1004-4 = 1000 devir/dk</w:t>
            </w:r>
          </w:p>
          <w:p w:rsidR="0079409A" w:rsidRDefault="0079409A" w:rsidP="0079409A">
            <w:pPr>
              <w:spacing w:line="360" w:lineRule="auto"/>
            </w:pPr>
            <w:r>
              <w:t>CARLE 2 = 850 devir/dk</w:t>
            </w:r>
          </w:p>
          <w:p w:rsidR="0079409A" w:rsidRDefault="0079409A" w:rsidP="0079409A">
            <w:pPr>
              <w:spacing w:line="360" w:lineRule="auto"/>
            </w:pPr>
            <w:r>
              <w:t>FLAWPACK = 900 devir/dk</w:t>
            </w:r>
          </w:p>
          <w:p w:rsidR="0079409A" w:rsidRDefault="0079409A" w:rsidP="0079409A">
            <w:pPr>
              <w:spacing w:line="360" w:lineRule="auto"/>
            </w:pPr>
            <w:r>
              <w:t>BOSCH-1 ve BOSCH-2 = 1000 devir/dk</w:t>
            </w:r>
          </w:p>
          <w:p w:rsidR="0079409A" w:rsidRDefault="0079409A" w:rsidP="0079409A">
            <w:pPr>
              <w:spacing w:line="360" w:lineRule="auto"/>
              <w:rPr>
                <w:b/>
              </w:rPr>
            </w:pPr>
            <w:r w:rsidRPr="0035677E">
              <w:rPr>
                <w:b/>
              </w:rPr>
              <w:t>RENKLİ HAT</w:t>
            </w:r>
          </w:p>
          <w:p w:rsidR="0079409A" w:rsidRDefault="0079409A" w:rsidP="0079409A">
            <w:pPr>
              <w:spacing w:line="360" w:lineRule="auto"/>
            </w:pPr>
            <w:r>
              <w:t>20 gr frutty = 900 devir/dk</w:t>
            </w:r>
          </w:p>
          <w:p w:rsidR="0079409A" w:rsidRDefault="0079409A" w:rsidP="0079409A">
            <w:pPr>
              <w:spacing w:line="360" w:lineRule="auto"/>
            </w:pPr>
            <w:r>
              <w:t>25 gr frutty = 900 devir/dk</w:t>
            </w:r>
          </w:p>
          <w:p w:rsidR="0079409A" w:rsidRDefault="0079409A" w:rsidP="0079409A">
            <w:pPr>
              <w:spacing w:line="360" w:lineRule="auto"/>
            </w:pPr>
            <w:r>
              <w:t>Bosch çift büküm = 1500 devir/dk</w:t>
            </w:r>
          </w:p>
          <w:p w:rsidR="0079409A" w:rsidRDefault="0079409A" w:rsidP="0079409A">
            <w:pPr>
              <w:spacing w:line="360" w:lineRule="auto"/>
            </w:pPr>
            <w:r>
              <w:t>Magema çift büküm = 500 devir/dk</w:t>
            </w:r>
          </w:p>
          <w:p w:rsidR="0079409A" w:rsidRDefault="0079409A" w:rsidP="0079409A">
            <w:pPr>
              <w:spacing w:line="360" w:lineRule="auto"/>
            </w:pPr>
            <w:r>
              <w:t>Fruttino 47 gr = 450 devir/dk</w:t>
            </w:r>
          </w:p>
          <w:p w:rsidR="0079409A" w:rsidRDefault="0079409A" w:rsidP="0079409A">
            <w:pPr>
              <w:spacing w:line="360" w:lineRule="auto"/>
            </w:pPr>
            <w:r>
              <w:t>Miniyum ambalaj makinesi = 600 devir/dk</w:t>
            </w:r>
          </w:p>
          <w:p w:rsidR="0079409A" w:rsidRDefault="0079409A" w:rsidP="0079409A">
            <w:pPr>
              <w:spacing w:line="360" w:lineRule="auto"/>
            </w:pPr>
            <w:r>
              <w:t>4 adet miniyum, 2 adet fruttino, 3 adet frutty için özel ambalaj makineleri vardır.</w:t>
            </w:r>
          </w:p>
          <w:p w:rsidR="0079409A" w:rsidRDefault="0079409A" w:rsidP="0079409A">
            <w:pPr>
              <w:spacing w:line="360" w:lineRule="auto"/>
              <w:rPr>
                <w:b/>
              </w:rPr>
            </w:pPr>
          </w:p>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spacing w:line="360" w:lineRule="auto"/>
              <w:rPr>
                <w:b/>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TAYAŞ ÜRETİM                                                                                        SAYFA NO:15</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color w:val="BFBFBF" w:themeColor="background1" w:themeShade="BF"/>
                    </w:rPr>
                  </w:pPr>
                  <w:r>
                    <w:rPr>
                      <w:rFonts w:ascii="Times New Roman" w:hAnsi="Times New Roman" w:cs="Times New Roman"/>
                      <w:i/>
                    </w:rPr>
                    <w:t>YAPILAN İŞ</w:t>
                  </w:r>
                  <w:r w:rsidRPr="00F80143">
                    <w:rPr>
                      <w:rFonts w:ascii="Times New Roman" w:hAnsi="Times New Roman" w:cs="Times New Roman"/>
                      <w:i/>
                    </w:rPr>
                    <w:t xml:space="preserve">: </w:t>
                  </w:r>
                  <w:r>
                    <w:rPr>
                      <w:rFonts w:ascii="Times New Roman" w:hAnsi="Times New Roman" w:cs="Times New Roman"/>
                      <w:i/>
                    </w:rPr>
                    <w:t xml:space="preserve">KAPASİTE ÖZELLİKLERİ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spacing w:line="360" w:lineRule="auto"/>
              <w:rPr>
                <w:b/>
              </w:rPr>
            </w:pPr>
          </w:p>
          <w:p w:rsidR="0079409A" w:rsidRDefault="0079409A" w:rsidP="0079409A">
            <w:pPr>
              <w:spacing w:line="360" w:lineRule="auto"/>
              <w:rPr>
                <w:b/>
              </w:rPr>
            </w:pPr>
            <w:r w:rsidRPr="0035677E">
              <w:rPr>
                <w:b/>
              </w:rPr>
              <w:t>LİCORİCE</w:t>
            </w:r>
          </w:p>
          <w:p w:rsidR="0079409A" w:rsidRDefault="0079409A" w:rsidP="0079409A">
            <w:pPr>
              <w:spacing w:line="360" w:lineRule="auto"/>
            </w:pPr>
            <w:r>
              <w:t>Lirorice de 2 hat vardır.</w:t>
            </w:r>
          </w:p>
          <w:p w:rsidR="0079409A" w:rsidRDefault="0079409A" w:rsidP="0079409A">
            <w:pPr>
              <w:spacing w:line="360" w:lineRule="auto"/>
              <w:rPr>
                <w:i/>
              </w:rPr>
            </w:pPr>
            <w:r>
              <w:t>FLAWPACK = Maksimum 200 Kg/Saat</w:t>
            </w:r>
          </w:p>
          <w:p w:rsidR="0079409A" w:rsidRDefault="0079409A" w:rsidP="0079409A">
            <w:pPr>
              <w:spacing w:line="360" w:lineRule="auto"/>
            </w:pPr>
            <w:r>
              <w:t>İMAR = Maksimum 300 Kg/Saat</w:t>
            </w:r>
          </w:p>
          <w:p w:rsidR="0079409A" w:rsidRDefault="0079409A" w:rsidP="0079409A">
            <w:pPr>
              <w:spacing w:line="360" w:lineRule="auto"/>
            </w:pPr>
            <w:r>
              <w:t>Hat 1 = 600 devir/saat</w:t>
            </w:r>
          </w:p>
          <w:p w:rsidR="0079409A" w:rsidRDefault="0079409A" w:rsidP="0079409A">
            <w:pPr>
              <w:spacing w:line="360" w:lineRule="auto"/>
            </w:pPr>
            <w:r>
              <w:t>Hat 2 = 600 devir/saat</w:t>
            </w:r>
          </w:p>
          <w:p w:rsidR="0079409A" w:rsidRDefault="0079409A" w:rsidP="0079409A">
            <w:pPr>
              <w:spacing w:line="360" w:lineRule="auto"/>
            </w:pPr>
            <w:r>
              <w:t xml:space="preserve">Maksimum 100 kg kapasiteli 2 adet yağ eritme kazanı vardır. 200 kg’lık stok tankı vardır. 4 metre uzunluğunda 2 adet soğutma sistemi vardır. </w:t>
            </w:r>
          </w:p>
          <w:p w:rsidR="0079409A" w:rsidRDefault="0079409A" w:rsidP="0079409A">
            <w:pPr>
              <w:spacing w:line="360" w:lineRule="auto"/>
              <w:rPr>
                <w:b/>
              </w:rPr>
            </w:pPr>
            <w:r w:rsidRPr="00BC4399">
              <w:rPr>
                <w:b/>
              </w:rPr>
              <w:t xml:space="preserve">ÇİKOLATA </w:t>
            </w:r>
          </w:p>
          <w:p w:rsidR="0079409A" w:rsidRDefault="0079409A" w:rsidP="0079409A">
            <w:pPr>
              <w:spacing w:line="360" w:lineRule="auto"/>
            </w:pPr>
            <w:r>
              <w:t>Hamur hane de 2 adet mixer, 2 adet winner, 4 adet yağ tankı (T27, T28, T29) tankı vardır. 4 adet sıvılaştırıcı vardır. Ayrıca kakao yağı tankı, kakao kitlesi tankı, kokolin tankı, T30 krema yağı tankı, 2 adet melanjör, 2 adet konçlama makinesi, 5 adet çikolata stok tankı vardır.</w:t>
            </w:r>
          </w:p>
          <w:p w:rsidR="0079409A" w:rsidRDefault="0079409A" w:rsidP="0079409A">
            <w:pPr>
              <w:spacing w:line="360" w:lineRule="auto"/>
            </w:pPr>
            <w:r>
              <w:t>Yağ tanklarının kapasitesi maksimum 100 kg’dır</w:t>
            </w:r>
          </w:p>
          <w:p w:rsidR="0079409A" w:rsidRDefault="0079409A" w:rsidP="0079409A">
            <w:pPr>
              <w:spacing w:line="360" w:lineRule="auto"/>
            </w:pPr>
            <w:r>
              <w:t xml:space="preserve">Ham madde tanlarının kapasitesi maksimum 150 kg dır. </w:t>
            </w:r>
          </w:p>
          <w:p w:rsidR="0079409A" w:rsidRDefault="0079409A" w:rsidP="0079409A">
            <w:pPr>
              <w:spacing w:line="360" w:lineRule="auto"/>
            </w:pPr>
            <w:r>
              <w:t>Tek bir melanjörün kapasitesi 1 tondur.</w:t>
            </w:r>
          </w:p>
          <w:p w:rsidR="0079409A" w:rsidRDefault="0079409A" w:rsidP="0079409A">
            <w:pPr>
              <w:spacing w:line="360" w:lineRule="auto"/>
            </w:pPr>
            <w:r>
              <w:t>Konçlama makinesinin maksimum kapasitesi 1,5 tondur.</w:t>
            </w:r>
          </w:p>
          <w:p w:rsidR="0079409A" w:rsidRDefault="0079409A" w:rsidP="0079409A">
            <w:pPr>
              <w:spacing w:line="360" w:lineRule="auto"/>
            </w:pPr>
            <w:r>
              <w:t>Bir tank için çikolata stok tankı 500 kg’dır.</w:t>
            </w:r>
          </w:p>
          <w:p w:rsidR="0079409A" w:rsidRDefault="0079409A" w:rsidP="0079409A">
            <w:pPr>
              <w:spacing w:line="360" w:lineRule="auto"/>
            </w:pPr>
            <w:r>
              <w:t xml:space="preserve">Sıvılaştırıcı kapasitesi 600 kg’dır. </w:t>
            </w:r>
          </w:p>
          <w:p w:rsidR="0079409A" w:rsidRDefault="0079409A" w:rsidP="0079409A">
            <w:pPr>
              <w:spacing w:line="360" w:lineRule="auto"/>
            </w:pPr>
            <w:r>
              <w:t xml:space="preserve">Üretim alanında 2 hat vardır. </w:t>
            </w:r>
          </w:p>
          <w:p w:rsidR="0079409A" w:rsidRDefault="0079409A" w:rsidP="0079409A">
            <w:pPr>
              <w:spacing w:line="360" w:lineRule="auto"/>
            </w:pPr>
            <w:r>
              <w:t>Hat 1 = Bu hatta maksimum 5000 kg/saat çikolata üretimi yapılabilir.</w:t>
            </w:r>
          </w:p>
          <w:p w:rsidR="0079409A" w:rsidRDefault="0079409A" w:rsidP="0079409A">
            <w:pPr>
              <w:spacing w:line="360" w:lineRule="auto"/>
            </w:pPr>
            <w:r>
              <w:t xml:space="preserve">Hat 2  = Bu hatta maksimum 5500 kg/saat üretim yapılabilir. </w:t>
            </w:r>
          </w:p>
          <w:p w:rsidR="0079409A" w:rsidRDefault="0079409A" w:rsidP="0079409A">
            <w:pPr>
              <w:spacing w:line="360" w:lineRule="auto"/>
            </w:pPr>
            <w:r>
              <w:t xml:space="preserve">Üretim hattında 13 adet ambalaj makinası ve 4 paketleme hattı vardır. Ambalaj makinalarının her biri 1000 devirdir. </w:t>
            </w:r>
          </w:p>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lastRenderedPageBreak/>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 xml:space="preserve">KISIM: ÜRETİM                                                                                                        </w:t>
                  </w:r>
                  <w:r w:rsidRPr="00F80143">
                    <w:rPr>
                      <w:rFonts w:ascii="Times New Roman" w:hAnsi="Times New Roman" w:cs="Times New Roman"/>
                      <w:i/>
                    </w:rPr>
                    <w:t>SAYFA NO</w:t>
                  </w:r>
                  <w:r>
                    <w:rPr>
                      <w:rFonts w:ascii="Times New Roman" w:hAnsi="Times New Roman" w:cs="Times New Roman"/>
                      <w:i/>
                    </w:rPr>
                    <w:t>:16</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rPr>
                  </w:pPr>
                  <w:r>
                    <w:rPr>
                      <w:rFonts w:ascii="Times New Roman" w:hAnsi="Times New Roman" w:cs="Times New Roman"/>
                      <w:i/>
                    </w:rPr>
                    <w:t xml:space="preserve">YAPILAN İŞ: KULLANILAN MAKİNE VE ALETLER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r>
              <w:t xml:space="preserve"> Bugün üretim alanına inerek çikolata, yumuşak ve sert şekerde, licorice de kullanılan bazı makine ve ekipmanları inceledim. Üretim mühendisinden ve oradaki şeflerden bilgiler aldım. Daha sonra kendim araştırma yaptım ve makineler hakkında genel bilgi sahibi oldum. </w:t>
            </w:r>
          </w:p>
          <w:p w:rsidR="0079409A" w:rsidRDefault="0079409A" w:rsidP="0079409A"/>
          <w:p w:rsidR="0079409A" w:rsidRPr="009C45BB" w:rsidRDefault="0079409A" w:rsidP="0079409A">
            <w:pPr>
              <w:pStyle w:val="ListeParagraf"/>
              <w:numPr>
                <w:ilvl w:val="0"/>
                <w:numId w:val="31"/>
              </w:numPr>
              <w:rPr>
                <w:b/>
              </w:rPr>
            </w:pPr>
            <w:r w:rsidRPr="009C45BB">
              <w:rPr>
                <w:b/>
              </w:rPr>
              <w:t>TABLET DOLUM MAKİNESİ</w:t>
            </w:r>
          </w:p>
          <w:p w:rsidR="0079409A" w:rsidRPr="009C45BB" w:rsidRDefault="0079409A" w:rsidP="0079409A">
            <w:pPr>
              <w:pStyle w:val="ListeParagraf"/>
              <w:rPr>
                <w:rFonts w:eastAsia="Times New Roman" w:cs="Arial"/>
                <w:color w:val="343434"/>
                <w:lang w:eastAsia="tr-TR"/>
              </w:rPr>
            </w:pPr>
            <w:r w:rsidRPr="009C45BB">
              <w:rPr>
                <w:rFonts w:cs="Arial"/>
              </w:rPr>
              <w:t>Sistem tam bilgisayar kontrollüdür. Pistonlar servo, valfler pinomatik kontrollüdür. Kalıplar zincire bağlı olarak hareket eder. Şiddet ayarlı vibrasyon sistemine sahiptir. Otomatik kalıp kaldırma sistemine sahiptir. Otomatik kalıp boşaltma sistemine sahiptir.  Mısır patlağı döküm sistemine sahiptir. Hamur hanede gelen sıvı çikolata ısıtılmış olan istenen büyüklük ve şekillerdeki kalıplara özel başlıklar sayesinde dökülür. Sıvı çikolatanın kalıplara tam olarak yerleşmesi için vibrasyon işlemine tabi tutulan çikolata 10-12 deki soğutma tüneline girer. Dakikada 25 kalıp ürün verebilmektedir. Çikolata belirli bir süre kaldığı soğutma tünelinden istenilen kalıbın şeklini almış olarak çıkar. Soğutma tüneli, temperleme ile oluşan kristal çekirdeklerin devamlılığını sağlayarak istenen şekildeki çikolatanın düzgün ve kristal yapıyı kazanmasını sağlar</w:t>
            </w:r>
            <w:r w:rsidRPr="009C45BB">
              <w:rPr>
                <w:rFonts w:eastAsia="Times New Roman" w:cs="Arial"/>
                <w:color w:val="343434"/>
                <w:lang w:eastAsia="tr-TR"/>
              </w:rPr>
              <w:t>.</w:t>
            </w:r>
          </w:p>
          <w:p w:rsidR="0079409A" w:rsidRDefault="0079409A" w:rsidP="0079409A">
            <w:pPr>
              <w:rPr>
                <w:rFonts w:eastAsia="Times New Roman" w:cs="Arial"/>
                <w:color w:val="343434"/>
                <w:lang w:eastAsia="tr-TR"/>
              </w:rPr>
            </w:pPr>
          </w:p>
          <w:p w:rsidR="0079409A" w:rsidRPr="009C45BB" w:rsidRDefault="0079409A" w:rsidP="0079409A">
            <w:pPr>
              <w:pStyle w:val="ListeParagraf"/>
              <w:numPr>
                <w:ilvl w:val="0"/>
                <w:numId w:val="31"/>
              </w:numPr>
              <w:rPr>
                <w:b/>
              </w:rPr>
            </w:pPr>
            <w:r w:rsidRPr="009C45BB">
              <w:rPr>
                <w:b/>
              </w:rPr>
              <w:t>KARIŞTIRMA MAKİNESİ</w:t>
            </w:r>
          </w:p>
          <w:p w:rsidR="0079409A" w:rsidRDefault="0079409A" w:rsidP="0079409A">
            <w:pPr>
              <w:pStyle w:val="ListeParagraf"/>
            </w:pPr>
            <w:r w:rsidRPr="00245AA4">
              <w:t>Kakao likörü, kakao yağının bir kısmı, süt tozu ve şekerin formülasyona uygun miktarı, dozaj tankı üzerinde bulunan fotosel yardımıyla tespit edilir. Dozaj tankı dolunca sistem dolumunu kendiliğinden durdurur. Dozaj tankına gelen hammadde borular açılarak ön karıştırma mikserine aktarılır. Ön karıştırma mikseri 20 dakika çalıştırılır ve kapatılır. Taşıma kazanı ön karıştırma mikserinin altına getirilir ve mikserin alt kapağı açılır. Hamur taşıma kazanına boşaltılır. Taşıma kazanı incelticiye ulaştırılır.</w:t>
            </w:r>
          </w:p>
          <w:p w:rsidR="0079409A" w:rsidRPr="00245AA4" w:rsidRDefault="0079409A" w:rsidP="0079409A"/>
          <w:p w:rsidR="0079409A" w:rsidRPr="009C45BB" w:rsidRDefault="0079409A" w:rsidP="0079409A">
            <w:pPr>
              <w:pStyle w:val="ListeParagraf"/>
              <w:numPr>
                <w:ilvl w:val="0"/>
                <w:numId w:val="32"/>
              </w:numPr>
              <w:rPr>
                <w:b/>
              </w:rPr>
            </w:pPr>
            <w:r w:rsidRPr="009C45BB">
              <w:rPr>
                <w:b/>
              </w:rPr>
              <w:t>İNCELTME MAKİNESİ</w:t>
            </w:r>
          </w:p>
          <w:p w:rsidR="0079409A" w:rsidRDefault="0079409A" w:rsidP="0079409A">
            <w:pPr>
              <w:pStyle w:val="ListeParagraf"/>
            </w:pPr>
            <w:r w:rsidRPr="00052282">
              <w:t xml:space="preserve">Karışım binyalı değirmende silindirlerin arsındaki hız, sıcaklık ve basınç farkının etkisiyle yaklaşık 18-20 mikrona inceltilir. İstenilen incelikteki karışım silindirlerin arasındaki mesafe ayarlanarak sağlanabilir. Toz haline dönüşen karışım konveyör vasıtasıyla konçlara gelir. Çikolata üretiminde bu aşama çok önemlidir. Çünkü inceltme ne kadar iyi yapılırsa, çikolatanın lezzeti o kadar iyi olur. </w:t>
            </w:r>
          </w:p>
          <w:p w:rsidR="0079409A" w:rsidRPr="00052282" w:rsidRDefault="0079409A" w:rsidP="0079409A"/>
          <w:p w:rsidR="0079409A" w:rsidRPr="009C45BB" w:rsidRDefault="0079409A" w:rsidP="0079409A">
            <w:pPr>
              <w:pStyle w:val="ListeParagraf"/>
              <w:numPr>
                <w:ilvl w:val="0"/>
                <w:numId w:val="32"/>
              </w:numPr>
              <w:rPr>
                <w:b/>
              </w:rPr>
            </w:pPr>
            <w:r w:rsidRPr="009C45BB">
              <w:rPr>
                <w:b/>
              </w:rPr>
              <w:t>METAL DEDEKTÖR</w:t>
            </w:r>
          </w:p>
          <w:p w:rsidR="0079409A" w:rsidRDefault="0079409A" w:rsidP="0079409A">
            <w:pPr>
              <w:pStyle w:val="ListeParagraf"/>
            </w:pPr>
            <w:r w:rsidRPr="00810504">
              <w:t>Bitmiş ürünler içerisinden geçiriyor ve ürünün içerisinde herhangi yabancı madde olup olmadığına bakılıyor. Yeşil ışık yanması durumunda üründe herhangi bir problem yok, kırmızı ışık yanması durumunda ürünler tek tek geçiriliyor ve hatalı ürünler ıskartaya ayrılıyor.</w:t>
            </w:r>
          </w:p>
          <w:p w:rsidR="0079409A" w:rsidRPr="00810504" w:rsidRDefault="0079409A" w:rsidP="0079409A"/>
          <w:p w:rsidR="0079409A" w:rsidRPr="009C45BB" w:rsidRDefault="0079409A" w:rsidP="0079409A">
            <w:pPr>
              <w:pStyle w:val="ListeParagraf"/>
              <w:numPr>
                <w:ilvl w:val="0"/>
                <w:numId w:val="32"/>
              </w:numPr>
              <w:rPr>
                <w:b/>
              </w:rPr>
            </w:pPr>
            <w:r w:rsidRPr="009C45BB">
              <w:rPr>
                <w:b/>
              </w:rPr>
              <w:t>MELANJÖR SİLİNDİR</w:t>
            </w:r>
          </w:p>
          <w:p w:rsidR="0079409A" w:rsidRDefault="0079409A" w:rsidP="0079409A">
            <w:pPr>
              <w:pStyle w:val="ListeParagraf"/>
            </w:pPr>
            <w:r>
              <w:t>Melanjörlerde homojen olarak ezilen ve karışan hamur silindirlerde inceltilir. 5’li ve 2’li silindir sistemleri mevcuttur. Silindirlerin hızı aşağıdan yukarı artmakta ve son silindirde çekilen toz sıyırıcı bıçak vasıtasıyla konveyör banda alınmaktadır. İnceltme işleminin kontrolünü iki silindir arasındaki mesafe ayarlayarak yapabiliriz.</w:t>
            </w: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K</w:t>
                  </w:r>
                  <w:r>
                    <w:rPr>
                      <w:rFonts w:ascii="Times New Roman" w:hAnsi="Times New Roman" w:cs="Times New Roman"/>
                      <w:i/>
                    </w:rPr>
                    <w:t xml:space="preserve">ISIM: ÜRETİM                                                                                                         </w:t>
                  </w:r>
                  <w:r w:rsidRPr="00F80143">
                    <w:rPr>
                      <w:rFonts w:ascii="Times New Roman" w:hAnsi="Times New Roman" w:cs="Times New Roman"/>
                      <w:i/>
                    </w:rPr>
                    <w:t xml:space="preserve"> SAYFA NO: </w:t>
                  </w:r>
                  <w:r>
                    <w:rPr>
                      <w:rFonts w:ascii="Times New Roman" w:hAnsi="Times New Roman" w:cs="Times New Roman"/>
                      <w:i/>
                    </w:rPr>
                    <w:t>17</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rPr>
                  </w:pPr>
                  <w:r>
                    <w:rPr>
                      <w:rFonts w:ascii="Times New Roman" w:hAnsi="Times New Roman" w:cs="Times New Roman"/>
                      <w:i/>
                    </w:rPr>
                    <w:t xml:space="preserve">YAPILAN İŞ: KULLANILAN MAKİNE VE ALETLER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rPr>
                <w:b/>
              </w:rPr>
            </w:pPr>
          </w:p>
          <w:p w:rsidR="0079409A" w:rsidRDefault="0079409A" w:rsidP="0079409A"/>
          <w:p w:rsidR="0079409A" w:rsidRPr="009C45BB" w:rsidRDefault="0079409A" w:rsidP="0079409A">
            <w:pPr>
              <w:pStyle w:val="ListeParagraf"/>
              <w:numPr>
                <w:ilvl w:val="0"/>
                <w:numId w:val="32"/>
              </w:numPr>
              <w:rPr>
                <w:b/>
              </w:rPr>
            </w:pPr>
            <w:r w:rsidRPr="009C45BB">
              <w:rPr>
                <w:b/>
              </w:rPr>
              <w:t>GİYOTİN MAKASI</w:t>
            </w:r>
          </w:p>
          <w:p w:rsidR="0079409A" w:rsidRDefault="0079409A" w:rsidP="0079409A">
            <w:pPr>
              <w:pStyle w:val="ListeParagraf"/>
              <w:ind w:left="502"/>
            </w:pPr>
            <w:r>
              <w:t>Licorice bölümünden elde edilen hamurun kesiminde kullanılıyor.  Kısa sürede çok sayıda</w:t>
            </w:r>
          </w:p>
          <w:p w:rsidR="0079409A" w:rsidRPr="00DC04C5" w:rsidRDefault="0079409A" w:rsidP="0079409A">
            <w:pPr>
              <w:pStyle w:val="ListeParagraf"/>
              <w:ind w:left="502"/>
            </w:pPr>
            <w:r>
              <w:t xml:space="preserve">hatasız kesim yapıyor. Hatasız kesim yapması ile ürünlerden daha çok verim alır. Milimetrik kesimler gerçekleştirilmiş olur ve ıskarta oranı azalır. </w:t>
            </w:r>
          </w:p>
          <w:p w:rsidR="0079409A" w:rsidRDefault="0079409A" w:rsidP="0079409A">
            <w:pPr>
              <w:rPr>
                <w:b/>
              </w:rPr>
            </w:pPr>
          </w:p>
          <w:p w:rsidR="0079409A" w:rsidRPr="009C45BB" w:rsidRDefault="0079409A" w:rsidP="0079409A">
            <w:pPr>
              <w:pStyle w:val="ListeParagraf"/>
              <w:numPr>
                <w:ilvl w:val="0"/>
                <w:numId w:val="32"/>
              </w:numPr>
              <w:rPr>
                <w:b/>
              </w:rPr>
            </w:pPr>
            <w:r w:rsidRPr="009C45BB">
              <w:rPr>
                <w:b/>
              </w:rPr>
              <w:t>KONÇLAMA</w:t>
            </w:r>
          </w:p>
          <w:p w:rsidR="0079409A" w:rsidRDefault="0079409A" w:rsidP="0079409A">
            <w:pPr>
              <w:pStyle w:val="ListeParagraf"/>
              <w:ind w:left="502"/>
            </w:pPr>
            <w:r>
              <w:t>Karıştırma ve inceltme aşamalarından sonra çikolata karışımı konçlara gelir. Burada kakao yağının kalan kısmı, vanilin ve lesitin eklenir. Konçlama yüksek sıcaklıkta şiddetli karıştırma, dövme anlamına gelmektedir. Bu aşamada istenilen inceliğe kavuşmuş çikolata karışımı karıştırılır, dövülür ve havalandırılır. Bunun sonucunda fazla nem ve kakao çekirdeklerinin fermantasyonu sonucu oluşan uçucu asitler, ketonlar ile aldehitler buharlaştırılır. Çikolatanın tadı zenginleştirilir ve karışım daha homojenize bir hal alır. İstenmeyen kokuları atılır.</w:t>
            </w:r>
          </w:p>
          <w:p w:rsidR="0079409A" w:rsidRDefault="0079409A" w:rsidP="0079409A"/>
          <w:p w:rsidR="0079409A" w:rsidRPr="009C45BB" w:rsidRDefault="0079409A" w:rsidP="0079409A">
            <w:pPr>
              <w:pStyle w:val="ListeParagraf"/>
              <w:numPr>
                <w:ilvl w:val="0"/>
                <w:numId w:val="32"/>
              </w:numPr>
              <w:rPr>
                <w:b/>
              </w:rPr>
            </w:pPr>
            <w:r w:rsidRPr="009C45BB">
              <w:rPr>
                <w:b/>
              </w:rPr>
              <w:t>TAVLAMA</w:t>
            </w:r>
          </w:p>
          <w:p w:rsidR="0079409A" w:rsidRDefault="0079409A" w:rsidP="0079409A">
            <w:pPr>
              <w:pStyle w:val="ListeParagraf"/>
              <w:ind w:left="502"/>
            </w:pPr>
            <w:r>
              <w:t xml:space="preserve">Çikolata kalıplanmadan önce stabil bir kristal yapı kazandırılması ve kazandırılan bu yapıyı muhafaza edebilmesi için temperleme işlemine tabi tutulur. Stabil bir çekirdeğin oluşumu için çikolatanın </w:t>
            </w:r>
            <w:r w:rsidRPr="009A49CD">
              <w:t>33</w:t>
            </w:r>
            <w:r w:rsidRPr="009C45BB">
              <w:rPr>
                <w:rFonts w:ascii="Roboto" w:eastAsia="Times New Roman" w:hAnsi="Roboto" w:cs="Times New Roman"/>
                <w:kern w:val="36"/>
                <w:sz w:val="23"/>
                <w:szCs w:val="23"/>
                <w:lang w:eastAsia="tr-TR"/>
              </w:rPr>
              <w:t>°C’den 28-29°C’ye kadar soğutulması ve sonrası 32°C’ye yenide ısıtılması gerekiyor.</w:t>
            </w:r>
            <w:r>
              <w:t xml:space="preserve"> Bu işlem sayesinde daha iyi bir renk, parlaklık, görünüş elde edilmiş olur. Uzun raf ömrüne sahip olur. Stabil bir ürün olur.</w:t>
            </w:r>
          </w:p>
          <w:p w:rsidR="0079409A" w:rsidRDefault="0079409A" w:rsidP="0079409A"/>
          <w:p w:rsidR="0079409A" w:rsidRPr="009C45BB" w:rsidRDefault="0079409A" w:rsidP="0079409A">
            <w:pPr>
              <w:pStyle w:val="ListeParagraf"/>
              <w:numPr>
                <w:ilvl w:val="0"/>
                <w:numId w:val="32"/>
              </w:numPr>
              <w:rPr>
                <w:b/>
              </w:rPr>
            </w:pPr>
            <w:r w:rsidRPr="009C45BB">
              <w:rPr>
                <w:b/>
              </w:rPr>
              <w:t>YAĞ ERİTME TANKI</w:t>
            </w:r>
          </w:p>
          <w:p w:rsidR="0079409A" w:rsidRDefault="0079409A" w:rsidP="0079409A">
            <w:pPr>
              <w:pStyle w:val="ListeParagraf"/>
              <w:ind w:left="502"/>
            </w:pPr>
            <w:r w:rsidRPr="00ED23ED">
              <w:t>Çikolata yapımında kullanılan katı yağın karıştırmaya girmeden önce eritilmesi gerekir. Bunun için yağ eritme tankı kullanılır. İçindeki sıcak ızgaralar belli bir açıyla yerleştirildiğinden yağ tabakaları erirken dilimlenerek kazanın içine düşer. Böylece eritme işlemi daha çabuk bir zamanda yapılır. Cidarlı kazan dikdörtgen tasarlanmış olup maksimum verim elde edilmiştir.  Kızgın su pompa yardımı ile yağ eritme serpantinlerinden sirküle ederek yağın erimesini sağlar. İstenilen mikt</w:t>
            </w:r>
            <w:r>
              <w:t>arda erimiş yağ, vana veya pomp</w:t>
            </w:r>
            <w:r w:rsidRPr="00ED23ED">
              <w:t>a yardımıyla alınıp sonraki üniteye aktarılır. Cidarlı kazan ve yağ eritme sepantinleri paslanmaz çelikten imal edilmiştir. Sıcaklık göstergesi ile cidardaki suyun sıcaklığı kolayca okunabilir.</w:t>
            </w:r>
          </w:p>
          <w:p w:rsidR="0079409A" w:rsidRPr="00ED23ED" w:rsidRDefault="0079409A" w:rsidP="0079409A"/>
          <w:p w:rsidR="0079409A" w:rsidRPr="009C45BB" w:rsidRDefault="0079409A" w:rsidP="0079409A">
            <w:pPr>
              <w:pStyle w:val="ListeParagraf"/>
              <w:numPr>
                <w:ilvl w:val="0"/>
                <w:numId w:val="32"/>
              </w:numPr>
              <w:shd w:val="clear" w:color="auto" w:fill="FBF8F2"/>
              <w:spacing w:line="270" w:lineRule="atLeast"/>
              <w:jc w:val="both"/>
              <w:rPr>
                <w:rFonts w:eastAsia="Times New Roman" w:cs="Arial"/>
                <w:b/>
                <w:bCs/>
                <w:color w:val="000000"/>
                <w:lang w:eastAsia="tr-TR"/>
              </w:rPr>
            </w:pPr>
            <w:r w:rsidRPr="009C45BB">
              <w:rPr>
                <w:rFonts w:eastAsia="Times New Roman" w:cs="Arial"/>
                <w:b/>
                <w:bCs/>
                <w:color w:val="000000"/>
                <w:lang w:eastAsia="tr-TR"/>
              </w:rPr>
              <w:t>DİKEY AMBALAJ MAKİNESİ</w:t>
            </w:r>
          </w:p>
          <w:p w:rsidR="0079409A" w:rsidRPr="009C45BB" w:rsidRDefault="0079409A" w:rsidP="0079409A">
            <w:pPr>
              <w:pStyle w:val="ListeParagraf"/>
              <w:shd w:val="clear" w:color="auto" w:fill="FBF8F2"/>
              <w:spacing w:line="270" w:lineRule="atLeast"/>
              <w:ind w:left="502"/>
              <w:jc w:val="both"/>
              <w:rPr>
                <w:rFonts w:eastAsia="Times New Roman" w:cs="Times New Roman"/>
                <w:color w:val="343434"/>
                <w:lang w:eastAsia="tr-TR"/>
              </w:rPr>
            </w:pPr>
            <w:r w:rsidRPr="009C45BB">
              <w:rPr>
                <w:rFonts w:eastAsia="Times New Roman" w:cs="Arial"/>
                <w:bCs/>
                <w:color w:val="000000"/>
                <w:lang w:eastAsia="tr-TR"/>
              </w:rPr>
              <w:t xml:space="preserve">Gıda endüstrisinin el ile temas etmeden dolum yapabilme isteklerinin optimum düzeyde karşılayan makinelerdir. Teraziler çok geniş bir ürün yelpazesinde çalışabilmektedir. Makinenin gıdaya temas eden bütün mekanik parçalar paslanmaz çelikten yapılmıştır. </w:t>
            </w:r>
          </w:p>
          <w:p w:rsidR="0079409A" w:rsidRDefault="0079409A" w:rsidP="0079409A">
            <w:pPr>
              <w:rPr>
                <w:b/>
              </w:rPr>
            </w:pPr>
          </w:p>
          <w:p w:rsidR="0079409A" w:rsidRPr="009C45BB" w:rsidRDefault="0079409A" w:rsidP="0079409A">
            <w:pPr>
              <w:pStyle w:val="ListeParagraf"/>
              <w:numPr>
                <w:ilvl w:val="0"/>
                <w:numId w:val="32"/>
              </w:numPr>
              <w:rPr>
                <w:b/>
              </w:rPr>
            </w:pPr>
            <w:r w:rsidRPr="009C45BB">
              <w:rPr>
                <w:b/>
              </w:rPr>
              <w:t>PUDRA ŞEKERİ DEĞİRMENİ</w:t>
            </w:r>
          </w:p>
          <w:p w:rsidR="0079409A" w:rsidRPr="009C45BB" w:rsidRDefault="0079409A" w:rsidP="0079409A">
            <w:pPr>
              <w:pStyle w:val="ListeParagraf"/>
              <w:ind w:left="502"/>
              <w:rPr>
                <w:color w:val="333333"/>
                <w:shd w:val="clear" w:color="auto" w:fill="FFFFFF"/>
              </w:rPr>
            </w:pPr>
            <w:r w:rsidRPr="009C45BB">
              <w:rPr>
                <w:color w:val="333333"/>
                <w:shd w:val="clear" w:color="auto" w:fill="FFFFFF"/>
              </w:rPr>
              <w:t>Kristal şekeri pudra şekere dönüştürmek için kullanılır. Çikolata imalatında kristal şekerin çikolata içinde öğütülmesi zor olduğu için pudra şekeri değirmeni kullanılır. 18-20 mikron kalınlığındaki pudra şeker yağla çabuk karışır ve çikolata hamurunun çabuk ve pürüzsüz incelmesinde büyük rol oynar.</w:t>
            </w:r>
          </w:p>
          <w:p w:rsidR="0079409A" w:rsidRPr="00A9772B" w:rsidRDefault="0079409A" w:rsidP="0079409A">
            <w:pPr>
              <w:rPr>
                <w:b/>
              </w:rPr>
            </w:pPr>
          </w:p>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276" w:type="dxa"/>
        <w:tblLook w:val="04A0" w:firstRow="1" w:lastRow="0" w:firstColumn="1" w:lastColumn="0" w:noHBand="0" w:noVBand="1"/>
      </w:tblPr>
      <w:tblGrid>
        <w:gridCol w:w="9276"/>
      </w:tblGrid>
      <w:tr w:rsidR="0079409A" w:rsidTr="0079409A">
        <w:tc>
          <w:tcPr>
            <w:tcW w:w="9276"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w:t>
                  </w:r>
                  <w:r w:rsidRPr="00F80143">
                    <w:rPr>
                      <w:rFonts w:ascii="Times New Roman" w:hAnsi="Times New Roman" w:cs="Times New Roman"/>
                      <w:i/>
                    </w:rPr>
                    <w:t xml:space="preserve"> : </w:t>
                  </w:r>
                  <w:r>
                    <w:rPr>
                      <w:rFonts w:ascii="Times New Roman" w:hAnsi="Times New Roman" w:cs="Times New Roman"/>
                      <w:i/>
                    </w:rPr>
                    <w:t>ÜRETİM</w:t>
                  </w:r>
                  <w:r w:rsidRPr="00F80143">
                    <w:rPr>
                      <w:rFonts w:ascii="Times New Roman" w:hAnsi="Times New Roman" w:cs="Times New Roman"/>
                      <w:i/>
                      <w:color w:val="BFBFBF" w:themeColor="background1" w:themeShade="BF"/>
                    </w:rPr>
                    <w:t>…</w:t>
                  </w:r>
                  <w:r>
                    <w:rPr>
                      <w:rFonts w:ascii="Times New Roman" w:hAnsi="Times New Roman" w:cs="Times New Roman"/>
                      <w:i/>
                      <w:color w:val="BFBFBF" w:themeColor="background1" w:themeShade="BF"/>
                    </w:rPr>
                    <w:t xml:space="preserve">                                                                                                  </w:t>
                  </w:r>
                  <w:r>
                    <w:rPr>
                      <w:rFonts w:ascii="Times New Roman" w:hAnsi="Times New Roman" w:cs="Times New Roman"/>
                      <w:i/>
                    </w:rPr>
                    <w:t xml:space="preserve"> SAYFA NO.18</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rPr>
                  </w:pPr>
                  <w:r>
                    <w:rPr>
                      <w:rFonts w:ascii="Times New Roman" w:hAnsi="Times New Roman" w:cs="Times New Roman"/>
                      <w:i/>
                    </w:rPr>
                    <w:t xml:space="preserve">YAPILAN İŞ :ÜRETİM ALANINDAKİ BAZI MAKİNELER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t xml:space="preserve"> </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line="360" w:lineRule="auto"/>
            </w:pPr>
            <w:r>
              <w:t xml:space="preserve">  </w:t>
            </w:r>
            <w:r>
              <w:rPr>
                <w:noProof/>
                <w:lang w:eastAsia="tr-TR"/>
              </w:rPr>
              <w:drawing>
                <wp:inline distT="0" distB="0" distL="0" distR="0" wp14:anchorId="4C49AC82" wp14:editId="416BD231">
                  <wp:extent cx="2676525" cy="2247900"/>
                  <wp:effectExtent l="0" t="0" r="9525" b="0"/>
                  <wp:docPr id="16" name="Resim 16" descr="C:\Users\merkez.üretim03\Desktop\GÖZDE\resim\WhatsApp Image 2020-12-07 at 13.07.4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rkez.üretim03\Desktop\GÖZDE\resim\WhatsApp Image 2020-12-07 at 13.07.40 (2).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76525" cy="2247900"/>
                          </a:xfrm>
                          <a:prstGeom prst="rect">
                            <a:avLst/>
                          </a:prstGeom>
                          <a:noFill/>
                          <a:ln>
                            <a:noFill/>
                          </a:ln>
                        </pic:spPr>
                      </pic:pic>
                    </a:graphicData>
                  </a:graphic>
                </wp:inline>
              </w:drawing>
            </w:r>
            <w:r>
              <w:rPr>
                <w:noProof/>
                <w:lang w:eastAsia="tr-TR"/>
              </w:rPr>
              <w:drawing>
                <wp:inline distT="0" distB="0" distL="0" distR="0" wp14:anchorId="606B68E8" wp14:editId="13A47496">
                  <wp:extent cx="2943225" cy="2238375"/>
                  <wp:effectExtent l="0" t="0" r="9525" b="9525"/>
                  <wp:docPr id="13" name="Resim 13" descr="C:\Users\merkez.üretim03\Desktop\GÖZDE\resim\WhatsApp Image 2020-12-16 at 13.05.27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kez.üretim03\Desktop\GÖZDE\resim\WhatsApp Image 2020-12-16 at 13.05.27 (3).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43225" cy="2238375"/>
                          </a:xfrm>
                          <a:prstGeom prst="rect">
                            <a:avLst/>
                          </a:prstGeom>
                          <a:noFill/>
                          <a:ln>
                            <a:noFill/>
                          </a:ln>
                        </pic:spPr>
                      </pic:pic>
                    </a:graphicData>
                  </a:graphic>
                </wp:inline>
              </w:drawing>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line="360" w:lineRule="auto"/>
            </w:pPr>
            <w:r>
              <w:t xml:space="preserve">       </w:t>
            </w:r>
            <w:r w:rsidRPr="00B35D9E">
              <w:rPr>
                <w:rFonts w:ascii="Arial" w:hAnsi="Arial" w:cs="Arial"/>
              </w:rPr>
              <w:t xml:space="preserve">ÇİKOLATA KABUK </w:t>
            </w:r>
            <w:r w:rsidRPr="00B35D9E">
              <w:rPr>
                <w:rFonts w:ascii="Arial" w:hAnsi="Arial" w:cs="Arial"/>
                <w:sz w:val="24"/>
                <w:szCs w:val="24"/>
              </w:rPr>
              <w:t xml:space="preserve">MAKİNESİ      </w:t>
            </w:r>
            <w:r>
              <w:rPr>
                <w:rFonts w:ascii="Arial" w:hAnsi="Arial" w:cs="Arial"/>
                <w:sz w:val="24"/>
                <w:szCs w:val="24"/>
              </w:rPr>
              <w:t xml:space="preserve">                        </w:t>
            </w:r>
            <w:r w:rsidRPr="00B35D9E">
              <w:rPr>
                <w:rFonts w:ascii="Arial" w:hAnsi="Arial" w:cs="Arial"/>
                <w:sz w:val="24"/>
                <w:szCs w:val="24"/>
              </w:rPr>
              <w:t xml:space="preserve">  METAL DEDEKTÖR</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line="360" w:lineRule="auto"/>
            </w:pP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line="360" w:lineRule="auto"/>
              <w:rPr>
                <w:rFonts w:ascii="Arial" w:eastAsia="Times New Roman" w:hAnsi="Arial" w:cs="Arial"/>
                <w:color w:val="202124"/>
                <w:sz w:val="24"/>
                <w:szCs w:val="24"/>
                <w:lang w:eastAsia="tr-TR"/>
              </w:rPr>
            </w:pPr>
            <w:r>
              <w:rPr>
                <w:rFonts w:ascii="Arial" w:eastAsia="Times New Roman" w:hAnsi="Arial" w:cs="Arial"/>
                <w:noProof/>
                <w:color w:val="202124"/>
                <w:sz w:val="24"/>
                <w:szCs w:val="24"/>
                <w:lang w:eastAsia="tr-TR"/>
              </w:rPr>
              <w:drawing>
                <wp:inline distT="0" distB="0" distL="0" distR="0" wp14:anchorId="0944853A" wp14:editId="24B7B4A6">
                  <wp:extent cx="2752725" cy="2476500"/>
                  <wp:effectExtent l="0" t="0" r="0" b="0"/>
                  <wp:docPr id="17" name="Resim 17" descr="C:\Users\merkez.üretim03\Desktop\GÖZDE\resim\WhatsApp Image 2020-12-16 at 13.05.27 (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kez.üretim03\Desktop\GÖZDE\resim\WhatsApp Image 2020-12-16 at 13.05.27 (1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55900" cy="2479357"/>
                          </a:xfrm>
                          <a:prstGeom prst="rect">
                            <a:avLst/>
                          </a:prstGeom>
                          <a:noFill/>
                          <a:ln>
                            <a:noFill/>
                          </a:ln>
                        </pic:spPr>
                      </pic:pic>
                    </a:graphicData>
                  </a:graphic>
                </wp:inline>
              </w:drawing>
            </w:r>
            <w:r>
              <w:rPr>
                <w:rFonts w:ascii="Arial" w:eastAsia="Times New Roman" w:hAnsi="Arial" w:cs="Arial"/>
                <w:noProof/>
                <w:color w:val="202124"/>
                <w:sz w:val="24"/>
                <w:szCs w:val="24"/>
                <w:lang w:eastAsia="tr-TR"/>
              </w:rPr>
              <w:drawing>
                <wp:inline distT="0" distB="0" distL="0" distR="0" wp14:anchorId="369A0F16" wp14:editId="4F417D1B">
                  <wp:extent cx="2914650" cy="2457450"/>
                  <wp:effectExtent l="0" t="0" r="0" b="0"/>
                  <wp:docPr id="18" name="Resim 18" descr="C:\Users\merkez.üretim03\Desktop\GÖZDE\resim\WhatsApp Image 2020-12-16 at 13.05.27 (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rkez.üretim03\Desktop\GÖZDE\resim\WhatsApp Image 2020-12-16 at 13.05.27 (10).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17625" cy="2459958"/>
                          </a:xfrm>
                          <a:prstGeom prst="rect">
                            <a:avLst/>
                          </a:prstGeom>
                          <a:noFill/>
                          <a:ln>
                            <a:noFill/>
                          </a:ln>
                        </pic:spPr>
                      </pic:pic>
                    </a:graphicData>
                  </a:graphic>
                </wp:inline>
              </w:drawing>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line="360" w:lineRule="auto"/>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 xml:space="preserve">                   2’Lİ SİLİNDİR                                     KONÇ MAKİNESİ</w:t>
            </w:r>
          </w:p>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SAYFA NO:19</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rPr>
                  </w:pPr>
                  <w:r>
                    <w:rPr>
                      <w:rFonts w:ascii="Times New Roman" w:hAnsi="Times New Roman" w:cs="Times New Roman"/>
                      <w:i/>
                    </w:rPr>
                    <w:t xml:space="preserve">YAPILAN İŞ: ÜRETİM ALANINDAKİ BAZI MAKİNELER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line="360" w:lineRule="auto"/>
              <w:rPr>
                <w:rFonts w:ascii="Arial" w:eastAsia="Times New Roman" w:hAnsi="Arial" w:cs="Arial"/>
                <w:color w:val="202124"/>
                <w:sz w:val="24"/>
                <w:szCs w:val="24"/>
                <w:lang w:eastAsia="tr-TR"/>
              </w:rPr>
            </w:pP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line="360" w:lineRule="auto"/>
              <w:rPr>
                <w:rFonts w:ascii="Arial" w:eastAsia="Times New Roman" w:hAnsi="Arial" w:cs="Arial"/>
                <w:color w:val="202124"/>
                <w:sz w:val="24"/>
                <w:szCs w:val="24"/>
                <w:lang w:eastAsia="tr-TR"/>
              </w:rPr>
            </w:pPr>
            <w:r>
              <w:rPr>
                <w:rFonts w:ascii="Arial" w:eastAsia="Times New Roman" w:hAnsi="Arial" w:cs="Arial"/>
                <w:noProof/>
                <w:color w:val="202124"/>
                <w:sz w:val="24"/>
                <w:szCs w:val="24"/>
                <w:lang w:eastAsia="tr-TR"/>
              </w:rPr>
              <w:drawing>
                <wp:inline distT="0" distB="0" distL="0" distR="0" wp14:anchorId="2C3D010C" wp14:editId="3B5E023A">
                  <wp:extent cx="2762250" cy="2457450"/>
                  <wp:effectExtent l="0" t="0" r="0" b="0"/>
                  <wp:docPr id="20" name="Resim 20" descr="C:\Users\merkez.üretim03\Desktop\GÖZDE\resim\WhatsApp Image 2020-12-16 at 13.05.27 (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rkez.üretim03\Desktop\GÖZDE\resim\WhatsApp Image 2020-12-16 at 13.05.27 (9).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5508" cy="2460349"/>
                          </a:xfrm>
                          <a:prstGeom prst="rect">
                            <a:avLst/>
                          </a:prstGeom>
                          <a:noFill/>
                          <a:ln>
                            <a:noFill/>
                          </a:ln>
                        </pic:spPr>
                      </pic:pic>
                    </a:graphicData>
                  </a:graphic>
                </wp:inline>
              </w:drawing>
            </w:r>
            <w:r>
              <w:rPr>
                <w:rFonts w:ascii="Arial" w:eastAsia="Times New Roman" w:hAnsi="Arial" w:cs="Arial"/>
                <w:noProof/>
                <w:color w:val="202124"/>
                <w:sz w:val="24"/>
                <w:szCs w:val="24"/>
                <w:lang w:eastAsia="tr-TR"/>
              </w:rPr>
              <w:drawing>
                <wp:inline distT="0" distB="0" distL="0" distR="0" wp14:anchorId="20882EE2" wp14:editId="237B5657">
                  <wp:extent cx="2905125" cy="2457450"/>
                  <wp:effectExtent l="0" t="0" r="9525" b="0"/>
                  <wp:docPr id="21" name="Resim 21" descr="C:\Users\merkez.üretim03\Desktop\GÖZDE\resim\WhatsApp Image 2020-12-16 at 13.05.27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rkez.üretim03\Desktop\GÖZDE\resim\WhatsApp Image 2020-12-16 at 13.05.27 (8).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07154" cy="2459166"/>
                          </a:xfrm>
                          <a:prstGeom prst="rect">
                            <a:avLst/>
                          </a:prstGeom>
                          <a:noFill/>
                          <a:ln>
                            <a:noFill/>
                          </a:ln>
                        </pic:spPr>
                      </pic:pic>
                    </a:graphicData>
                  </a:graphic>
                </wp:inline>
              </w:drawing>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line="360" w:lineRule="auto"/>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 xml:space="preserve">                   5’SİLİNDİR                                                    MELANJÖR</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line="360" w:lineRule="auto"/>
              <w:rPr>
                <w:rFonts w:ascii="Arial" w:eastAsia="Times New Roman" w:hAnsi="Arial" w:cs="Arial"/>
                <w:color w:val="202124"/>
                <w:sz w:val="24"/>
                <w:szCs w:val="24"/>
                <w:lang w:eastAsia="tr-TR"/>
              </w:rPr>
            </w:pP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line="360" w:lineRule="auto"/>
              <w:rPr>
                <w:rFonts w:ascii="Arial" w:eastAsia="Times New Roman" w:hAnsi="Arial" w:cs="Arial"/>
                <w:color w:val="202124"/>
                <w:sz w:val="24"/>
                <w:szCs w:val="24"/>
                <w:lang w:eastAsia="tr-TR"/>
              </w:rPr>
            </w:pPr>
            <w:r>
              <w:rPr>
                <w:rFonts w:ascii="Arial" w:eastAsia="Times New Roman" w:hAnsi="Arial" w:cs="Arial"/>
                <w:noProof/>
                <w:color w:val="202124"/>
                <w:sz w:val="24"/>
                <w:szCs w:val="24"/>
                <w:lang w:eastAsia="tr-TR"/>
              </w:rPr>
              <w:drawing>
                <wp:inline distT="0" distB="0" distL="0" distR="0" wp14:anchorId="680C0637" wp14:editId="30576597">
                  <wp:extent cx="2762250" cy="2238375"/>
                  <wp:effectExtent l="0" t="0" r="0" b="9525"/>
                  <wp:docPr id="23" name="Resim 23" descr="C:\Users\merkez.üretim03\Desktop\GÖZDE\resim\WhatsApp Image 2020-12-16 at 13.05.27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rkez.üretim03\Desktop\GÖZDE\resim\WhatsApp Image 2020-12-16 at 13.05.27 (4).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2250" cy="2238375"/>
                          </a:xfrm>
                          <a:prstGeom prst="rect">
                            <a:avLst/>
                          </a:prstGeom>
                          <a:noFill/>
                          <a:ln>
                            <a:noFill/>
                          </a:ln>
                        </pic:spPr>
                      </pic:pic>
                    </a:graphicData>
                  </a:graphic>
                </wp:inline>
              </w:drawing>
            </w:r>
            <w:r>
              <w:rPr>
                <w:rFonts w:ascii="Arial" w:eastAsia="Times New Roman" w:hAnsi="Arial" w:cs="Arial"/>
                <w:noProof/>
                <w:color w:val="202124"/>
                <w:sz w:val="24"/>
                <w:szCs w:val="24"/>
                <w:lang w:eastAsia="tr-TR"/>
              </w:rPr>
              <w:drawing>
                <wp:inline distT="0" distB="0" distL="0" distR="0" wp14:anchorId="23E12421" wp14:editId="0F33CA67">
                  <wp:extent cx="2628900" cy="2238375"/>
                  <wp:effectExtent l="0" t="0" r="0" b="9525"/>
                  <wp:docPr id="32" name="Resim 32" descr="C:\Users\merkez.üretim03\Desktop\GÖZDE\resim\WhatsApp Image 2020-12-17 at 11.07.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kez.üretim03\Desktop\GÖZDE\resim\WhatsApp Image 2020-12-17 at 11.07.10.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28900" cy="2238375"/>
                          </a:xfrm>
                          <a:prstGeom prst="rect">
                            <a:avLst/>
                          </a:prstGeom>
                          <a:noFill/>
                          <a:ln>
                            <a:noFill/>
                          </a:ln>
                        </pic:spPr>
                      </pic:pic>
                    </a:graphicData>
                  </a:graphic>
                </wp:inline>
              </w:drawing>
            </w:r>
          </w:p>
          <w:p w:rsidR="0079409A" w:rsidRPr="009129D2"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line="360" w:lineRule="auto"/>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 xml:space="preserve">               AMBALAJ MAKİNESİ                            STOK KAZANLARI</w:t>
            </w:r>
          </w:p>
          <w:p w:rsidR="0079409A" w:rsidRPr="009129D2" w:rsidRDefault="0079409A" w:rsidP="0079409A">
            <w:pPr>
              <w:spacing w:line="360" w:lineRule="auto"/>
              <w:rPr>
                <w:rFonts w:ascii="Arial" w:eastAsia="Times New Roman" w:hAnsi="Arial" w:cs="Arial"/>
                <w:color w:val="202124"/>
                <w:sz w:val="24"/>
                <w:szCs w:val="24"/>
                <w:lang w:eastAsia="tr-TR"/>
              </w:rPr>
            </w:pPr>
            <w:r w:rsidRPr="009129D2">
              <w:rPr>
                <w:rFonts w:ascii="Arial" w:eastAsia="Times New Roman" w:hAnsi="Arial" w:cs="Arial"/>
                <w:color w:val="202124"/>
                <w:sz w:val="24"/>
                <w:szCs w:val="24"/>
                <w:lang w:eastAsia="tr-TR"/>
              </w:rPr>
              <w:t>.</w:t>
            </w:r>
          </w:p>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lastRenderedPageBreak/>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r w:rsidR="0079409A" w:rsidTr="0079409A">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9276"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 xml:space="preserve">KISIM: BİLGİ İŞLEM                                                                                                </w:t>
                  </w:r>
                  <w:r w:rsidRPr="00F80143">
                    <w:rPr>
                      <w:rFonts w:ascii="Times New Roman" w:hAnsi="Times New Roman" w:cs="Times New Roman"/>
                      <w:i/>
                    </w:rPr>
                    <w:t>SAYFA NO</w:t>
                  </w:r>
                  <w:r>
                    <w:rPr>
                      <w:rFonts w:ascii="Times New Roman" w:hAnsi="Times New Roman" w:cs="Times New Roman"/>
                      <w:i/>
                    </w:rPr>
                    <w:t>:20</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color w:val="BFBFBF" w:themeColor="background1" w:themeShade="BF"/>
                    </w:rPr>
                  </w:pPr>
                  <w:r>
                    <w:rPr>
                      <w:rFonts w:ascii="Times New Roman" w:hAnsi="Times New Roman" w:cs="Times New Roman"/>
                      <w:i/>
                    </w:rPr>
                    <w:t xml:space="preserve">YAPILAN İŞ: FABRİKADA KULLANILAN PROGRAMLAR        </w:t>
                  </w:r>
                  <w:r>
                    <w:rPr>
                      <w:rFonts w:ascii="Times New Roman" w:hAnsi="Times New Roman" w:cs="Times New Roman"/>
                      <w:i/>
                      <w:color w:val="BFBFBF" w:themeColor="background1" w:themeShade="BF"/>
                    </w:rPr>
                    <w:t xml:space="preserve">                    </w:t>
                  </w:r>
                </w:p>
                <w:p w:rsidR="0079409A" w:rsidRPr="0079409A" w:rsidRDefault="0079409A" w:rsidP="0079409A">
                  <w:pPr>
                    <w:rPr>
                      <w:rFonts w:ascii="Times New Roman" w:hAnsi="Times New Roman" w:cs="Times New Roman"/>
                      <w:i/>
                      <w:color w:val="BFBFBF" w:themeColor="background1" w:themeShade="BF"/>
                    </w:rPr>
                  </w:pPr>
                  <w:r>
                    <w:rPr>
                      <w:rFonts w:ascii="Times New Roman" w:hAnsi="Times New Roman" w:cs="Times New Roman"/>
                      <w:i/>
                      <w:color w:val="BFBFBF" w:themeColor="background1" w:themeShade="BF"/>
                    </w:rPr>
                    <w:t xml:space="preserve"> </w:t>
                  </w: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Default="0079409A" w:rsidP="0079409A">
            <w:pPr>
              <w:autoSpaceDE w:val="0"/>
              <w:autoSpaceDN w:val="0"/>
              <w:adjustRightInd w:val="0"/>
            </w:pPr>
            <w:r>
              <w:t xml:space="preserve">Bugün fabrikada en çok kullanılan programları inceledim. </w:t>
            </w:r>
          </w:p>
          <w:p w:rsidR="0079409A" w:rsidRDefault="0079409A" w:rsidP="0079409A">
            <w:pPr>
              <w:autoSpaceDE w:val="0"/>
              <w:autoSpaceDN w:val="0"/>
              <w:adjustRightInd w:val="0"/>
            </w:pPr>
            <w:r>
              <w:t xml:space="preserve"> </w:t>
            </w:r>
          </w:p>
          <w:p w:rsidR="0079409A" w:rsidRDefault="0079409A" w:rsidP="0079409A">
            <w:pPr>
              <w:autoSpaceDE w:val="0"/>
              <w:autoSpaceDN w:val="0"/>
              <w:adjustRightInd w:val="0"/>
            </w:pPr>
            <w:r w:rsidRPr="00777F07">
              <w:rPr>
                <w:b/>
              </w:rPr>
              <w:t>IFS:</w:t>
            </w:r>
            <w:r>
              <w:rPr>
                <w:b/>
              </w:rPr>
              <w:t xml:space="preserve"> </w:t>
            </w:r>
            <w:r w:rsidRPr="00777F07">
              <w:t>ERP</w:t>
            </w:r>
            <w:r>
              <w:t xml:space="preserve"> için IFS kullanılıyor. IFS ERP uygulamalarında Servis Odaklı Mimari teknolojisi ile geliştirilmiş bileşen tabanlı mimariyi kullanıyor. Bu hem kurulum hem de yazılım geliştirmede esnek ve hızlı çözümler sunabilmesi anlamına gelir. Üretim, muhasebe, sevkiyat, kalite her bölümde IFS kullanılmakta. Malzemenin girişinden çıkışına kadar olan süreçlerde kullanılan bir firmanın bütün birimlerini birbirine bağlayan kurumsal kaynak planlama programıdır. Her bölüme özel alt modülleri vardır. Planlamada planlama modülü, muhasebe modülü, finans modülü, kalite kontrol modülü, malzeme modülü, bakım modülü.</w:t>
            </w:r>
          </w:p>
          <w:p w:rsidR="0079409A" w:rsidRDefault="0079409A" w:rsidP="0079409A">
            <w:pPr>
              <w:autoSpaceDE w:val="0"/>
              <w:autoSpaceDN w:val="0"/>
              <w:adjustRightInd w:val="0"/>
            </w:pPr>
            <w:r>
              <w:t>Bir malzeme irsaliyeye geldiği zaman depodan irsaliyeye girildiği anda bilgisayar üzerinden malzeme stokta hemen görülür. Örneğin; 100 koli barkod basıp sisteme girince üretim planlamada hemen görülüyor yani anlık stok çekilebiliyor. Anlık bütün fabrikanın durumu IFS sayesinde görülebilir. Ne kadar bitmiş ürün, ne kadar yarı mamül, ne kadar ambalaj stogu var, kalite kontrol stogu, bekleyen ne kadar ürün var, gelen ambalaj malzemeleri neler, bugün yapılan sevkiyat, geçmişte yapılan sevkiyatlar, hangi müşteriye ne kadar satış, ne zaman satış yapıldığı anlık olarak raporu çekilip görülebiliyor.</w:t>
            </w:r>
          </w:p>
          <w:p w:rsidR="0079409A" w:rsidRDefault="0079409A" w:rsidP="0079409A">
            <w:pPr>
              <w:autoSpaceDE w:val="0"/>
              <w:autoSpaceDN w:val="0"/>
              <w:adjustRightInd w:val="0"/>
            </w:pPr>
            <w:r>
              <w:t>Yetkiler dahilin de herkes bilgilere ulaşabilir. Sağladığı fayda aynı anda herkes ortak veriyle çalışıyor. IFS’in temelinde ürün ağaçları vardır. Bunlar IFS’e yüklendiğinde bir ürün için gerekli olan maddelerin ürün ağacı mevcuttur. Gelen sipariş adedi yazıldığında sisteme girildiğinde ihtiyacı çıkarır. Uzaktan erişimi vardır. Pahalı sistemlerdir.</w:t>
            </w:r>
          </w:p>
          <w:p w:rsidR="0079409A" w:rsidRDefault="0079409A" w:rsidP="0079409A">
            <w:pPr>
              <w:autoSpaceDE w:val="0"/>
              <w:autoSpaceDN w:val="0"/>
              <w:adjustRightInd w:val="0"/>
            </w:pPr>
          </w:p>
          <w:p w:rsidR="0079409A" w:rsidRPr="00361E93" w:rsidRDefault="0079409A" w:rsidP="0079409A">
            <w:pPr>
              <w:rPr>
                <w:b/>
              </w:rPr>
            </w:pPr>
            <w:r>
              <w:rPr>
                <w:b/>
              </w:rPr>
              <w:t>EXCEL</w:t>
            </w:r>
            <w:r w:rsidRPr="00361E93">
              <w:rPr>
                <w:b/>
              </w:rPr>
              <w:t>:</w:t>
            </w:r>
            <w:r>
              <w:rPr>
                <w:b/>
              </w:rPr>
              <w:t xml:space="preserve"> </w:t>
            </w:r>
            <w:r>
              <w:t>Exce</w:t>
            </w:r>
            <w:r w:rsidRPr="00361E93">
              <w:t xml:space="preserve">l IFS gibi en çok kullanılan programlardan biri. Günlük üretim tonajları,  yüklenecek ürünün kodları, ülkeler, mesai tabloları, </w:t>
            </w:r>
            <w:r>
              <w:t>eksik listeleri, stok listeleri, imha tabloları, günlük rapor formları vb. her şey ilk olarak exce</w:t>
            </w:r>
            <w:r w:rsidRPr="00361E93">
              <w:t>l tablosunda yazılır. Daha sonra IFS’e geçirilir.</w:t>
            </w:r>
            <w:r>
              <w:rPr>
                <w:b/>
              </w:rPr>
              <w:t xml:space="preserve">  </w:t>
            </w:r>
          </w:p>
          <w:p w:rsidR="0079409A" w:rsidRPr="00407D32" w:rsidRDefault="0079409A" w:rsidP="0079409A">
            <w:pPr>
              <w:autoSpaceDE w:val="0"/>
              <w:autoSpaceDN w:val="0"/>
              <w:adjustRightInd w:val="0"/>
            </w:pPr>
            <w:r>
              <w:rPr>
                <w:b/>
              </w:rPr>
              <w:t xml:space="preserve">ORACLE: </w:t>
            </w:r>
            <w:r>
              <w:t>F</w:t>
            </w:r>
            <w:r w:rsidRPr="00407D32">
              <w:t>abrikada ki tüm verilerin saklandığı alandır büyük miktarda veri depoluyor ve aynı anda birçok kişiye erişim imkanı sağlıyor. Yetkisiz erişimleri engelliyor ve kontrol ediyor.</w:t>
            </w:r>
          </w:p>
          <w:p w:rsidR="0079409A" w:rsidRDefault="0079409A" w:rsidP="0079409A">
            <w:pPr>
              <w:autoSpaceDE w:val="0"/>
              <w:autoSpaceDN w:val="0"/>
              <w:adjustRightInd w:val="0"/>
            </w:pPr>
          </w:p>
          <w:p w:rsidR="0079409A" w:rsidRDefault="0079409A" w:rsidP="0079409A">
            <w:r w:rsidRPr="00282EC3">
              <w:rPr>
                <w:b/>
              </w:rPr>
              <w:t>VMWARE:</w:t>
            </w:r>
            <w:r>
              <w:rPr>
                <w:b/>
              </w:rPr>
              <w:t xml:space="preserve">  </w:t>
            </w:r>
            <w:r w:rsidRPr="00361E93">
              <w:t>Kişisel bilgisayar kullanıcıların ve sunucu yöneticilerinin birçok şeyi simule etmesine yardımcı olan sanallaştırma yazılımları üretmektedir. Bilgisayar sistemi üzerinde denenmesi riskli olan her türlü işlemi VMware ile bilgisayar üzerinden gerçekleştiriyorlar. Örneğin; internet üzerinde dolaşırken tıklanacak bir linkte risk olup olma</w:t>
            </w:r>
            <w:r>
              <w:t>d</w:t>
            </w:r>
            <w:r w:rsidRPr="00361E93">
              <w:t xml:space="preserve">ığı dikkate alınmaz. Rahatça açılıp kontrol edilebilir. Ya da bilgisayara inecek dosyaları </w:t>
            </w:r>
            <w:r>
              <w:t xml:space="preserve">veya programları </w:t>
            </w:r>
            <w:r w:rsidRPr="00361E93">
              <w:t>önce sanal işletmede test edip işlemin iptal edilmesine ya</w:t>
            </w:r>
            <w:r>
              <w:t xml:space="preserve"> </w:t>
            </w:r>
            <w:r w:rsidRPr="00361E93">
              <w:t>da devam edilmesine karar verilir.</w:t>
            </w:r>
          </w:p>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PLANLAMA                                                                                    SAYFA NO:21</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color w:val="BFBFBF" w:themeColor="background1" w:themeShade="BF"/>
                    </w:rPr>
                  </w:pPr>
                  <w:r>
                    <w:rPr>
                      <w:rFonts w:ascii="Times New Roman" w:hAnsi="Times New Roman" w:cs="Times New Roman"/>
                      <w:i/>
                    </w:rPr>
                    <w:t xml:space="preserve">YAPILAN İŞ: KULLANILAN PROGRAMLARDAN GÖRÜNTÜLER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Default="0079409A" w:rsidP="0079409A"/>
          <w:p w:rsidR="0079409A" w:rsidRDefault="0079409A" w:rsidP="0079409A">
            <w:r>
              <w:rPr>
                <w:noProof/>
                <w:lang w:eastAsia="tr-TR"/>
              </w:rPr>
              <w:drawing>
                <wp:inline distT="0" distB="0" distL="0" distR="0" wp14:anchorId="6D9102DC" wp14:editId="6F27ADC7">
                  <wp:extent cx="5753100" cy="2686050"/>
                  <wp:effectExtent l="0" t="0" r="0" b="0"/>
                  <wp:docPr id="4" name="Resim 4" descr="C:\Users\merkez.üretim03\Desktop\Ekran Alıntı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kez.üretim03\Desktop\Ekran Alıntısı.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2686050"/>
                          </a:xfrm>
                          <a:prstGeom prst="rect">
                            <a:avLst/>
                          </a:prstGeom>
                          <a:noFill/>
                          <a:ln>
                            <a:noFill/>
                          </a:ln>
                        </pic:spPr>
                      </pic:pic>
                    </a:graphicData>
                  </a:graphic>
                </wp:inline>
              </w:drawing>
            </w:r>
          </w:p>
          <w:p w:rsidR="0079409A" w:rsidRDefault="0079409A" w:rsidP="0079409A"/>
          <w:p w:rsidR="0079409A" w:rsidRDefault="0079409A" w:rsidP="0079409A"/>
          <w:p w:rsidR="0079409A" w:rsidRDefault="0079409A" w:rsidP="0079409A">
            <w:r>
              <w:t xml:space="preserve">                         IFS ÜZERİNDEN MALZEME TALEBİNDE BULUNMA GÖRÜNTÜSÜ</w:t>
            </w:r>
          </w:p>
          <w:p w:rsidR="0079409A" w:rsidRDefault="0079409A" w:rsidP="0079409A"/>
          <w:p w:rsidR="0079409A" w:rsidRDefault="0079409A" w:rsidP="0079409A"/>
          <w:p w:rsidR="0079409A" w:rsidRDefault="0079409A" w:rsidP="0079409A">
            <w:r>
              <w:rPr>
                <w:noProof/>
                <w:lang w:eastAsia="tr-TR"/>
              </w:rPr>
              <w:drawing>
                <wp:inline distT="0" distB="0" distL="0" distR="0" wp14:anchorId="2A177F8E" wp14:editId="6285275A">
                  <wp:extent cx="5753100" cy="2714625"/>
                  <wp:effectExtent l="0" t="0" r="0" b="9525"/>
                  <wp:docPr id="5" name="Resim 5" descr="C:\Users\merkez.üretim03\Desktop\Ekran Alıntısı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rkez.üretim03\Desktop\Ekran Alıntısı 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r>
              <w:t xml:space="preserve"> </w:t>
            </w:r>
          </w:p>
          <w:p w:rsidR="0079409A" w:rsidRDefault="0079409A" w:rsidP="0079409A"/>
          <w:p w:rsidR="0079409A" w:rsidRDefault="0079409A" w:rsidP="0079409A">
            <w:r>
              <w:t xml:space="preserve">                                                   EXCEL’ YAPILAN BİR STOK ÇALIŞMASI</w:t>
            </w:r>
          </w:p>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SAYFA NO:22</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rPr>
                  </w:pPr>
                  <w:r>
                    <w:rPr>
                      <w:rFonts w:ascii="Times New Roman" w:hAnsi="Times New Roman" w:cs="Times New Roman"/>
                      <w:i/>
                    </w:rPr>
                    <w:t xml:space="preserve">YAPILAN İŞ: ÇİKOLATA HAMUR HANESİ                                                   </w:t>
                  </w:r>
                </w:p>
                <w:p w:rsidR="0079409A" w:rsidRPr="00F80143" w:rsidRDefault="0079409A" w:rsidP="0079409A">
                  <w:pPr>
                    <w:rPr>
                      <w:rFonts w:ascii="Times New Roman" w:hAnsi="Times New Roman" w:cs="Times New Roman"/>
                      <w:i/>
                    </w:rPr>
                  </w:pPr>
                  <w:r>
                    <w:rPr>
                      <w:rFonts w:ascii="Times New Roman" w:hAnsi="Times New Roman" w:cs="Times New Roman"/>
                      <w:i/>
                    </w:rPr>
                    <w:t>Tarih:</w:t>
                  </w:r>
                </w:p>
              </w:tc>
            </w:tr>
          </w:tbl>
          <w:p w:rsidR="0079409A" w:rsidRDefault="0079409A" w:rsidP="0079409A"/>
          <w:p w:rsidR="0079409A" w:rsidRDefault="0079409A" w:rsidP="0079409A"/>
          <w:p w:rsidR="0079409A" w:rsidRPr="003B53D4" w:rsidRDefault="0079409A" w:rsidP="0079409A">
            <w:pPr>
              <w:rPr>
                <w:rFonts w:ascii="Arial" w:hAnsi="Arial" w:cs="Arial"/>
                <w:sz w:val="24"/>
                <w:szCs w:val="24"/>
              </w:rPr>
            </w:pPr>
            <w:r>
              <w:rPr>
                <w:rFonts w:ascii="Arial" w:eastAsia="Times New Roman" w:hAnsi="Arial" w:cs="Arial"/>
                <w:color w:val="202124"/>
                <w:sz w:val="24"/>
                <w:szCs w:val="24"/>
                <w:lang w:eastAsia="tr-TR"/>
              </w:rPr>
              <w:t xml:space="preserve"> </w:t>
            </w:r>
            <w:r w:rsidRPr="003B53D4">
              <w:rPr>
                <w:rFonts w:ascii="Arial" w:eastAsia="Times New Roman" w:hAnsi="Arial" w:cs="Arial"/>
                <w:color w:val="202124"/>
                <w:sz w:val="24"/>
                <w:szCs w:val="24"/>
                <w:lang w:eastAsia="tr-TR"/>
              </w:rPr>
              <w:t>Çikolata katı veya yarı katı formda ve kavrulmuş olarak elde edilen bir gıda ürünüdür.</w:t>
            </w:r>
            <w:r>
              <w:rPr>
                <w:rFonts w:ascii="Arial" w:eastAsia="Times New Roman" w:hAnsi="Arial" w:cs="Arial"/>
                <w:color w:val="202124"/>
                <w:sz w:val="24"/>
                <w:szCs w:val="24"/>
                <w:lang w:eastAsia="tr-TR"/>
              </w:rPr>
              <w:t xml:space="preserve"> Tayaş Gıda; </w:t>
            </w:r>
            <w:r w:rsidRPr="003B53D4">
              <w:rPr>
                <w:rFonts w:ascii="Arial" w:eastAsia="Times New Roman" w:hAnsi="Arial" w:cs="Arial"/>
                <w:color w:val="202124"/>
                <w:sz w:val="24"/>
                <w:szCs w:val="24"/>
                <w:lang w:eastAsia="tr-TR"/>
              </w:rPr>
              <w:t xml:space="preserve">sütlü, beyaz, bitter ve kokolin üretimi yapıyor. Sütlü çikolatada, süt veya süt ürünleri, kakao tozu veya kütlesi, kakao yağı, şeker emülgatör gerekirse renklendiriciler ve bazı çeşitlerde krema dolgusu kullanılır. Sütlü çikolatanın aksine bitter çikolata süt ürünleri içermez, bu nedenle acı bir tada sahiptir. Beyaz çikolata süt tozu içerir ancak kakao tozu içermez. Kokolini çikolatadan ayıran en büyük farkı, kakao yağı yerine bitkisel yağ içermesidir. Çoğunlukla kakao yağının yerine tercih edilen palmiye yağı ve Hindistan cevizi yağı, üretilen ürünün maliyetini ve duyusal özelliklerini değiştirmektedir. Üretim içerisinde 2 faklı sistem kurulmuştur. Üretim içerisinde çikolataya koyulacak malzemeler genellikle sipariş üzerine değişebiliyor. İlkinde çikolata hamur hanesinde ilk olarak şeker pudra haline getiriliyor. </w:t>
            </w:r>
            <w:r>
              <w:rPr>
                <w:rFonts w:ascii="Arial" w:eastAsia="Times New Roman" w:hAnsi="Arial" w:cs="Arial"/>
                <w:color w:val="202124"/>
                <w:sz w:val="24"/>
                <w:szCs w:val="24"/>
                <w:lang w:eastAsia="tr-TR"/>
              </w:rPr>
              <w:t>Daha sonra karıştırıcıya</w:t>
            </w:r>
            <w:r w:rsidRPr="003B53D4">
              <w:rPr>
                <w:rFonts w:ascii="Arial" w:eastAsia="Times New Roman" w:hAnsi="Arial" w:cs="Arial"/>
                <w:color w:val="202124"/>
                <w:sz w:val="24"/>
                <w:szCs w:val="24"/>
                <w:lang w:eastAsia="tr-TR"/>
              </w:rPr>
              <w:t xml:space="preserve"> peyniraltı tozu, yağlar, iki çeşit kakao, pudra şekeri gerekirse aroma ve renklendirici </w:t>
            </w:r>
            <w:r>
              <w:rPr>
                <w:rFonts w:ascii="Arial" w:eastAsia="Times New Roman" w:hAnsi="Arial" w:cs="Arial"/>
                <w:color w:val="202124"/>
                <w:sz w:val="24"/>
                <w:szCs w:val="24"/>
                <w:lang w:eastAsia="tr-TR"/>
              </w:rPr>
              <w:t xml:space="preserve">eklenir ve </w:t>
            </w:r>
            <w:r w:rsidRPr="003B53D4">
              <w:rPr>
                <w:rFonts w:ascii="Arial" w:eastAsia="Times New Roman" w:hAnsi="Arial" w:cs="Arial"/>
                <w:color w:val="202124"/>
                <w:sz w:val="24"/>
                <w:szCs w:val="24"/>
                <w:lang w:eastAsia="tr-TR"/>
              </w:rPr>
              <w:t xml:space="preserve">40-50 derece arasına </w:t>
            </w:r>
            <w:r>
              <w:rPr>
                <w:rFonts w:ascii="Arial" w:eastAsia="Times New Roman" w:hAnsi="Arial" w:cs="Arial"/>
                <w:color w:val="202124"/>
                <w:sz w:val="24"/>
                <w:szCs w:val="24"/>
                <w:lang w:eastAsia="tr-TR"/>
              </w:rPr>
              <w:t>karıştırılıp</w:t>
            </w:r>
            <w:r w:rsidRPr="003B53D4">
              <w:rPr>
                <w:rFonts w:ascii="Arial" w:eastAsia="Times New Roman" w:hAnsi="Arial" w:cs="Arial"/>
                <w:color w:val="202124"/>
                <w:sz w:val="24"/>
                <w:szCs w:val="24"/>
                <w:lang w:eastAsia="tr-TR"/>
              </w:rPr>
              <w:t xml:space="preserve"> bir hamur elde ediliyor. Karışım biraz soğuduktan sonra hamur inceltilmek üzere melanjlara gönderilir. Melanj aralığı, istenen partikül boyutuna göre azaltılır veya arttırılır. </w:t>
            </w:r>
            <w:r>
              <w:rPr>
                <w:rFonts w:ascii="Arial" w:eastAsia="Times New Roman" w:hAnsi="Arial" w:cs="Arial"/>
                <w:color w:val="202124"/>
                <w:sz w:val="24"/>
                <w:szCs w:val="24"/>
                <w:lang w:eastAsia="tr-TR"/>
              </w:rPr>
              <w:t>B</w:t>
            </w:r>
            <w:r w:rsidRPr="003B53D4">
              <w:rPr>
                <w:rFonts w:ascii="Arial" w:eastAsia="Times New Roman" w:hAnsi="Arial" w:cs="Arial"/>
                <w:color w:val="202124"/>
                <w:sz w:val="24"/>
                <w:szCs w:val="24"/>
                <w:lang w:eastAsia="tr-TR"/>
              </w:rPr>
              <w:t>urada hamur ince toz haline geliyor. Toz haline gelen hamur süt tozu konularak konç adı verilen makinala</w:t>
            </w:r>
            <w:r>
              <w:rPr>
                <w:rFonts w:ascii="Arial" w:eastAsia="Times New Roman" w:hAnsi="Arial" w:cs="Arial"/>
                <w:color w:val="202124"/>
                <w:sz w:val="24"/>
                <w:szCs w:val="24"/>
                <w:lang w:eastAsia="tr-TR"/>
              </w:rPr>
              <w:t xml:space="preserve">ra </w:t>
            </w:r>
            <w:r w:rsidRPr="003B53D4">
              <w:rPr>
                <w:rFonts w:ascii="Arial" w:eastAsia="Times New Roman" w:hAnsi="Arial" w:cs="Arial"/>
                <w:color w:val="202124"/>
                <w:sz w:val="24"/>
                <w:szCs w:val="24"/>
                <w:lang w:eastAsia="tr-TR"/>
              </w:rPr>
              <w:t>gönderilir</w:t>
            </w:r>
            <w:r>
              <w:rPr>
                <w:rFonts w:ascii="Arial" w:eastAsia="Times New Roman" w:hAnsi="Arial" w:cs="Arial"/>
                <w:color w:val="202124"/>
                <w:sz w:val="24"/>
                <w:szCs w:val="24"/>
                <w:lang w:eastAsia="tr-TR"/>
              </w:rPr>
              <w:t>.</w:t>
            </w:r>
            <w:r w:rsidRPr="003B53D4">
              <w:rPr>
                <w:rFonts w:ascii="Arial" w:eastAsia="Times New Roman" w:hAnsi="Arial" w:cs="Arial"/>
                <w:color w:val="202124"/>
                <w:sz w:val="24"/>
                <w:szCs w:val="24"/>
                <w:lang w:eastAsia="tr-TR"/>
              </w:rPr>
              <w:t xml:space="preserve"> Burada 3-4 saate yakın işlem görür. Makine içindeki enerji ve sıcaklık arttıkça toz / pul karışımı ufalanmaya başlar ve yağını bırakır. İşlem devam ettikçe viskozite azalır ve çikolata hamuru akışkan hale gelir. Konç, içerdiği karıştırma bıçakları ile gerçekleştirilir. Ayrıca bu aşamada istenmeyen aromalar, nem, uçucu bileşenler uzaklaştırılır. Konçlamadan sonra tavlama başlar. Bu aşamada amaç çikolataya kristal yapı kazandırmaktır. Kalıplarda herhangi bir hava kabarcığı oluşmaması için vibrasyon yapılarak soğumaya bırakılır. Soğutmanın amacı, sürtünmeden kaynaklanan ısı artışından dolayı yanma ihtimali olan hamurun yanmamasını sağlamaktır.</w:t>
            </w:r>
            <w:r>
              <w:rPr>
                <w:rFonts w:ascii="Arial" w:eastAsia="Times New Roman" w:hAnsi="Arial" w:cs="Arial"/>
                <w:color w:val="202124"/>
                <w:sz w:val="24"/>
                <w:szCs w:val="24"/>
                <w:lang w:eastAsia="tr-TR"/>
              </w:rPr>
              <w:t xml:space="preserve"> Stok tanklarında bekletiliyor. B</w:t>
            </w:r>
            <w:r w:rsidRPr="003B53D4">
              <w:rPr>
                <w:rFonts w:ascii="Arial" w:eastAsia="Times New Roman" w:hAnsi="Arial" w:cs="Arial"/>
                <w:color w:val="202124"/>
                <w:sz w:val="24"/>
                <w:szCs w:val="24"/>
                <w:lang w:eastAsia="tr-TR"/>
              </w:rPr>
              <w:t>üyük borular yardımıyla çikolata üretimi yapılan bölüme sipariş üzerine gönderiliyor. Bisküvili çikolatalarda kullanılan sistemde ise ilk olarak petibör bisküvi toz haline getiriliyor ve bir yerde bekletiliyor. Hazne içerisine pudra şekeri, peyniraltı tozu, şeker, süt tozu, glikoz, yağlar, kakao ve bisküvi tozları koyuluyor.  Daha sonra miksere gönderiliyor ve 2 saate yakın karıştırılıyor. Mikserden çıkan hamur</w:t>
            </w:r>
            <w:r>
              <w:rPr>
                <w:rFonts w:ascii="Arial" w:eastAsia="Times New Roman" w:hAnsi="Arial" w:cs="Arial"/>
                <w:color w:val="202124"/>
                <w:sz w:val="24"/>
                <w:szCs w:val="24"/>
                <w:lang w:eastAsia="tr-TR"/>
              </w:rPr>
              <w:t xml:space="preserve"> </w:t>
            </w:r>
            <w:r w:rsidRPr="003B53D4">
              <w:rPr>
                <w:rFonts w:ascii="Arial" w:eastAsia="Times New Roman" w:hAnsi="Arial" w:cs="Arial"/>
                <w:color w:val="202124"/>
                <w:sz w:val="24"/>
                <w:szCs w:val="24"/>
                <w:lang w:eastAsia="tr-TR"/>
              </w:rPr>
              <w:t>2’li silindire gönderiliyor. 2’li silindir 5’li silindire göre hamuru daha kalın toz haline getiriyor. Toz haline getirilen hamur sıvılaştırıcıya gönderiliyor. Daha sonra winner makinasına oradan da incelticiye gönderiliyor. İncelen ve hazır hale gelen çikolata tanklara gönderiliyor ve ü</w:t>
            </w:r>
            <w:r>
              <w:rPr>
                <w:rFonts w:ascii="Arial" w:eastAsia="Times New Roman" w:hAnsi="Arial" w:cs="Arial"/>
                <w:color w:val="202124"/>
                <w:sz w:val="24"/>
                <w:szCs w:val="24"/>
                <w:lang w:eastAsia="tr-TR"/>
              </w:rPr>
              <w:t>retimden gelen istek üzerine bor</w:t>
            </w:r>
            <w:r w:rsidRPr="003B53D4">
              <w:rPr>
                <w:rFonts w:ascii="Arial" w:eastAsia="Times New Roman" w:hAnsi="Arial" w:cs="Arial"/>
                <w:color w:val="202124"/>
                <w:sz w:val="24"/>
                <w:szCs w:val="24"/>
                <w:lang w:eastAsia="tr-TR"/>
              </w:rPr>
              <w:t xml:space="preserve">ularla üretim alanına gönderiliyor. </w:t>
            </w:r>
          </w:p>
          <w:p w:rsidR="0079409A" w:rsidRDefault="0079409A" w:rsidP="0079409A"/>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SAYFA NO:23</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rPr>
                  </w:pPr>
                  <w:r>
                    <w:rPr>
                      <w:rFonts w:ascii="Times New Roman" w:hAnsi="Times New Roman" w:cs="Times New Roman"/>
                      <w:i/>
                    </w:rPr>
                    <w:t xml:space="preserve">YAPILAN İŞ: ÇİKOLATA ÜRETİMİ İNCELENDİ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Default="0079409A" w:rsidP="0079409A">
            <w:r>
              <w:t xml:space="preserve"> Bugün çikolata üretimin alanını incelemeye gittim. İlk olarak müşteriden gelen sipariş üzerine hamur haneden alınan çikolata ile işleme başlanıyor. Çikolata bölümü 2 farklı üretim hattından oluşmaktadır. Bisküvisiz ve aromasız çikolata hattında gelen çikolata kalıp makinasında kalıplara dökülüyor.</w:t>
            </w:r>
            <w:r w:rsidRPr="00120F67">
              <w:t xml:space="preserve"> </w:t>
            </w:r>
            <w:r>
              <w:t>Gramaj gramaj farklı kalıplar var. Kalıpta sıcak olan çikolata soğutuculara gönderiliyor. Soğutucudan çıkan çikolata paletlere koyuluyor. Paletteki çikolata metal detektör denilen aletlerden geçiyor. Buradaki amaç çikolatanın içerisine girebilecek herhangi yabancı maddeyi metal detektör sayesinde tespit etmek. Metal detektörün yeşil yanması durumunda çikolatalar bir sonraki işleme gönderiliyor. Kırmızı yanması durumunda palet ile birlikte ürünler alınıyor ve altında palet değiştirilerek çikolatalar tekrar detektörden geçiliyor. Yeniden kırmızı yanması durumunda çikolatalar metal detektörden tek tek geçiriliyor ve sorunlu çikolatalar ayrılarak ıskarta ediliyor.     Metal detektörden geçen çikolatalar ayaklı taşıyıcılar ile paketlemeye götürülüyor paketle işlemi yapılan çikolatalar büyük sepetlere koyuluyor ve forkliftler ile dizim ve kutulama hatlarına gönderiliyor. Hatta bir kısım çalışan tarafından çikolatalar kutuyu diziliyor bir kısım çalışan tarafından kutular kapatılıyor bir kısım çalışanda kutuları koliliyor. Bu işlemlerden sonra koliler forkliflere koyuluyor ve depoya gönderiliyor. Depoda yeniden bir sayım yapılıyor etiketleniyor ve sevkiyat için hazır duruma getiriliyor.</w:t>
            </w:r>
          </w:p>
          <w:p w:rsidR="0079409A" w:rsidRDefault="0079409A" w:rsidP="0079409A">
            <w:r>
              <w:t xml:space="preserve"> İkinci hat sisteminde aromalı ürün üretiliyor. Sipariş üzerine gelen çikolata hamur haneden alınıyor. Çikolata kalıplara dökülüyor ve kabuk makinasına gönderiliyor. Kabuk makinası kalıbı ters çevirerek çikolatanın dış kısmını oluşturuyor ve soğutucuya gönderiyor. Soğutucudan çıkan kalıp bir sonraki makinaya gönderiliyor ve burada pirinç patlağı ve aroma ekleniyor. Eklenen ürünlerden sonra yeniden soğutucuya gönderiliyor ve 6-7 dakika bekletiliyor. Soğutucudan çıkan kalıp bir ısıtıcıya koyuluyor ve 1 dakika bekletilerek üzeri bir sonraki katmanla yapışması için hafifçe eritiliyor. En son üzerine çikolata ile kaplanıyor ve fazla çikolata alınsın diye sıyırıcıya gönderiliyor. Sıyırıcıdan sonra son kez soğutucuya gönderilir. Daha sonra hazır olan çikolatalar ilk sistem gibi palete alınıyor metal detektörden geçiriliyor paketleme ve dizime gönderilir. Oradan depo gönderiliyor ve sevkiyat için hazırlanıyor.</w:t>
            </w:r>
          </w:p>
          <w:p w:rsidR="0079409A" w:rsidRDefault="0079409A" w:rsidP="0079409A"/>
          <w:p w:rsidR="0079409A" w:rsidRDefault="0079409A" w:rsidP="0079409A">
            <w:r>
              <w:rPr>
                <w:noProof/>
                <w:lang w:eastAsia="tr-TR"/>
              </w:rPr>
              <w:lastRenderedPageBreak/>
              <w:drawing>
                <wp:inline distT="0" distB="0" distL="0" distR="0" wp14:anchorId="25D49BA4" wp14:editId="6863972D">
                  <wp:extent cx="5553075" cy="2381250"/>
                  <wp:effectExtent l="0" t="0" r="9525" b="0"/>
                  <wp:docPr id="24" name="Resim 24" descr="C:\Users\merkez.üretim03\Desktop\GÖZDE\resim\WhatsApp Image 2020-12-16 at 13.05.2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erkez.üretim03\Desktop\GÖZDE\resim\WhatsApp Image 2020-12-16 at 13.05.27 (2).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53075" cy="2381250"/>
                          </a:xfrm>
                          <a:prstGeom prst="rect">
                            <a:avLst/>
                          </a:prstGeom>
                          <a:noFill/>
                          <a:ln>
                            <a:noFill/>
                          </a:ln>
                        </pic:spPr>
                      </pic:pic>
                    </a:graphicData>
                  </a:graphic>
                </wp:inline>
              </w:drawing>
            </w:r>
          </w:p>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180"/>
      </w:tblGrid>
      <w:tr w:rsidR="0079409A" w:rsidTr="0079409A">
        <w:tc>
          <w:tcPr>
            <w:tcW w:w="9180" w:type="dxa"/>
          </w:tcPr>
          <w:p w:rsidR="0079409A" w:rsidRDefault="0079409A" w:rsidP="0079409A">
            <w:pPr>
              <w:rPr>
                <w:rFonts w:ascii="Times New Roman" w:hAnsi="Times New Roman" w:cs="Times New Roman"/>
              </w:rPr>
            </w:pPr>
          </w:p>
          <w:tbl>
            <w:tblPr>
              <w:tblStyle w:val="TabloKlavuzu"/>
              <w:tblW w:w="9067" w:type="dxa"/>
              <w:tblLayout w:type="fixed"/>
              <w:tblLook w:val="04A0" w:firstRow="1" w:lastRow="0" w:firstColumn="1" w:lastColumn="0" w:noHBand="0" w:noVBand="1"/>
            </w:tblPr>
            <w:tblGrid>
              <w:gridCol w:w="9067"/>
            </w:tblGrid>
            <w:tr w:rsidR="0079409A" w:rsidTr="0079409A">
              <w:tc>
                <w:tcPr>
                  <w:tcW w:w="9067"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SAYFA NO:24</w:t>
                  </w:r>
                </w:p>
              </w:tc>
            </w:tr>
          </w:tbl>
          <w:p w:rsidR="0079409A" w:rsidRDefault="0079409A" w:rsidP="0079409A"/>
          <w:tbl>
            <w:tblPr>
              <w:tblStyle w:val="TabloKlavuzu"/>
              <w:tblW w:w="0" w:type="auto"/>
              <w:tblLayout w:type="fixed"/>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rPr>
                  </w:pPr>
                  <w:r w:rsidRPr="00F80143">
                    <w:rPr>
                      <w:rFonts w:ascii="Times New Roman" w:hAnsi="Times New Roman" w:cs="Times New Roman"/>
                      <w:i/>
                    </w:rPr>
                    <w:t>YAPILA</w:t>
                  </w:r>
                  <w:r>
                    <w:rPr>
                      <w:rFonts w:ascii="Times New Roman" w:hAnsi="Times New Roman" w:cs="Times New Roman"/>
                      <w:i/>
                    </w:rPr>
                    <w:t xml:space="preserve">N İŞ: ÇİKOLATA HAT-1 İÇİN ÜRETİM ŞEMASI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r>
              <w:lastRenderedPageBreak/>
              <w:t xml:space="preserve">                            </w:t>
            </w:r>
            <w:r>
              <w:rPr>
                <w:noProof/>
                <w:lang w:eastAsia="tr-TR"/>
              </w:rPr>
              <w:drawing>
                <wp:inline distT="0" distB="0" distL="0" distR="0" wp14:anchorId="29CCD900" wp14:editId="32ADA938">
                  <wp:extent cx="4695825" cy="5553075"/>
                  <wp:effectExtent l="0" t="0" r="9525" b="9525"/>
                  <wp:docPr id="8" name="Resim 8" descr="C:\Users\merkez.üretim03\Desktop\GÖZDE\UYGULAMA STAJI BİLGİLER\ÇİKOLATA ÜRETİM İŞ AKIŞ ŞEMELARI\Ekran Alıntısı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rkez.üretim03\Desktop\GÖZDE\UYGULAMA STAJI BİLGİLER\ÇİKOLATA ÜRETİM İŞ AKIŞ ŞEMELARI\Ekran Alıntısı 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95825" cy="5553075"/>
                          </a:xfrm>
                          <a:prstGeom prst="rect">
                            <a:avLst/>
                          </a:prstGeom>
                          <a:noFill/>
                          <a:ln>
                            <a:noFill/>
                          </a:ln>
                        </pic:spPr>
                      </pic:pic>
                    </a:graphicData>
                  </a:graphic>
                </wp:inline>
              </w:drawing>
            </w:r>
          </w:p>
          <w:p w:rsidR="0079409A" w:rsidRDefault="0079409A" w:rsidP="0079409A"/>
          <w:p w:rsidR="0079409A" w:rsidRDefault="0079409A" w:rsidP="0079409A"/>
          <w:p w:rsidR="0079409A" w:rsidRDefault="0079409A" w:rsidP="0079409A"/>
          <w:p w:rsidR="0079409A" w:rsidRDefault="0079409A" w:rsidP="0079409A"/>
          <w:p w:rsidR="0079409A" w:rsidRDefault="0079409A" w:rsidP="0079409A"/>
          <w:tbl>
            <w:tblPr>
              <w:tblStyle w:val="TabloKlavuzu"/>
              <w:tblW w:w="0" w:type="auto"/>
              <w:tblLayout w:type="fixed"/>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SAYFA NO:25</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color w:val="BFBFBF" w:themeColor="background1" w:themeShade="BF"/>
                    </w:rPr>
                  </w:pPr>
                  <w:r>
                    <w:rPr>
                      <w:rFonts w:ascii="Times New Roman" w:hAnsi="Times New Roman" w:cs="Times New Roman"/>
                      <w:i/>
                    </w:rPr>
                    <w:t>YAPILAN İŞ</w:t>
                  </w:r>
                  <w:r w:rsidRPr="00F80143">
                    <w:rPr>
                      <w:rFonts w:ascii="Times New Roman" w:hAnsi="Times New Roman" w:cs="Times New Roman"/>
                      <w:i/>
                    </w:rPr>
                    <w:t xml:space="preserve">: </w:t>
                  </w:r>
                  <w:r>
                    <w:rPr>
                      <w:rFonts w:ascii="Times New Roman" w:hAnsi="Times New Roman" w:cs="Times New Roman"/>
                      <w:i/>
                    </w:rPr>
                    <w:t xml:space="preserve">ÇİKOLATA HAT-1 İÇİN ÜRETİM ŞEMASI   DEVAM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r>
              <w:t xml:space="preserve">                                 </w:t>
            </w:r>
            <w:r>
              <w:rPr>
                <w:noProof/>
                <w:lang w:eastAsia="tr-TR"/>
              </w:rPr>
              <w:drawing>
                <wp:inline distT="0" distB="0" distL="0" distR="0" wp14:anchorId="2FF69850" wp14:editId="223DFAE6">
                  <wp:extent cx="2990850" cy="5362575"/>
                  <wp:effectExtent l="0" t="0" r="0" b="9525"/>
                  <wp:docPr id="9" name="Resim 9" descr="C:\Users\merkez.üretim03\Desktop\GÖZDE\UYGULAMA STAJI BİLGİLER\ÇİKOLATA ÜRETİM İŞ AKIŞ ŞEMELARI\Ekran Alıntısı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erkez.üretim03\Desktop\GÖZDE\UYGULAMA STAJI BİLGİLER\ÇİKOLATA ÜRETİM İŞ AKIŞ ŞEMELARI\Ekran Alıntısı 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90850" cy="5362575"/>
                          </a:xfrm>
                          <a:prstGeom prst="rect">
                            <a:avLst/>
                          </a:prstGeom>
                          <a:noFill/>
                          <a:ln>
                            <a:noFill/>
                          </a:ln>
                        </pic:spPr>
                      </pic:pic>
                    </a:graphicData>
                  </a:graphic>
                </wp:inline>
              </w:drawing>
            </w:r>
          </w:p>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SAYFA NO:26</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rPr>
                  </w:pPr>
                  <w:r>
                    <w:rPr>
                      <w:rFonts w:ascii="Times New Roman" w:hAnsi="Times New Roman" w:cs="Times New Roman"/>
                      <w:i/>
                    </w:rPr>
                    <w:t xml:space="preserve">YAPILAN İŞ: ÇİKOLATA HAT-2 İÇİN ÜRETİM ŞEMESI                                   </w:t>
                  </w:r>
                </w:p>
                <w:p w:rsidR="0079409A" w:rsidRPr="00F80143" w:rsidRDefault="0079409A" w:rsidP="0079409A">
                  <w:pPr>
                    <w:rPr>
                      <w:rFonts w:ascii="Times New Roman" w:hAnsi="Times New Roman" w:cs="Times New Roman"/>
                      <w:i/>
                    </w:rPr>
                  </w:pPr>
                  <w:r>
                    <w:rPr>
                      <w:rFonts w:ascii="Times New Roman" w:hAnsi="Times New Roman" w:cs="Times New Roman"/>
                      <w:i/>
                    </w:rPr>
                    <w:t xml:space="preserve"> </w:t>
                  </w: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r>
              <w:t xml:space="preserve">                                        </w:t>
            </w:r>
            <w:r>
              <w:rPr>
                <w:noProof/>
                <w:lang w:eastAsia="tr-TR"/>
              </w:rPr>
              <w:drawing>
                <wp:inline distT="0" distB="0" distL="0" distR="0" wp14:anchorId="4193AFD2" wp14:editId="59CCDA90">
                  <wp:extent cx="2962275" cy="5686425"/>
                  <wp:effectExtent l="0" t="0" r="9525" b="9525"/>
                  <wp:docPr id="11" name="Resim 11" descr="C:\Users\merkez.üretim03\Desktop\GÖZDE\UYGULAMA STAJI BİLGİLER\ÇİKOLATA ÜRETİM İŞ AKIŞ ŞEMELARI\Ekran Alıntısı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erkez.üretim03\Desktop\GÖZDE\UYGULAMA STAJI BİLGİLER\ÇİKOLATA ÜRETİM İŞ AKIŞ ŞEMELARI\Ekran Alıntısı 3.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62275" cy="5686425"/>
                          </a:xfrm>
                          <a:prstGeom prst="rect">
                            <a:avLst/>
                          </a:prstGeom>
                          <a:noFill/>
                          <a:ln>
                            <a:noFill/>
                          </a:ln>
                        </pic:spPr>
                      </pic:pic>
                    </a:graphicData>
                  </a:graphic>
                </wp:inline>
              </w:drawing>
            </w:r>
          </w:p>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r w:rsidR="0079409A" w:rsidTr="007940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SAYFA NO:27</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color w:val="BFBFBF" w:themeColor="background1" w:themeShade="BF"/>
                    </w:rPr>
                  </w:pPr>
                  <w:r>
                    <w:rPr>
                      <w:rFonts w:ascii="Times New Roman" w:hAnsi="Times New Roman" w:cs="Times New Roman"/>
                      <w:i/>
                    </w:rPr>
                    <w:t>YAPILAN İŞ</w:t>
                  </w:r>
                  <w:r w:rsidRPr="00F80143">
                    <w:rPr>
                      <w:rFonts w:ascii="Times New Roman" w:hAnsi="Times New Roman" w:cs="Times New Roman"/>
                      <w:i/>
                    </w:rPr>
                    <w:t xml:space="preserve">: </w:t>
                  </w:r>
                  <w:r>
                    <w:rPr>
                      <w:rFonts w:ascii="Times New Roman" w:hAnsi="Times New Roman" w:cs="Times New Roman"/>
                      <w:i/>
                    </w:rPr>
                    <w:t xml:space="preserve">ÇİKOLATA HAT-2 İÇİN ÜRETİM ŞEMESI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Default="0079409A" w:rsidP="0079409A"/>
          <w:p w:rsidR="0079409A" w:rsidRDefault="0079409A" w:rsidP="0079409A">
            <w:r>
              <w:t xml:space="preserve">                                    </w:t>
            </w:r>
          </w:p>
          <w:p w:rsidR="0079409A" w:rsidRDefault="0079409A" w:rsidP="0079409A">
            <w:r>
              <w:t xml:space="preserve">                                                  </w:t>
            </w:r>
            <w:r>
              <w:rPr>
                <w:noProof/>
                <w:lang w:eastAsia="tr-TR"/>
              </w:rPr>
              <w:t xml:space="preserve">   </w:t>
            </w:r>
          </w:p>
          <w:p w:rsidR="0079409A" w:rsidRDefault="0079409A" w:rsidP="0079409A">
            <w:r>
              <w:lastRenderedPageBreak/>
              <w:t xml:space="preserve">                          </w:t>
            </w:r>
            <w:r>
              <w:rPr>
                <w:noProof/>
                <w:lang w:eastAsia="tr-TR"/>
              </w:rPr>
              <w:drawing>
                <wp:inline distT="0" distB="0" distL="0" distR="0" wp14:anchorId="671FAA58" wp14:editId="44D6D450">
                  <wp:extent cx="4667250" cy="5715000"/>
                  <wp:effectExtent l="0" t="0" r="0" b="0"/>
                  <wp:docPr id="12" name="Resim 12" descr="C:\Users\merkez.üretim03\Desktop\GÖZDE\UYGULAMA STAJI BİLGİLER\ÇİKOLATA ÜRETİM İŞ AKIŞ ŞEMELARI\Ekran Alıntısı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erkez.üretim03\Desktop\GÖZDE\UYGULAMA STAJI BİLGİLER\ÇİKOLATA ÜRETİM İŞ AKIŞ ŞEMELARI\Ekran Alıntısı 4.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67250" cy="5715000"/>
                          </a:xfrm>
                          <a:prstGeom prst="rect">
                            <a:avLst/>
                          </a:prstGeom>
                          <a:noFill/>
                          <a:ln>
                            <a:noFill/>
                          </a:ln>
                        </pic:spPr>
                      </pic:pic>
                    </a:graphicData>
                  </a:graphic>
                </wp:inline>
              </w:drawing>
            </w:r>
          </w:p>
          <w:p w:rsidR="0079409A" w:rsidRDefault="0079409A" w:rsidP="0079409A"/>
          <w:p w:rsidR="0079409A" w:rsidRDefault="0079409A" w:rsidP="0079409A"/>
          <w:p w:rsidR="0079409A" w:rsidRDefault="0079409A" w:rsidP="0079409A">
            <w:r>
              <w:t xml:space="preserve">                         </w:t>
            </w:r>
          </w:p>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r>
        <w:rPr>
          <w:rFonts w:ascii="Times New Roman" w:hAnsi="Times New Roman" w:cs="Times New Roman"/>
        </w:rPr>
        <w:lastRenderedPageBreak/>
        <w:br w:type="page"/>
      </w:r>
    </w:p>
    <w:tbl>
      <w:tblPr>
        <w:tblStyle w:val="TabloKlavuzu"/>
        <w:tblW w:w="9199" w:type="dxa"/>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SAYFA NO:28</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color w:val="BFBFBF" w:themeColor="background1" w:themeShade="BF"/>
                    </w:rPr>
                  </w:pPr>
                  <w:r>
                    <w:rPr>
                      <w:rFonts w:ascii="Times New Roman" w:hAnsi="Times New Roman" w:cs="Times New Roman"/>
                      <w:i/>
                    </w:rPr>
                    <w:t xml:space="preserve">YAPILAN İŞ: SERT ŞEKER ÜRETİMİ İNCELENDİ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Pr="0072472C" w:rsidRDefault="0079409A" w:rsidP="0079409A">
            <w:pPr>
              <w:rPr>
                <w:sz w:val="24"/>
                <w:szCs w:val="24"/>
              </w:rPr>
            </w:pPr>
            <w:r w:rsidRPr="00F37741">
              <w:rPr>
                <w:rFonts w:ascii="Arial" w:hAnsi="Arial" w:cs="Arial"/>
                <w:sz w:val="24"/>
                <w:szCs w:val="24"/>
              </w:rPr>
              <w:t>Bugün sert şeker yapılan üretim alalını gezdim. Ürünün hammadde girişinden depoya taşınmasına kadar olan tüm süreçleri gözlemledim. İlk olarak hamur hane kısmında sert şeker için hazırlanan hamura baktım. Karışım içerisine 20 g su, 72 g şeker, 56 g glikoz koyuluyor ve bunlar</w:t>
            </w:r>
            <w:r>
              <w:rPr>
                <w:rFonts w:ascii="Arial" w:hAnsi="Arial" w:cs="Arial"/>
                <w:sz w:val="24"/>
                <w:szCs w:val="24"/>
              </w:rPr>
              <w:t xml:space="preserve"> 108</w:t>
            </w:r>
            <w:r w:rsidRPr="0072472C">
              <w:rPr>
                <w:rFonts w:ascii="Arial" w:hAnsi="Arial" w:cs="Arial"/>
                <w:color w:val="333333"/>
                <w:sz w:val="24"/>
                <w:szCs w:val="24"/>
              </w:rPr>
              <w:t>°C ye kadar pişiriliyor. 108°C ye gelen karışım toplanma kazanına giriyor ve burada karıştırılmaya devam ediyor. Hazırlanan karşım filtrelerden geçiriliyor ve</w:t>
            </w:r>
            <w:r>
              <w:rPr>
                <w:rFonts w:ascii="Arial" w:hAnsi="Arial" w:cs="Arial"/>
                <w:color w:val="333333"/>
                <w:sz w:val="24"/>
                <w:szCs w:val="24"/>
              </w:rPr>
              <w:t xml:space="preserve"> pürüzsüz hale gelmesi isteniyor daha sonra</w:t>
            </w:r>
            <w:r w:rsidRPr="0072472C">
              <w:rPr>
                <w:rFonts w:ascii="Arial" w:hAnsi="Arial" w:cs="Arial"/>
                <w:color w:val="333333"/>
                <w:sz w:val="24"/>
                <w:szCs w:val="24"/>
              </w:rPr>
              <w:t xml:space="preserve"> tüplere gönderiliyor. Tüplere gelen karışım burada 145°C ye kadar tekrar </w:t>
            </w:r>
            <w:r>
              <w:rPr>
                <w:rFonts w:ascii="Arial" w:hAnsi="Arial" w:cs="Arial"/>
                <w:color w:val="333333"/>
                <w:sz w:val="24"/>
                <w:szCs w:val="24"/>
              </w:rPr>
              <w:t>ısıtma işlemine uğruyor.</w:t>
            </w:r>
            <w:r w:rsidRPr="0072472C">
              <w:rPr>
                <w:rFonts w:ascii="Arial" w:hAnsi="Arial" w:cs="Arial"/>
                <w:color w:val="333333"/>
                <w:sz w:val="24"/>
                <w:szCs w:val="24"/>
              </w:rPr>
              <w:t xml:space="preserve"> Vakum sistemi ile tüplerdeki karışım alınıyor. Sipariş tekrar bir toplanma kampına gönderiliyor. Burada otomatik bir sistem sayesinde gelmiş olan siparişe göre AR-GE’den gelen reçete ile karışımın içerisine boya, asit ve aroma ilave ediliyor. </w:t>
            </w:r>
            <w:r>
              <w:rPr>
                <w:rFonts w:ascii="Arial" w:hAnsi="Arial" w:cs="Arial"/>
                <w:color w:val="333333"/>
                <w:sz w:val="24"/>
                <w:szCs w:val="24"/>
              </w:rPr>
              <w:t xml:space="preserve">Yeniden bir karışım işlemi oluyor. </w:t>
            </w:r>
            <w:r w:rsidRPr="0072472C">
              <w:rPr>
                <w:rFonts w:ascii="Arial" w:hAnsi="Arial" w:cs="Arial"/>
                <w:color w:val="333333"/>
                <w:sz w:val="24"/>
                <w:szCs w:val="24"/>
              </w:rPr>
              <w:t xml:space="preserve">Buradan da rulolara gönderiliyor. Ruloda </w:t>
            </w:r>
            <w:r>
              <w:rPr>
                <w:rFonts w:ascii="Arial" w:hAnsi="Arial" w:cs="Arial"/>
                <w:color w:val="333333"/>
                <w:sz w:val="24"/>
                <w:szCs w:val="24"/>
              </w:rPr>
              <w:t xml:space="preserve">yuvarlak biçimde </w:t>
            </w:r>
            <w:r w:rsidRPr="0072472C">
              <w:rPr>
                <w:rFonts w:ascii="Arial" w:hAnsi="Arial" w:cs="Arial"/>
                <w:color w:val="333333"/>
                <w:sz w:val="24"/>
                <w:szCs w:val="24"/>
              </w:rPr>
              <w:t>şekillenmeye başlayan hamur makaralara gönderiliyor.</w:t>
            </w:r>
            <w:r>
              <w:rPr>
                <w:rFonts w:ascii="Arial" w:hAnsi="Arial" w:cs="Arial"/>
                <w:color w:val="333333"/>
                <w:sz w:val="24"/>
                <w:szCs w:val="24"/>
              </w:rPr>
              <w:t xml:space="preserve"> Makaralarda kalınlığı inceltiliyor ve b</w:t>
            </w:r>
            <w:r w:rsidRPr="0072472C">
              <w:rPr>
                <w:rFonts w:ascii="Arial" w:hAnsi="Arial" w:cs="Arial"/>
                <w:color w:val="333333"/>
                <w:sz w:val="24"/>
                <w:szCs w:val="24"/>
              </w:rPr>
              <w:t>uradan da kalıba gönderiliyor. Şeker içerinde dolgu istenirse ilk olarak dolgu ekleniyor. Kalıptan çıkan şekerlerin şekli bozuk ise bir koliye ayrılıyor ve eğer dolgusuz ise geri dönüşüme dolgulu ise ıskartaya ayrılıyor.</w:t>
            </w:r>
            <w:r>
              <w:rPr>
                <w:rFonts w:ascii="Arial" w:hAnsi="Arial" w:cs="Arial"/>
                <w:color w:val="333333"/>
                <w:sz w:val="24"/>
                <w:szCs w:val="24"/>
              </w:rPr>
              <w:t xml:space="preserve"> </w:t>
            </w:r>
            <w:r w:rsidRPr="0072472C">
              <w:rPr>
                <w:rFonts w:ascii="Arial" w:hAnsi="Arial" w:cs="Arial"/>
                <w:color w:val="333333"/>
                <w:sz w:val="24"/>
                <w:szCs w:val="24"/>
              </w:rPr>
              <w:t>Kalıptan çıkan sert şeker sıcak olduğu çıkan soğutma makinasına gönderiliyor. Soğutma makinasında sonra ambalaj için gönderiliyor. Ambalajdan çıkan ürün</w:t>
            </w:r>
            <w:r>
              <w:rPr>
                <w:rFonts w:ascii="Arial" w:hAnsi="Arial" w:cs="Arial"/>
                <w:color w:val="333333"/>
                <w:sz w:val="24"/>
                <w:szCs w:val="24"/>
              </w:rPr>
              <w:t xml:space="preserve"> kolilere yükleniyor ve poşetlenmek için </w:t>
            </w:r>
            <w:r w:rsidRPr="0072472C">
              <w:rPr>
                <w:rFonts w:ascii="Arial" w:hAnsi="Arial" w:cs="Arial"/>
                <w:color w:val="333333"/>
                <w:sz w:val="24"/>
                <w:szCs w:val="24"/>
              </w:rPr>
              <w:t>paletler yardımıyla başka bir banda götürülüyor. Burada çalışanlar tarafından kutulara diziliyor bir grup çalışan tarafında da kutular kolilere diziliyor ve bantlanıyor. Daha tekrardan paletler yardımıyla depoya gönderiliyor ve barkodları yapıştırılıyor.</w:t>
            </w:r>
            <w:r>
              <w:rPr>
                <w:rFonts w:ascii="Arial" w:hAnsi="Arial" w:cs="Arial"/>
                <w:color w:val="333333"/>
                <w:sz w:val="24"/>
                <w:szCs w:val="24"/>
              </w:rPr>
              <w:t xml:space="preserve"> Şekerler müşteriye gitmek için</w:t>
            </w:r>
            <w:r w:rsidRPr="0072472C">
              <w:rPr>
                <w:rFonts w:ascii="Arial" w:hAnsi="Arial" w:cs="Arial"/>
                <w:color w:val="333333"/>
                <w:sz w:val="24"/>
                <w:szCs w:val="24"/>
              </w:rPr>
              <w:t xml:space="preserve"> hazır hale gelmiş oluyor.</w:t>
            </w:r>
          </w:p>
          <w:p w:rsidR="0079409A" w:rsidRDefault="0079409A" w:rsidP="0079409A">
            <w:pPr>
              <w:rPr>
                <w:rFonts w:ascii="Arial" w:hAnsi="Arial" w:cs="Arial"/>
                <w:sz w:val="24"/>
                <w:szCs w:val="24"/>
              </w:rPr>
            </w:pPr>
          </w:p>
          <w:p w:rsidR="0079409A" w:rsidRDefault="0079409A" w:rsidP="0079409A">
            <w:pPr>
              <w:rPr>
                <w:rFonts w:ascii="Arial" w:hAnsi="Arial" w:cs="Arial"/>
                <w:sz w:val="24"/>
                <w:szCs w:val="24"/>
              </w:rPr>
            </w:pPr>
          </w:p>
          <w:p w:rsidR="0079409A" w:rsidRDefault="0079409A" w:rsidP="0079409A">
            <w:pPr>
              <w:rPr>
                <w:rFonts w:ascii="Arial" w:hAnsi="Arial" w:cs="Arial"/>
                <w:sz w:val="24"/>
                <w:szCs w:val="24"/>
              </w:rPr>
            </w:pPr>
            <w:r>
              <w:rPr>
                <w:rFonts w:ascii="Arial" w:hAnsi="Arial" w:cs="Arial"/>
                <w:noProof/>
                <w:sz w:val="24"/>
                <w:szCs w:val="24"/>
                <w:lang w:eastAsia="tr-TR"/>
              </w:rPr>
              <w:drawing>
                <wp:inline distT="0" distB="0" distL="0" distR="0" wp14:anchorId="3F9436CD" wp14:editId="340721ED">
                  <wp:extent cx="5619750" cy="2514600"/>
                  <wp:effectExtent l="0" t="0" r="0" b="0"/>
                  <wp:docPr id="27" name="Resim 27" descr="C:\Users\merkez.üretim03\Desktop\GÖZDE\resim\WhatsApp Image 2020-12-16 at 13.05.27 (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erkez.üretim03\Desktop\GÖZDE\resim\WhatsApp Image 2020-12-16 at 13.05.27 (13).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9750" cy="2514600"/>
                          </a:xfrm>
                          <a:prstGeom prst="rect">
                            <a:avLst/>
                          </a:prstGeom>
                          <a:noFill/>
                          <a:ln>
                            <a:noFill/>
                          </a:ln>
                        </pic:spPr>
                      </pic:pic>
                    </a:graphicData>
                  </a:graphic>
                </wp:inline>
              </w:drawing>
            </w:r>
          </w:p>
          <w:p w:rsidR="0079409A" w:rsidRDefault="0079409A" w:rsidP="0079409A">
            <w:pPr>
              <w:rPr>
                <w:rFonts w:ascii="Arial" w:hAnsi="Arial" w:cs="Arial"/>
                <w:sz w:val="24"/>
                <w:szCs w:val="24"/>
              </w:rPr>
            </w:pPr>
          </w:p>
          <w:p w:rsidR="0079409A" w:rsidRPr="00075456" w:rsidRDefault="0079409A" w:rsidP="0079409A">
            <w:pPr>
              <w:rPr>
                <w:sz w:val="24"/>
                <w:szCs w:val="24"/>
              </w:rPr>
            </w:pPr>
          </w:p>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r w:rsidR="0079409A" w:rsidTr="0079409A">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SAYFA NO:29</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rPr>
                  </w:pPr>
                  <w:r>
                    <w:rPr>
                      <w:rFonts w:ascii="Times New Roman" w:hAnsi="Times New Roman" w:cs="Times New Roman"/>
                      <w:i/>
                    </w:rPr>
                    <w:t xml:space="preserve">YAPILAN İŞ: SERT ŞEKER ÜRETİM AKIŞI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Default="0079409A" w:rsidP="0079409A">
            <w:r>
              <w:t xml:space="preserve">                        </w:t>
            </w:r>
          </w:p>
          <w:p w:rsidR="0079409A" w:rsidRDefault="0079409A" w:rsidP="0079409A"/>
          <w:p w:rsidR="0079409A" w:rsidRDefault="0079409A" w:rsidP="0079409A">
            <w:r>
              <w:t xml:space="preserve">                         </w:t>
            </w:r>
          </w:p>
          <w:p w:rsidR="0079409A" w:rsidRDefault="0079409A" w:rsidP="0079409A">
            <w:r>
              <w:t xml:space="preserve">                            </w:t>
            </w:r>
            <w:r>
              <w:rPr>
                <w:noProof/>
                <w:lang w:eastAsia="tr-TR"/>
              </w:rPr>
              <w:drawing>
                <wp:inline distT="0" distB="0" distL="0" distR="0" wp14:anchorId="15DB5AAE" wp14:editId="1B3293AA">
                  <wp:extent cx="3848100" cy="5676900"/>
                  <wp:effectExtent l="0" t="0" r="0" b="0"/>
                  <wp:docPr id="14" name="Resim 14" descr="C:\Users\merkez.üretim03\Desktop\GÖZDE\UYGULAMA STAJI BİLGİLER\SERT ŞEKER İŞ  AKIŞ DİYAGRAMLARI\Ekran Alıntısı 1 ŞE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erkez.üretim03\Desktop\GÖZDE\UYGULAMA STAJI BİLGİLER\SERT ŞEKER İŞ  AKIŞ DİYAGRAMLARI\Ekran Alıntısı 1 ŞEKER.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48100" cy="5676900"/>
                          </a:xfrm>
                          <a:prstGeom prst="rect">
                            <a:avLst/>
                          </a:prstGeom>
                          <a:noFill/>
                          <a:ln>
                            <a:noFill/>
                          </a:ln>
                        </pic:spPr>
                      </pic:pic>
                    </a:graphicData>
                  </a:graphic>
                </wp:inline>
              </w:drawing>
            </w:r>
          </w:p>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86"/>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SAYFA NO:30</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rPr>
                  </w:pPr>
                  <w:r>
                    <w:rPr>
                      <w:rFonts w:ascii="Times New Roman" w:hAnsi="Times New Roman" w:cs="Times New Roman"/>
                      <w:i/>
                    </w:rPr>
                    <w:t>YAPILAN İŞ</w:t>
                  </w:r>
                  <w:r w:rsidRPr="00F80143">
                    <w:rPr>
                      <w:rFonts w:ascii="Times New Roman" w:hAnsi="Times New Roman" w:cs="Times New Roman"/>
                      <w:i/>
                    </w:rPr>
                    <w:t xml:space="preserve">: </w:t>
                  </w:r>
                  <w:r>
                    <w:rPr>
                      <w:rFonts w:ascii="Times New Roman" w:hAnsi="Times New Roman" w:cs="Times New Roman"/>
                      <w:i/>
                    </w:rPr>
                    <w:t xml:space="preserve">SERT ŞEKER ÜRETİM AKIŞI  DEVAMI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r>
              <w:rPr>
                <w:noProof/>
                <w:lang w:eastAsia="tr-TR"/>
              </w:rPr>
              <w:drawing>
                <wp:inline distT="0" distB="0" distL="0" distR="0" wp14:anchorId="6B75EA59" wp14:editId="25AC43EE">
                  <wp:extent cx="5866342" cy="5328145"/>
                  <wp:effectExtent l="0" t="0" r="1270" b="6350"/>
                  <wp:docPr id="19" name="Resim 19" descr="C:\Users\merkez.üretim03\Desktop\GÖZDE\UYGULAMA STAJI BİLGİLER\SERT ŞEKER İŞ  AKIŞ DİYAGRAMLARI\Ekran Alıntısı 2 ŞE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erkez.üretim03\Desktop\GÖZDE\UYGULAMA STAJI BİLGİLER\SERT ŞEKER İŞ  AKIŞ DİYAGRAMLARI\Ekran Alıntısı 2 ŞEKER.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67357" cy="5329067"/>
                          </a:xfrm>
                          <a:prstGeom prst="rect">
                            <a:avLst/>
                          </a:prstGeom>
                          <a:noFill/>
                          <a:ln>
                            <a:noFill/>
                          </a:ln>
                        </pic:spPr>
                      </pic:pic>
                    </a:graphicData>
                  </a:graphic>
                </wp:inline>
              </w:drawing>
            </w:r>
          </w:p>
          <w:p w:rsidR="0079409A" w:rsidRDefault="0079409A" w:rsidP="0079409A"/>
          <w:p w:rsidR="0079409A" w:rsidRDefault="0079409A" w:rsidP="0079409A"/>
          <w:p w:rsidR="0079409A" w:rsidRDefault="0079409A" w:rsidP="0079409A">
            <w:r>
              <w:t xml:space="preserve">       </w:t>
            </w:r>
          </w:p>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KISIM:ÜRETİM                                                                                                        SAYFA NO:31</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r>
                    <w:rPr>
                      <w:rFonts w:ascii="Times New Roman" w:hAnsi="Times New Roman" w:cs="Times New Roman"/>
                      <w:i/>
                    </w:rPr>
                    <w:t xml:space="preserve">  </w:t>
                  </w:r>
                </w:p>
                <w:p w:rsidR="0079409A" w:rsidRDefault="0079409A" w:rsidP="0079409A">
                  <w:pPr>
                    <w:rPr>
                      <w:rFonts w:ascii="Times New Roman" w:hAnsi="Times New Roman" w:cs="Times New Roman"/>
                      <w:i/>
                    </w:rPr>
                  </w:pPr>
                  <w:r>
                    <w:rPr>
                      <w:rFonts w:ascii="Times New Roman" w:hAnsi="Times New Roman" w:cs="Times New Roman"/>
                      <w:i/>
                    </w:rPr>
                    <w:t>YAPILAN İŞ</w:t>
                  </w:r>
                  <w:r w:rsidRPr="00F80143">
                    <w:rPr>
                      <w:rFonts w:ascii="Times New Roman" w:hAnsi="Times New Roman" w:cs="Times New Roman"/>
                      <w:i/>
                    </w:rPr>
                    <w:t xml:space="preserve">: </w:t>
                  </w:r>
                  <w:r>
                    <w:rPr>
                      <w:rFonts w:ascii="Times New Roman" w:hAnsi="Times New Roman" w:cs="Times New Roman"/>
                      <w:i/>
                    </w:rPr>
                    <w:t xml:space="preserve">SERT ŞEKER ÜRETİM AKIŞI  DEVAM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r>
              <w:t xml:space="preserve">                                        </w:t>
            </w:r>
            <w:r>
              <w:rPr>
                <w:noProof/>
                <w:lang w:eastAsia="tr-TR"/>
              </w:rPr>
              <w:drawing>
                <wp:inline distT="0" distB="0" distL="0" distR="0" wp14:anchorId="2E2B1D5F" wp14:editId="47129084">
                  <wp:extent cx="2943225" cy="4676775"/>
                  <wp:effectExtent l="0" t="0" r="9525" b="9525"/>
                  <wp:docPr id="22" name="Resim 22" descr="C:\Users\merkez.üretim03\Desktop\GÖZDE\UYGULAMA STAJI BİLGİLER\SERT ŞEKER İŞ  AKIŞ DİYAGRAMLARI\Ekran Alıntısı 3 seker ye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erkez.üretim03\Desktop\GÖZDE\UYGULAMA STAJI BİLGİLER\SERT ŞEKER İŞ  AKIŞ DİYAGRAMLARI\Ekran Alıntısı 3 seker yeni.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43225" cy="4676775"/>
                          </a:xfrm>
                          <a:prstGeom prst="rect">
                            <a:avLst/>
                          </a:prstGeom>
                          <a:noFill/>
                          <a:ln>
                            <a:noFill/>
                          </a:ln>
                        </pic:spPr>
                      </pic:pic>
                    </a:graphicData>
                  </a:graphic>
                </wp:inline>
              </w:drawing>
            </w:r>
          </w:p>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r w:rsidR="0079409A" w:rsidTr="0079409A">
        <w:tc>
          <w:tcPr>
            <w:tcW w:w="9199" w:type="dxa"/>
          </w:tcPr>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SAYFA NO:32</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rPr>
                  </w:pPr>
                  <w:r>
                    <w:rPr>
                      <w:rFonts w:ascii="Times New Roman" w:hAnsi="Times New Roman" w:cs="Times New Roman"/>
                      <w:i/>
                    </w:rPr>
                    <w:t xml:space="preserve">YAPILAN İŞ: YUMUŞAK ŞEKER ÜRETİMİ İNCELENDİ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Pr="00537304" w:rsidRDefault="0079409A" w:rsidP="0079409A">
            <w:pPr>
              <w:rPr>
                <w:rFonts w:ascii="Arial" w:hAnsi="Arial" w:cs="Arial"/>
                <w:sz w:val="24"/>
                <w:szCs w:val="24"/>
              </w:rPr>
            </w:pPr>
            <w:r>
              <w:rPr>
                <w:rFonts w:ascii="Arial" w:hAnsi="Arial" w:cs="Arial"/>
                <w:sz w:val="24"/>
                <w:szCs w:val="24"/>
              </w:rPr>
              <w:t xml:space="preserve"> </w:t>
            </w:r>
            <w:r w:rsidRPr="00537304">
              <w:rPr>
                <w:rFonts w:ascii="Arial" w:hAnsi="Arial" w:cs="Arial"/>
                <w:sz w:val="24"/>
                <w:szCs w:val="24"/>
              </w:rPr>
              <w:t>Bugün yumuşak şekerin imalat edildiği alanı dolaştım ve nasıl üretildiğini ham</w:t>
            </w:r>
            <w:r>
              <w:rPr>
                <w:rFonts w:ascii="Arial" w:hAnsi="Arial" w:cs="Arial"/>
                <w:sz w:val="24"/>
                <w:szCs w:val="24"/>
              </w:rPr>
              <w:t xml:space="preserve"> </w:t>
            </w:r>
            <w:r w:rsidRPr="00537304">
              <w:rPr>
                <w:rFonts w:ascii="Arial" w:hAnsi="Arial" w:cs="Arial"/>
                <w:sz w:val="24"/>
                <w:szCs w:val="24"/>
              </w:rPr>
              <w:t>madde karışımından depoya sevk edilmesine kadar inceledim.</w:t>
            </w:r>
          </w:p>
          <w:p w:rsidR="0079409A" w:rsidRPr="00537304" w:rsidRDefault="0079409A" w:rsidP="0079409A">
            <w:pPr>
              <w:rPr>
                <w:rFonts w:ascii="Arial" w:hAnsi="Arial" w:cs="Arial"/>
                <w:sz w:val="24"/>
                <w:szCs w:val="24"/>
              </w:rPr>
            </w:pPr>
            <w:r w:rsidRPr="00537304">
              <w:rPr>
                <w:rFonts w:ascii="Arial" w:hAnsi="Arial" w:cs="Arial"/>
                <w:sz w:val="24"/>
                <w:szCs w:val="24"/>
              </w:rPr>
              <w:t>İlk olarak hamurun hazırlandığı hamur h</w:t>
            </w:r>
            <w:r>
              <w:rPr>
                <w:rFonts w:ascii="Arial" w:hAnsi="Arial" w:cs="Arial"/>
                <w:sz w:val="24"/>
                <w:szCs w:val="24"/>
              </w:rPr>
              <w:t xml:space="preserve">ane kısmında yağlar eritilerek </w:t>
            </w:r>
            <w:r w:rsidRPr="00537304">
              <w:rPr>
                <w:rFonts w:ascii="Arial" w:hAnsi="Arial" w:cs="Arial"/>
                <w:sz w:val="24"/>
                <w:szCs w:val="24"/>
              </w:rPr>
              <w:t>eritme kazanlarında stokta bekletiliyor. Başka bir kazana gliserin monoidrat, lesitin, pektin pompa tarafından çekiliyor ve pişirmeye gönderiliyor.</w:t>
            </w:r>
          </w:p>
          <w:p w:rsidR="0079409A" w:rsidRPr="00537304" w:rsidRDefault="0079409A" w:rsidP="0079409A">
            <w:pPr>
              <w:rPr>
                <w:rFonts w:ascii="Arial" w:hAnsi="Arial" w:cs="Arial"/>
                <w:sz w:val="24"/>
                <w:szCs w:val="24"/>
              </w:rPr>
            </w:pPr>
            <w:r w:rsidRPr="00537304">
              <w:rPr>
                <w:rFonts w:ascii="Arial" w:hAnsi="Arial" w:cs="Arial"/>
                <w:sz w:val="24"/>
                <w:szCs w:val="24"/>
              </w:rPr>
              <w:t>Ayrı bir kazanda da jelatin hazırlanmaya başlıyor. Jelatin için 30 kg su, 25 kg jelatin, 60 gram tuz, 15 dk karıştırılıyor. Karışıma sonradan sorbitol tatlandırıcı ilave ediliyor.</w:t>
            </w:r>
          </w:p>
          <w:p w:rsidR="0079409A" w:rsidRPr="00537304" w:rsidRDefault="0079409A" w:rsidP="0079409A">
            <w:pPr>
              <w:rPr>
                <w:rFonts w:ascii="Arial" w:hAnsi="Arial" w:cs="Arial"/>
                <w:sz w:val="24"/>
                <w:szCs w:val="24"/>
              </w:rPr>
            </w:pPr>
            <w:r w:rsidRPr="00537304">
              <w:rPr>
                <w:rFonts w:ascii="Arial" w:hAnsi="Arial" w:cs="Arial"/>
                <w:sz w:val="24"/>
                <w:szCs w:val="24"/>
              </w:rPr>
              <w:t>Daha sonra dolgu hazırlanmaya başlıyor. 38 kg pektin, 75 kg glikoz, 8 kg monohidrat, 25 k</w:t>
            </w:r>
            <w:r>
              <w:rPr>
                <w:rFonts w:ascii="Arial" w:hAnsi="Arial" w:cs="Arial"/>
                <w:sz w:val="24"/>
                <w:szCs w:val="24"/>
              </w:rPr>
              <w:t>i</w:t>
            </w:r>
            <w:r w:rsidRPr="00537304">
              <w:rPr>
                <w:rFonts w:ascii="Arial" w:hAnsi="Arial" w:cs="Arial"/>
                <w:sz w:val="24"/>
                <w:szCs w:val="24"/>
              </w:rPr>
              <w:t>lo trisodyum ve aroma ilave ediliyor.</w:t>
            </w:r>
          </w:p>
          <w:p w:rsidR="0079409A" w:rsidRDefault="0079409A" w:rsidP="0079409A">
            <w:r w:rsidRPr="00537304">
              <w:rPr>
                <w:rFonts w:ascii="Arial" w:hAnsi="Arial" w:cs="Arial"/>
                <w:sz w:val="24"/>
                <w:szCs w:val="24"/>
              </w:rPr>
              <w:t xml:space="preserve">Hazırlanan maddeler tüplerden geçer ve ayrı arı kazanlarda bekletilir. AR-GE’nin hazırladığı reçeteye göre sisteme giriş yapılıyor. Sistem otomatik olarak bu maddelerden gerekli kadar alıp karıştırma kazanına gönderiyor. </w:t>
            </w:r>
            <w:r>
              <w:rPr>
                <w:rFonts w:ascii="Arial" w:hAnsi="Arial" w:cs="Arial"/>
                <w:sz w:val="24"/>
                <w:szCs w:val="24"/>
              </w:rPr>
              <w:t>105</w:t>
            </w:r>
            <w:r w:rsidRPr="00537304">
              <w:rPr>
                <w:rFonts w:ascii="Arial" w:hAnsi="Arial" w:cs="Arial"/>
                <w:color w:val="333333"/>
                <w:sz w:val="24"/>
                <w:szCs w:val="24"/>
              </w:rPr>
              <w:t>° C</w:t>
            </w:r>
            <w:r>
              <w:rPr>
                <w:rFonts w:ascii="Arial" w:hAnsi="Arial" w:cs="Arial"/>
                <w:sz w:val="24"/>
                <w:szCs w:val="24"/>
              </w:rPr>
              <w:t xml:space="preserve"> ye kadar gelen hamura, pudra şekeri, asit, aroma ve gıda boyası ilave ediliyor. Hazırlanan hamur bantlara gönderiliyor. Kontrol panelinden geçiyor ve çekme işlemine gidiyor. Çekme işleminden sonra büyük kasalara gönderiliyor. Kasalara giden hamur soğuması ve sertleşmesi için bekletiliyor. Bu işlem sırasında hamur dinlenmiş oluyor. Son kez eksuar tünelinden geçiyor ve dolgu eklenilecekse ekleme yapılıyor. Hazır olan ürün kalıplara gönderiliyor. Kalıptan çıkan şeker bantta ilerliyor ve çalışan personeller tarafından kontrol yapılıyor. Daha sonra şekerler ambalaj için gönderiliyor. Ambalaj makinesinden çıkan üründe bantlarda ilerliyor ve çalışanlar tarafından ambalaj kontrolü yapılıyor. Çalışanlar tarafından ambalajı kötü olan ürünler kenara ayrılıyor. Hazır olan şekerler kolilere koyuluyor ve poşetleme işlemi yapılması için paletler ile kazanlara ilerliyor kazanlarda borulara bırakılıyor ve şekerler paketleme alanına gidiyor. Paketlenen ürünler kolileniyor ve depoya taşınıyor. </w:t>
            </w:r>
          </w:p>
          <w:p w:rsidR="0079409A" w:rsidRDefault="0079409A" w:rsidP="0079409A"/>
          <w:p w:rsidR="0079409A" w:rsidRDefault="0079409A" w:rsidP="0079409A">
            <w:r>
              <w:rPr>
                <w:noProof/>
                <w:lang w:eastAsia="tr-TR"/>
              </w:rPr>
              <w:drawing>
                <wp:inline distT="0" distB="0" distL="0" distR="0" wp14:anchorId="7D0E1763" wp14:editId="20A43E95">
                  <wp:extent cx="5457825" cy="2286000"/>
                  <wp:effectExtent l="0" t="0" r="9525" b="0"/>
                  <wp:docPr id="26" name="Resim 26" descr="C:\Users\merkez.üretim03\Desktop\GÖZDE\resim\WhatsApp Image 2020-12-16 at 13.05.27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erkez.üretim03\Desktop\GÖZDE\resim\WhatsApp Image 2020-12-16 at 13.05.27 (6).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60871" cy="2287276"/>
                          </a:xfrm>
                          <a:prstGeom prst="rect">
                            <a:avLst/>
                          </a:prstGeom>
                          <a:noFill/>
                          <a:ln>
                            <a:noFill/>
                          </a:ln>
                        </pic:spPr>
                      </pic:pic>
                    </a:graphicData>
                  </a:graphic>
                </wp:inline>
              </w:drawing>
            </w:r>
          </w:p>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SAYFA NO:33</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color w:val="BFBFBF" w:themeColor="background1" w:themeShade="BF"/>
                    </w:rPr>
                  </w:pPr>
                  <w:r>
                    <w:rPr>
                      <w:rFonts w:ascii="Times New Roman" w:hAnsi="Times New Roman" w:cs="Times New Roman"/>
                      <w:i/>
                    </w:rPr>
                    <w:t xml:space="preserve">YAPILAN İŞ: YUMUŞAK ŞEKER İŞ AKIŞ ŞEMASI                                              </w:t>
                  </w:r>
                  <w:r>
                    <w:rPr>
                      <w:rFonts w:ascii="Times New Roman" w:hAnsi="Times New Roman" w:cs="Times New Roman"/>
                      <w:i/>
                      <w:color w:val="BFBFBF" w:themeColor="background1" w:themeShade="BF"/>
                    </w:rPr>
                    <w:t xml:space="preserve"> </w:t>
                  </w:r>
                </w:p>
                <w:p w:rsidR="0079409A" w:rsidRPr="0079409A" w:rsidRDefault="0079409A" w:rsidP="0079409A">
                  <w:pPr>
                    <w:rPr>
                      <w:rFonts w:ascii="Times New Roman" w:hAnsi="Times New Roman" w:cs="Times New Roman"/>
                      <w:i/>
                      <w:color w:val="BFBFBF" w:themeColor="background1" w:themeShade="BF"/>
                    </w:rPr>
                  </w:pP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Default="0079409A" w:rsidP="0079409A">
            <w:r>
              <w:t xml:space="preserve">                                    </w:t>
            </w:r>
          </w:p>
          <w:p w:rsidR="0079409A" w:rsidRDefault="0079409A" w:rsidP="0079409A"/>
          <w:p w:rsidR="0079409A" w:rsidRDefault="0079409A" w:rsidP="0079409A"/>
          <w:p w:rsidR="0079409A" w:rsidRDefault="0079409A" w:rsidP="0079409A">
            <w:r>
              <w:t xml:space="preserve">                                 </w:t>
            </w:r>
            <w:r>
              <w:rPr>
                <w:noProof/>
                <w:lang w:eastAsia="tr-TR"/>
              </w:rPr>
              <w:drawing>
                <wp:inline distT="0" distB="0" distL="0" distR="0" wp14:anchorId="4D466106" wp14:editId="200503D7">
                  <wp:extent cx="3381375" cy="5686425"/>
                  <wp:effectExtent l="0" t="0" r="9525" b="9525"/>
                  <wp:docPr id="29" name="Resim 29" descr="C:\Users\merkez.üretim03\Desktop\GÖZDE\UYGULAMA STAJI BİLGİLER\YUMUŞAK ŞEKER İŞ AKIŞ ŞEMALARI\Ekran Alıntısı 1 yumuş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erkez.üretim03\Desktop\GÖZDE\UYGULAMA STAJI BİLGİLER\YUMUŞAK ŞEKER İŞ AKIŞ ŞEMALARI\Ekran Alıntısı 1 yumuşak.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81375" cy="5686425"/>
                          </a:xfrm>
                          <a:prstGeom prst="rect">
                            <a:avLst/>
                          </a:prstGeom>
                          <a:noFill/>
                          <a:ln>
                            <a:noFill/>
                          </a:ln>
                        </pic:spPr>
                      </pic:pic>
                    </a:graphicData>
                  </a:graphic>
                </wp:inline>
              </w:drawing>
            </w:r>
          </w:p>
          <w:p w:rsidR="0079409A" w:rsidRDefault="0079409A" w:rsidP="0079409A"/>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SAYFA NO:34</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color w:val="BFBFBF" w:themeColor="background1" w:themeShade="BF"/>
                    </w:rPr>
                  </w:pPr>
                  <w:r w:rsidRPr="00F80143">
                    <w:rPr>
                      <w:rFonts w:ascii="Times New Roman" w:hAnsi="Times New Roman" w:cs="Times New Roman"/>
                      <w:i/>
                    </w:rPr>
                    <w:t>YAPILAN İŞ</w:t>
                  </w:r>
                  <w:r>
                    <w:rPr>
                      <w:rFonts w:ascii="Times New Roman" w:hAnsi="Times New Roman" w:cs="Times New Roman"/>
                      <w:i/>
                    </w:rPr>
                    <w:t xml:space="preserve">: YUMUŞAK ŞEKER İŞ AKIŞ ŞEMASI DEVAM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Default="0079409A" w:rsidP="0079409A"/>
          <w:p w:rsidR="0079409A" w:rsidRDefault="0079409A" w:rsidP="0079409A">
            <w:r>
              <w:t xml:space="preserve">                                 </w:t>
            </w:r>
            <w:r>
              <w:rPr>
                <w:noProof/>
                <w:lang w:eastAsia="tr-TR"/>
              </w:rPr>
              <w:drawing>
                <wp:inline distT="0" distB="0" distL="0" distR="0" wp14:anchorId="367954B6" wp14:editId="67B3A0F5">
                  <wp:extent cx="5448300" cy="5638800"/>
                  <wp:effectExtent l="0" t="0" r="0" b="0"/>
                  <wp:docPr id="30" name="Resim 30" descr="C:\Users\merkez.üretim03\Desktop\GÖZDE\UYGULAMA STAJI BİLGİLER\YUMUŞAK ŞEKER İŞ AKIŞ ŞEMALARI\Ekran Alıntısı 2 yumuş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erkez.üretim03\Desktop\GÖZDE\UYGULAMA STAJI BİLGİLER\YUMUŞAK ŞEKER İŞ AKIŞ ŞEMALARI\Ekran Alıntısı 2 yumuşak.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48300" cy="5638800"/>
                          </a:xfrm>
                          <a:prstGeom prst="rect">
                            <a:avLst/>
                          </a:prstGeom>
                          <a:noFill/>
                          <a:ln>
                            <a:noFill/>
                          </a:ln>
                        </pic:spPr>
                      </pic:pic>
                    </a:graphicData>
                  </a:graphic>
                </wp:inline>
              </w:drawing>
            </w:r>
          </w:p>
          <w:p w:rsidR="0079409A" w:rsidRDefault="0079409A" w:rsidP="0079409A"/>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w:t>
                  </w:r>
                  <w:r w:rsidRPr="00F80143">
                    <w:rPr>
                      <w:rFonts w:ascii="Times New Roman" w:hAnsi="Times New Roman" w:cs="Times New Roman"/>
                      <w:i/>
                    </w:rPr>
                    <w:t>:</w:t>
                  </w:r>
                  <w:r>
                    <w:rPr>
                      <w:rFonts w:ascii="Times New Roman" w:hAnsi="Times New Roman" w:cs="Times New Roman"/>
                      <w:i/>
                    </w:rPr>
                    <w:t xml:space="preserve"> ÜRETİM                                                                                                        SAYFA NO:35</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rPr>
                  </w:pPr>
                  <w:r>
                    <w:rPr>
                      <w:rFonts w:ascii="Times New Roman" w:hAnsi="Times New Roman" w:cs="Times New Roman"/>
                      <w:i/>
                    </w:rPr>
                    <w:t xml:space="preserve">YAPILAN İŞ: YUMUŞAK ŞEKER İŞ AKIŞ ŞEMASI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r>
              <w:t xml:space="preserve">                            </w:t>
            </w:r>
            <w:r>
              <w:rPr>
                <w:noProof/>
                <w:lang w:eastAsia="tr-TR"/>
              </w:rPr>
              <w:drawing>
                <wp:inline distT="0" distB="0" distL="0" distR="0" wp14:anchorId="0D8867F2" wp14:editId="450878CB">
                  <wp:extent cx="3543300" cy="4838700"/>
                  <wp:effectExtent l="0" t="0" r="0" b="0"/>
                  <wp:docPr id="31" name="Resim 31" descr="C:\Users\merkez.üretim03\Desktop\GÖZDE\UYGULAMA STAJI BİLGİLER\YUMUŞAK ŞEKER İŞ AKIŞ ŞEMALARI\Ekran Alıntısı 3 yumuş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erkez.üretim03\Desktop\GÖZDE\UYGULAMA STAJI BİLGİLER\YUMUŞAK ŞEKER İŞ AKIŞ ŞEMALARI\Ekran Alıntısı 3 yumuşak.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43300" cy="4838700"/>
                          </a:xfrm>
                          <a:prstGeom prst="rect">
                            <a:avLst/>
                          </a:prstGeom>
                          <a:noFill/>
                          <a:ln>
                            <a:noFill/>
                          </a:ln>
                        </pic:spPr>
                      </pic:pic>
                    </a:graphicData>
                  </a:graphic>
                </wp:inline>
              </w:drawing>
            </w:r>
          </w:p>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SAYFA NO:36</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rPr>
                  </w:pPr>
                  <w:r>
                    <w:rPr>
                      <w:rFonts w:ascii="Times New Roman" w:hAnsi="Times New Roman" w:cs="Times New Roman"/>
                      <w:i/>
                    </w:rPr>
                    <w:t xml:space="preserve">YAPILAN İŞ: LİCORİCE  ÜRETİMİ İNCELENDİ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Pr="00C81D9A" w:rsidRDefault="0079409A" w:rsidP="0079409A">
            <w:pPr>
              <w:rPr>
                <w:sz w:val="24"/>
                <w:szCs w:val="24"/>
              </w:rPr>
            </w:pPr>
            <w:r>
              <w:rPr>
                <w:rFonts w:ascii="Arial" w:eastAsia="Times New Roman" w:hAnsi="Arial" w:cs="Arial"/>
                <w:color w:val="202124"/>
                <w:sz w:val="24"/>
                <w:szCs w:val="24"/>
                <w:lang w:eastAsia="tr-TR"/>
              </w:rPr>
              <w:t xml:space="preserve">  </w:t>
            </w:r>
            <w:r w:rsidRPr="00C81D9A">
              <w:rPr>
                <w:rFonts w:ascii="Arial" w:eastAsia="Times New Roman" w:hAnsi="Arial" w:cs="Arial"/>
                <w:color w:val="202124"/>
                <w:sz w:val="24"/>
                <w:szCs w:val="24"/>
                <w:lang w:eastAsia="tr-TR"/>
              </w:rPr>
              <w:t xml:space="preserve">Bugün licorice üretim hattını dolaştım ve üretim sürecini gözlemledim. İlk olarak un eleme makineleri unu eliyor ve unlar çuvallara koyuluyor. Üretim alanına katı halde gelen kalıp yağlar eritme kazanlarında eritiliyor. Ve stok tanklarına aktarılıyor. Daha sonra licorice şekeri için hamur hazırlanmaya başlanıyor. </w:t>
            </w:r>
            <w:r>
              <w:rPr>
                <w:rFonts w:ascii="Arial" w:eastAsia="Times New Roman" w:hAnsi="Arial" w:cs="Arial"/>
                <w:color w:val="202124"/>
                <w:sz w:val="24"/>
                <w:szCs w:val="24"/>
                <w:lang w:eastAsia="tr-TR"/>
              </w:rPr>
              <w:t>G</w:t>
            </w:r>
            <w:r w:rsidRPr="00C81D9A">
              <w:rPr>
                <w:rFonts w:ascii="Arial" w:eastAsia="Times New Roman" w:hAnsi="Arial" w:cs="Arial"/>
                <w:color w:val="202124"/>
                <w:sz w:val="24"/>
                <w:szCs w:val="24"/>
                <w:lang w:eastAsia="tr-TR"/>
              </w:rPr>
              <w:t>likoz şurubu, yağ meyan kökü, kristal şeker, dekstroz, sorbitol, asitlik düzenleyici, un ve su karıştırılıyor. Hazırlanan hamurun kıvamını ölçmek için reflaktometre ile ölçüm yapılıyor. Hamurun kıvamında sorun varsa eklenilmesi gereken ürünler ekleniyor kıvamda problem yoksa sıcak olan hamur soğuma bandına gönderiliyor. Soğuma bandında şekil almaya başlayan hamur kalıp makinası gönderiliyor. İstenilen üründe dolgu olması durumunda içerisinde dolgu bulunan makine soğutma bandının sonuna bağlanıyor ve kalıplama esnasında enjekte ediliyor. Bantta ilerleyen şekil almış hamurun üzerine asit-şeker karışımı ilave ediliyor. Hazırlanan ürün daha sonra giyotin makası ile kesiliyor. Bantta ilerleyen ürün paketleme alanına gitmeden önce bandın başında bekleyen personeller tarafından boy, renk farkı var mı diye bakılıyor. Böyle bir durumda ürünler kenara ayrılıyor ve kaliteciler tarafından incelenmek üzere bekletiliyor. Daha sonra renk, boy sorunu olmayan ürünler metal detektörlerden ilerliyor. Metal detektörden geçen ürünler personeller tarafından önce kutulanıyor sonra kolileniyor ve paletler ile depoya taşınıyor.</w:t>
            </w:r>
          </w:p>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r>
              <w:t xml:space="preserve">                                    </w:t>
            </w:r>
            <w:r>
              <w:rPr>
                <w:noProof/>
                <w:lang w:eastAsia="tr-TR"/>
              </w:rPr>
              <w:drawing>
                <wp:inline distT="0" distB="0" distL="0" distR="0" wp14:anchorId="4126BB3E" wp14:editId="05EA08CD">
                  <wp:extent cx="3133725" cy="2705100"/>
                  <wp:effectExtent l="0" t="0" r="9525" b="0"/>
                  <wp:docPr id="33" name="Resim 33" descr="9021-BONART-LICORICE-SOUR-BELTS-CANDY-90g.jpg (50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021-BONART-LICORICE-SOUR-BELTS-CANDY-90g.jpg (500×50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33725" cy="2705100"/>
                          </a:xfrm>
                          <a:prstGeom prst="rect">
                            <a:avLst/>
                          </a:prstGeom>
                          <a:noFill/>
                          <a:ln>
                            <a:noFill/>
                          </a:ln>
                        </pic:spPr>
                      </pic:pic>
                    </a:graphicData>
                  </a:graphic>
                </wp:inline>
              </w:drawing>
            </w:r>
          </w:p>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 xml:space="preserve">KISIM: ÜRETİM </w:t>
                  </w:r>
                  <w:r>
                    <w:rPr>
                      <w:rFonts w:ascii="Times New Roman" w:hAnsi="Times New Roman" w:cs="Times New Roman"/>
                      <w:i/>
                      <w:color w:val="BFBFBF" w:themeColor="background1" w:themeShade="BF"/>
                    </w:rPr>
                    <w:t xml:space="preserve">                                                                                                    </w:t>
                  </w:r>
                  <w:r>
                    <w:rPr>
                      <w:rFonts w:ascii="Times New Roman" w:hAnsi="Times New Roman" w:cs="Times New Roman"/>
                      <w:i/>
                    </w:rPr>
                    <w:t xml:space="preserve"> SAYFA NO:37</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color w:val="BFBFBF" w:themeColor="background1" w:themeShade="BF"/>
                    </w:rPr>
                  </w:pPr>
                  <w:r w:rsidRPr="00F80143">
                    <w:rPr>
                      <w:rFonts w:ascii="Times New Roman" w:hAnsi="Times New Roman" w:cs="Times New Roman"/>
                      <w:i/>
                    </w:rPr>
                    <w:t>YAPILAN İŞ :</w:t>
                  </w:r>
                  <w:r>
                    <w:rPr>
                      <w:rFonts w:ascii="Times New Roman" w:hAnsi="Times New Roman" w:cs="Times New Roman"/>
                      <w:i/>
                    </w:rPr>
                    <w:t xml:space="preserve"> LİCORİCE İŞ AKIŞI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Default="0079409A" w:rsidP="0079409A"/>
          <w:p w:rsidR="0079409A" w:rsidRDefault="0079409A" w:rsidP="0079409A"/>
          <w:p w:rsidR="0079409A" w:rsidRDefault="0079409A" w:rsidP="0079409A">
            <w:r>
              <w:t xml:space="preserve">                                     </w:t>
            </w:r>
            <w:r>
              <w:rPr>
                <w:noProof/>
                <w:lang w:eastAsia="tr-TR"/>
              </w:rPr>
              <w:drawing>
                <wp:inline distT="0" distB="0" distL="0" distR="0" wp14:anchorId="4A4FE823" wp14:editId="768966D8">
                  <wp:extent cx="4838700" cy="5819775"/>
                  <wp:effectExtent l="0" t="0" r="0" b="9525"/>
                  <wp:docPr id="37" name="Resim 37" descr="C:\Users\merkez.üretim03\Desktop\GÖZDE\UYGULAMA STAJI BİLGİLER\LİCORİCE İŞ AKIŞ ŞEMALARI\Ekran Alıntısı 1 licor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erkez.üretim03\Desktop\GÖZDE\UYGULAMA STAJI BİLGİLER\LİCORİCE İŞ AKIŞ ŞEMALARI\Ekran Alıntısı 1 licorice.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38700" cy="5819775"/>
                          </a:xfrm>
                          <a:prstGeom prst="rect">
                            <a:avLst/>
                          </a:prstGeom>
                          <a:noFill/>
                          <a:ln>
                            <a:noFill/>
                          </a:ln>
                        </pic:spPr>
                      </pic:pic>
                    </a:graphicData>
                  </a:graphic>
                </wp:inline>
              </w:drawing>
            </w:r>
          </w:p>
          <w:p w:rsidR="0079409A" w:rsidRDefault="0079409A" w:rsidP="0079409A">
            <w:r>
              <w:t xml:space="preserve">                              </w:t>
            </w:r>
          </w:p>
          <w:p w:rsidR="0079409A" w:rsidRDefault="0079409A" w:rsidP="0079409A"/>
          <w:p w:rsidR="0079409A" w:rsidRDefault="0079409A" w:rsidP="0079409A">
            <w:r>
              <w:t xml:space="preserve">          </w:t>
            </w: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r>
                    <w:rPr>
                      <w:rFonts w:ascii="Times New Roman" w:hAnsi="Times New Roman" w:cs="Times New Roman"/>
                      <w:i/>
                    </w:rPr>
                    <w:t>8</w:t>
                  </w:r>
                </w:p>
                <w:p w:rsidR="0079409A" w:rsidRPr="00F80143" w:rsidRDefault="0079409A" w:rsidP="0079409A">
                  <w:pPr>
                    <w:rPr>
                      <w:rFonts w:ascii="Times New Roman" w:hAnsi="Times New Roman" w:cs="Times New Roman"/>
                      <w:i/>
                    </w:rPr>
                  </w:pPr>
                  <w:r>
                    <w:rPr>
                      <w:rFonts w:ascii="Times New Roman" w:hAnsi="Times New Roman" w:cs="Times New Roman"/>
                      <w:i/>
                    </w:rPr>
                    <w:t xml:space="preserve">KISIM: ÜRETİM                                                                                                          </w:t>
                  </w:r>
                  <w:r w:rsidRPr="00F80143">
                    <w:rPr>
                      <w:rFonts w:ascii="Times New Roman" w:hAnsi="Times New Roman" w:cs="Times New Roman"/>
                      <w:i/>
                    </w:rPr>
                    <w:t>SAYFA NO</w:t>
                  </w:r>
                  <w:r>
                    <w:rPr>
                      <w:rFonts w:ascii="Times New Roman" w:hAnsi="Times New Roman" w:cs="Times New Roman"/>
                      <w:i/>
                    </w:rPr>
                    <w:t>:38</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rPr>
                  </w:pPr>
                  <w:r>
                    <w:rPr>
                      <w:rFonts w:ascii="Times New Roman" w:hAnsi="Times New Roman" w:cs="Times New Roman"/>
                      <w:i/>
                    </w:rPr>
                    <w:t>YAPILAN İŞ</w:t>
                  </w:r>
                  <w:r w:rsidRPr="00F80143">
                    <w:rPr>
                      <w:rFonts w:ascii="Times New Roman" w:hAnsi="Times New Roman" w:cs="Times New Roman"/>
                      <w:i/>
                    </w:rPr>
                    <w:t>:</w:t>
                  </w:r>
                  <w:r>
                    <w:rPr>
                      <w:rFonts w:ascii="Times New Roman" w:hAnsi="Times New Roman" w:cs="Times New Roman"/>
                      <w:i/>
                    </w:rPr>
                    <w:t xml:space="preserve"> LİCORİCE İŞ AKIŞI                                                                   </w:t>
                  </w:r>
                </w:p>
                <w:p w:rsidR="0079409A" w:rsidRPr="00F80143" w:rsidRDefault="0079409A" w:rsidP="0079409A">
                  <w:pPr>
                    <w:rPr>
                      <w:rFonts w:ascii="Times New Roman" w:hAnsi="Times New Roman" w:cs="Times New Roman"/>
                      <w:i/>
                    </w:rPr>
                  </w:pPr>
                  <w:r>
                    <w:rPr>
                      <w:rFonts w:ascii="Times New Roman" w:hAnsi="Times New Roman" w:cs="Times New Roman"/>
                      <w:i/>
                    </w:rPr>
                    <w:t xml:space="preserve"> </w:t>
                  </w: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r>
              <w:rPr>
                <w:noProof/>
                <w:lang w:eastAsia="tr-TR"/>
              </w:rPr>
              <w:drawing>
                <wp:inline distT="0" distB="0" distL="0" distR="0" wp14:anchorId="6C66AA40" wp14:editId="399E39FC">
                  <wp:extent cx="4962525" cy="5657850"/>
                  <wp:effectExtent l="0" t="0" r="9525" b="0"/>
                  <wp:docPr id="38" name="Resim 38" descr="C:\Users\merkez.üretim03\Desktop\GÖZDE\UYGULAMA STAJI BİLGİLER\LİCORİCE İŞ AKIŞ ŞEMALARI\Ekran Alıntısı 2 licor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erkez.üretim03\Desktop\GÖZDE\UYGULAMA STAJI BİLGİLER\LİCORİCE İŞ AKIŞ ŞEMALARI\Ekran Alıntısı 2 licorice.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62525" cy="5657850"/>
                          </a:xfrm>
                          <a:prstGeom prst="rect">
                            <a:avLst/>
                          </a:prstGeom>
                          <a:noFill/>
                          <a:ln>
                            <a:noFill/>
                          </a:ln>
                        </pic:spPr>
                      </pic:pic>
                    </a:graphicData>
                  </a:graphic>
                </wp:inline>
              </w:drawing>
            </w:r>
          </w:p>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 xml:space="preserve">KISIM: ÜRETİM                                                                                                         </w:t>
                  </w:r>
                  <w:r w:rsidRPr="00F80143">
                    <w:rPr>
                      <w:rFonts w:ascii="Times New Roman" w:hAnsi="Times New Roman" w:cs="Times New Roman"/>
                      <w:i/>
                    </w:rPr>
                    <w:t>SAYFA NO</w:t>
                  </w:r>
                  <w:r>
                    <w:rPr>
                      <w:rFonts w:ascii="Times New Roman" w:hAnsi="Times New Roman" w:cs="Times New Roman"/>
                      <w:i/>
                    </w:rPr>
                    <w:t>:39</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Default="0079409A" w:rsidP="0079409A">
                  <w:pPr>
                    <w:rPr>
                      <w:rFonts w:ascii="Times New Roman" w:hAnsi="Times New Roman" w:cs="Times New Roman"/>
                      <w:i/>
                    </w:rPr>
                  </w:pPr>
                  <w:r>
                    <w:rPr>
                      <w:rFonts w:ascii="Times New Roman" w:hAnsi="Times New Roman" w:cs="Times New Roman"/>
                      <w:i/>
                    </w:rPr>
                    <w:t xml:space="preserve">YAPILAN İŞ: LİCORİCE İŞ AKIŞI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Default="0079409A" w:rsidP="0079409A"/>
          <w:p w:rsidR="0079409A" w:rsidRDefault="0079409A" w:rsidP="0079409A"/>
          <w:p w:rsidR="0079409A" w:rsidRDefault="0079409A" w:rsidP="0079409A">
            <w:r>
              <w:t xml:space="preserve">            </w:t>
            </w:r>
            <w:r>
              <w:rPr>
                <w:noProof/>
                <w:lang w:eastAsia="tr-TR"/>
              </w:rPr>
              <w:drawing>
                <wp:inline distT="0" distB="0" distL="0" distR="0" wp14:anchorId="05C46F23" wp14:editId="5BE8462A">
                  <wp:extent cx="4524375" cy="5562600"/>
                  <wp:effectExtent l="0" t="0" r="9525" b="0"/>
                  <wp:docPr id="40" name="Resim 40" descr="C:\Users\merkez.üretim03\Desktop\GÖZDE\UYGULAMA STAJI BİLGİLER\LİCORİCE İŞ AKIŞ ŞEMALARI\Ekran Alıntısı 3 licor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merkez.üretim03\Desktop\GÖZDE\UYGULAMA STAJI BİLGİLER\LİCORİCE İŞ AKIŞ ŞEMALARI\Ekran Alıntısı 3 licorice.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24375" cy="5562600"/>
                          </a:xfrm>
                          <a:prstGeom prst="rect">
                            <a:avLst/>
                          </a:prstGeom>
                          <a:noFill/>
                          <a:ln>
                            <a:noFill/>
                          </a:ln>
                        </pic:spPr>
                      </pic:pic>
                    </a:graphicData>
                  </a:graphic>
                </wp:inline>
              </w:drawing>
            </w:r>
          </w:p>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PAZARLAMA BİRİMİ                                                                                   SAYFA NO:40</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Default="0079409A" w:rsidP="0079409A">
                  <w:pPr>
                    <w:rPr>
                      <w:rFonts w:ascii="Times New Roman" w:hAnsi="Times New Roman" w:cs="Times New Roman"/>
                      <w:i/>
                    </w:rPr>
                  </w:pPr>
                  <w:r>
                    <w:rPr>
                      <w:rFonts w:ascii="Times New Roman" w:hAnsi="Times New Roman" w:cs="Times New Roman"/>
                      <w:i/>
                    </w:rPr>
                    <w:t>YAPILAN İŞ</w:t>
                  </w:r>
                  <w:r w:rsidRPr="00F80143">
                    <w:rPr>
                      <w:rFonts w:ascii="Times New Roman" w:hAnsi="Times New Roman" w:cs="Times New Roman"/>
                      <w:i/>
                    </w:rPr>
                    <w:t>:</w:t>
                  </w:r>
                  <w:r w:rsidRPr="00AF034B">
                    <w:rPr>
                      <w:rFonts w:ascii="Times New Roman" w:hAnsi="Times New Roman" w:cs="Times New Roman"/>
                      <w:b/>
                      <w:sz w:val="24"/>
                      <w:szCs w:val="24"/>
                    </w:rPr>
                    <w:t xml:space="preserve"> </w:t>
                  </w:r>
                  <w:r w:rsidRPr="00735503">
                    <w:rPr>
                      <w:rFonts w:ascii="Times New Roman" w:hAnsi="Times New Roman" w:cs="Times New Roman"/>
                      <w:i/>
                      <w:sz w:val="24"/>
                      <w:szCs w:val="24"/>
                    </w:rPr>
                    <w:t>YURTİÇİ VE YURTDIŞI PAZARLAMA FAALİYETLERİ</w:t>
                  </w:r>
                  <w:r w:rsidRPr="00F80143">
                    <w:rPr>
                      <w:rFonts w:ascii="Times New Roman" w:hAnsi="Times New Roman" w:cs="Times New Roman"/>
                      <w:i/>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Pr="00C93895" w:rsidRDefault="0079409A" w:rsidP="0079409A">
            <w:pPr>
              <w:spacing w:line="360" w:lineRule="auto"/>
              <w:rPr>
                <w:rFonts w:ascii="Times New Roman" w:hAnsi="Times New Roman" w:cs="Times New Roman"/>
                <w:b/>
                <w:sz w:val="24"/>
                <w:szCs w:val="24"/>
              </w:rPr>
            </w:pPr>
            <w:r>
              <w:t xml:space="preserve">  </w:t>
            </w:r>
            <w:r>
              <w:rPr>
                <w:rFonts w:ascii="Times New Roman" w:hAnsi="Times New Roman" w:cs="Times New Roman"/>
                <w:sz w:val="24"/>
                <w:szCs w:val="24"/>
              </w:rPr>
              <w:t>Öncelikli</w:t>
            </w:r>
            <w:r w:rsidRPr="00AF034B">
              <w:rPr>
                <w:rFonts w:ascii="Times New Roman" w:hAnsi="Times New Roman" w:cs="Times New Roman"/>
                <w:sz w:val="24"/>
                <w:szCs w:val="24"/>
              </w:rPr>
              <w:t xml:space="preserve"> müşteri bulma yeri fuarlardır. Bu fuarlara her yıl düzenli olarak katılım gösteren Tayaş, eski ürünleri ve özellikle yeni ürünlerini sergileme imkanı buluyor.</w:t>
            </w:r>
            <w:r>
              <w:rPr>
                <w:rFonts w:ascii="Times New Roman" w:hAnsi="Times New Roman" w:cs="Times New Roman"/>
                <w:sz w:val="24"/>
                <w:szCs w:val="24"/>
              </w:rPr>
              <w:t xml:space="preserve"> Firma fuarlarda ürünlerini mevcut ürünler satmaya ve yeni müşteri kazanmaya çalışıyor. Yurtiçi ve yurtdışı seyahatlerde müşterilere numune ve promosyon teklifleri yapılıyor. Aynı zamanda internet üzerinden de büyük pazarlarda müşteri araştırması yapılıyor. Seçilen firmalarla irtibata geçilip ürün tanıtımı amacıyla numune gönderiliyor. Görüşmeler sonucunda eğer ürün veya ürünler beğenilirse ön sipariş oluşturulup gönderim sağlanıyor. Firmalar ürünleri kendi mağazalarında deniyor ve iyi satılan ürünler üzerinden sipariş alınıyor. Ürünlerinin %90’ını 130 ülkeye ihraç eden Tayaş’ın her ülke için farklı temsilcisi bulunmaktadır. Bunların bazıları yurtdışında bazıları ise yurtiçinde yaşamaktadır. Pazar araştırması, müşteri ziyaretleri de fuarlardan sonra gelen önemli pazarlama faaliyetlerindendir.</w:t>
            </w:r>
          </w:p>
          <w:p w:rsidR="0079409A" w:rsidRDefault="0079409A" w:rsidP="0079409A">
            <w:pPr>
              <w:spacing w:line="360" w:lineRule="auto"/>
              <w:rPr>
                <w:rFonts w:ascii="Times New Roman" w:hAnsi="Times New Roman" w:cs="Times New Roman"/>
                <w:sz w:val="24"/>
                <w:szCs w:val="24"/>
              </w:rPr>
            </w:pPr>
            <w:r>
              <w:rPr>
                <w:rFonts w:ascii="Times New Roman" w:hAnsi="Times New Roman" w:cs="Times New Roman"/>
                <w:sz w:val="24"/>
                <w:szCs w:val="24"/>
              </w:rPr>
              <w:t xml:space="preserve"> Tayaş Gıda’nın sıklıkla katıldığı fuarlar:</w:t>
            </w:r>
          </w:p>
          <w:p w:rsidR="0079409A" w:rsidRDefault="0079409A" w:rsidP="0079409A">
            <w:pPr>
              <w:pStyle w:val="ListeParagraf"/>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ISM, Köln, Almanya</w:t>
            </w:r>
          </w:p>
          <w:p w:rsidR="0079409A" w:rsidRDefault="0079409A" w:rsidP="0079409A">
            <w:pPr>
              <w:pStyle w:val="ListeParagraf"/>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PRODEXPO, Moskova, Rusya</w:t>
            </w:r>
          </w:p>
          <w:p w:rsidR="0079409A" w:rsidRDefault="0079409A" w:rsidP="0079409A">
            <w:pPr>
              <w:pStyle w:val="ListeParagraf"/>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GULFOOD, Dubai, Birleşik Arap Emirlikleri</w:t>
            </w:r>
          </w:p>
          <w:p w:rsidR="0079409A" w:rsidRDefault="0079409A" w:rsidP="0079409A">
            <w:pPr>
              <w:pStyle w:val="ListeParagraf"/>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IFE, Londra, İngiltere</w:t>
            </w:r>
          </w:p>
          <w:p w:rsidR="0079409A" w:rsidRDefault="0079409A" w:rsidP="0079409A">
            <w:pPr>
              <w:pStyle w:val="ListeParagraf"/>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FOOD&amp;HOTEL, Vietnam</w:t>
            </w:r>
          </w:p>
          <w:p w:rsidR="0079409A" w:rsidRDefault="0079409A" w:rsidP="0079409A">
            <w:pPr>
              <w:pStyle w:val="ListeParagraf"/>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APAS, Sao Paolo, Brezilya</w:t>
            </w:r>
          </w:p>
          <w:p w:rsidR="0079409A" w:rsidRDefault="0079409A" w:rsidP="0079409A">
            <w:pPr>
              <w:pStyle w:val="ListeParagraf"/>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HOFEX, Hong Kong, Çin</w:t>
            </w:r>
          </w:p>
          <w:p w:rsidR="0079409A" w:rsidRDefault="0079409A" w:rsidP="0079409A">
            <w:pPr>
              <w:pStyle w:val="ListeParagraf"/>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SEOUL FOOD&amp;HOTEL, Seul, Güney Ko</w:t>
            </w:r>
          </w:p>
          <w:p w:rsidR="0079409A" w:rsidRDefault="0079409A" w:rsidP="0079409A">
            <w:pPr>
              <w:pStyle w:val="ListeParagraf"/>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SIAL, Şanghay, Çin</w:t>
            </w:r>
          </w:p>
          <w:p w:rsidR="0079409A" w:rsidRDefault="0079409A" w:rsidP="0079409A">
            <w:pPr>
              <w:pStyle w:val="ListeParagraf"/>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SWEETS&amp;SNACKS EXPO, Chicago, ABD</w:t>
            </w:r>
          </w:p>
          <w:p w:rsidR="0079409A" w:rsidRDefault="0079409A" w:rsidP="0079409A">
            <w:pPr>
              <w:pStyle w:val="ListeParagraf"/>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THAIFEX WORLD OF FOOD ASIA, Bangkok, Tayland</w:t>
            </w:r>
          </w:p>
          <w:p w:rsidR="0079409A" w:rsidRDefault="0079409A" w:rsidP="0079409A">
            <w:pPr>
              <w:pStyle w:val="ListeParagraf"/>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YUMMEX MIDDLE EAST, Bangkok, Tayland</w:t>
            </w:r>
          </w:p>
          <w:p w:rsidR="0079409A" w:rsidRDefault="0079409A" w:rsidP="0079409A">
            <w:pPr>
              <w:pStyle w:val="ListeParagraf"/>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CNR FOOD, İstanbul, Türkiye</w:t>
            </w:r>
          </w:p>
          <w:p w:rsidR="0079409A" w:rsidRDefault="0079409A" w:rsidP="0079409A">
            <w:pPr>
              <w:pStyle w:val="ListeParagraf"/>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ANUGA, Köln, Almanya</w:t>
            </w:r>
          </w:p>
          <w:p w:rsidR="0079409A" w:rsidRPr="009D382F" w:rsidRDefault="0079409A" w:rsidP="0079409A">
            <w:pPr>
              <w:pStyle w:val="ListeParagraf"/>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FHC, Shanghai, Çin</w:t>
            </w: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PLANLAMA                                                                                SAYFA NO:41</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542963" w:rsidRDefault="0079409A" w:rsidP="0079409A">
                  <w:pPr>
                    <w:rPr>
                      <w:rFonts w:ascii="Times New Roman" w:hAnsi="Times New Roman" w:cs="Times New Roman"/>
                      <w:i/>
                      <w:color w:val="BFBFBF" w:themeColor="background1" w:themeShade="BF"/>
                    </w:rPr>
                  </w:pPr>
                  <w:r>
                    <w:rPr>
                      <w:rFonts w:ascii="Times New Roman" w:hAnsi="Times New Roman" w:cs="Times New Roman"/>
                      <w:i/>
                    </w:rPr>
                    <w:t xml:space="preserve">YAPILAN İŞ: ÜRETİM PLANLAMA VE STOK POLİTİKASI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Pr="00B2211C" w:rsidRDefault="0079409A" w:rsidP="0079409A">
            <w:pPr>
              <w:rPr>
                <w:b/>
              </w:rPr>
            </w:pPr>
          </w:p>
          <w:p w:rsidR="0079409A" w:rsidRDefault="0079409A" w:rsidP="0079409A">
            <w:pPr>
              <w:rPr>
                <w:b/>
              </w:rPr>
            </w:pPr>
            <w:r w:rsidRPr="00B2211C">
              <w:rPr>
                <w:b/>
              </w:rPr>
              <w:t>ÜRETİM PLANLAMA</w:t>
            </w:r>
          </w:p>
          <w:p w:rsidR="0079409A" w:rsidRPr="00C93895" w:rsidRDefault="00542963" w:rsidP="0079409A">
            <w:pPr>
              <w:rPr>
                <w:sz w:val="24"/>
                <w:szCs w:val="24"/>
              </w:rPr>
            </w:pPr>
            <w:r>
              <w:rPr>
                <w:b/>
              </w:rPr>
              <w:t xml:space="preserve"> </w:t>
            </w:r>
            <w:r w:rsidR="0079409A">
              <w:t xml:space="preserve"> </w:t>
            </w:r>
            <w:r w:rsidR="0079409A" w:rsidRPr="00C93895">
              <w:rPr>
                <w:sz w:val="24"/>
                <w:szCs w:val="24"/>
              </w:rPr>
              <w:t xml:space="preserve">Bugün staj yaptığım bölüm olan üretim planlamada bazı konuları üretim planlama şefi olan Emrah Bey’e de sorarak işleyişi tam olarak öğrendim. İlk olarak sipariş geliyor.  Gelen siparişi maliyet alıyor. Maliyet ürünün karlılığını hesaplıyor. Hesapladıktan sonra kar marjının altında ise ya sipariş iptal ediliyor ya da siparişe birkaç değişiklik yapılmasını söylüyor. Kar marjnın üstünde olan sipariş kabul ediliyor. İhracat müdürü, maliyet müdürü ve genel müdür onayından geçtikten sona sonra ERP programı olan IFS üzerinde bu sipariş maliyet tarafından yayınlanıyor. Sipariş ekrana düşüyor ve üretim planlama bölümü bu siparişi alıyor.  Siparişin MRP de malzeme ihtiyaç raporunu çıkarıyorlar ve stoklarla siparişi eşleştiriyorlar. Eksik malzeme varsa satın almaya yönlendiriyorlar. Satın alma tedarikçiler ile iletişime geçiyor. Tedarikçilerden bir termin alınıyor ve üretim planlamaya dönüş yapılıyor. Üretim planlama da o tarihe hat planlama, hat doluluğu, personel durumu, makine arıza durumuna bakıp ihracata şu tarihte bu siparişi verebiliriz diye tarih veriyor. Termin onlara uyuyorsa plana alınıyorlar. Termin uzunsa, müşteri kabul etmezse satın almadan termin iyileştirmesi yapmasını isteniliyor. Satın alma tedarikçi ile görüşüp yeni termin istiyor. Tedarikçiler yeni tarih alıyor ve yeni termin süresi ihracata bildiriliyor. Yeni termin süresi olumlu ise plana ekleniyor değil ise sipariş iptal oluyor.    </w:t>
            </w:r>
          </w:p>
          <w:p w:rsidR="0079409A" w:rsidRPr="00C93895" w:rsidRDefault="0079409A" w:rsidP="0079409A">
            <w:pPr>
              <w:rPr>
                <w:sz w:val="24"/>
                <w:szCs w:val="24"/>
              </w:rPr>
            </w:pPr>
            <w:r w:rsidRPr="00C93895">
              <w:rPr>
                <w:sz w:val="24"/>
                <w:szCs w:val="24"/>
              </w:rPr>
              <w:t>Üretim planlamada yapılan diğer işlem ise araç yüklemelerini yapmak. Hangi ülkeye, hangi üründen kaç koli gideceği, hangi tarihlerde gideceği hepsi düzenli olarak yapılır. Aynı zamanda personel mesai saatleri ilk olarak üretim planlamada sisteme giriliyor daha sonra insan kaynaklarına iletiliyor. Günlük üretim tonajları da üretim planlamada raporlanıyor ve üretim müdürüne iletiliyor.</w:t>
            </w:r>
          </w:p>
          <w:p w:rsidR="0079409A" w:rsidRPr="00C93895" w:rsidRDefault="0079409A" w:rsidP="0079409A">
            <w:pPr>
              <w:rPr>
                <w:sz w:val="24"/>
                <w:szCs w:val="24"/>
              </w:rPr>
            </w:pPr>
          </w:p>
          <w:p w:rsidR="0079409A" w:rsidRPr="00C93895" w:rsidRDefault="0079409A" w:rsidP="0079409A">
            <w:pPr>
              <w:rPr>
                <w:b/>
                <w:sz w:val="24"/>
                <w:szCs w:val="24"/>
              </w:rPr>
            </w:pPr>
            <w:r w:rsidRPr="00C93895">
              <w:rPr>
                <w:b/>
                <w:sz w:val="24"/>
                <w:szCs w:val="24"/>
              </w:rPr>
              <w:t>STOK POLİTİKASI</w:t>
            </w:r>
          </w:p>
          <w:p w:rsidR="0079409A" w:rsidRPr="00C93895" w:rsidRDefault="0079409A" w:rsidP="0079409A">
            <w:pPr>
              <w:rPr>
                <w:sz w:val="24"/>
                <w:szCs w:val="24"/>
              </w:rPr>
            </w:pPr>
          </w:p>
          <w:p w:rsidR="0079409A" w:rsidRDefault="0079409A" w:rsidP="0079409A">
            <w:pPr>
              <w:rPr>
                <w:sz w:val="24"/>
                <w:szCs w:val="24"/>
              </w:rPr>
            </w:pPr>
            <w:r>
              <w:rPr>
                <w:sz w:val="24"/>
                <w:szCs w:val="24"/>
              </w:rPr>
              <w:t xml:space="preserve"> </w:t>
            </w:r>
            <w:r w:rsidRPr="00C93895">
              <w:rPr>
                <w:sz w:val="24"/>
                <w:szCs w:val="24"/>
              </w:rPr>
              <w:t>TAYAŞ’ın stok politikasını incelediğimde karma stok stratejisine göre üretim yaptığını gözlemleyip, öğrendim. Yani siparişe göre üretim yapmakta ancak stokta bulundurmaktadır. Ürün siparişi gelmeden önce özellikle hammadde olmak üzere yarı mamül</w:t>
            </w:r>
            <w:r>
              <w:rPr>
                <w:sz w:val="24"/>
                <w:szCs w:val="24"/>
              </w:rPr>
              <w:t xml:space="preserve"> </w:t>
            </w:r>
            <w:r w:rsidRPr="00C93895">
              <w:rPr>
                <w:sz w:val="24"/>
                <w:szCs w:val="24"/>
              </w:rPr>
              <w:t>de stokta bulundurmaktadır. Sipariş geldiği an müşterinin istediğine göre hemen üretime geçmektedir. Belli miktarlarda bitmiş üründe stokta bulundurmaktadır.</w:t>
            </w:r>
          </w:p>
          <w:p w:rsidR="0079409A" w:rsidRPr="00C93895" w:rsidRDefault="0079409A" w:rsidP="0079409A">
            <w:pPr>
              <w:rPr>
                <w:sz w:val="24"/>
                <w:szCs w:val="24"/>
              </w:rPr>
            </w:pPr>
          </w:p>
          <w:p w:rsidR="0079409A" w:rsidRDefault="0079409A" w:rsidP="0079409A">
            <w:pPr>
              <w:rPr>
                <w:sz w:val="24"/>
                <w:szCs w:val="24"/>
              </w:rPr>
            </w:pPr>
            <w:r>
              <w:rPr>
                <w:sz w:val="24"/>
                <w:szCs w:val="24"/>
              </w:rPr>
              <w:t xml:space="preserve"> </w:t>
            </w:r>
            <w:r w:rsidRPr="00C93895">
              <w:rPr>
                <w:sz w:val="24"/>
                <w:szCs w:val="24"/>
              </w:rPr>
              <w:t>Ham</w:t>
            </w:r>
            <w:r>
              <w:rPr>
                <w:sz w:val="24"/>
                <w:szCs w:val="24"/>
              </w:rPr>
              <w:t xml:space="preserve"> madde stok</w:t>
            </w:r>
            <w:r w:rsidRPr="00C93895">
              <w:rPr>
                <w:sz w:val="24"/>
                <w:szCs w:val="24"/>
              </w:rPr>
              <w:t>u bulundurmasında ki en büyük nedenler tedarikçiden kaynakla</w:t>
            </w:r>
            <w:r>
              <w:rPr>
                <w:sz w:val="24"/>
                <w:szCs w:val="24"/>
              </w:rPr>
              <w:t xml:space="preserve">nacak </w:t>
            </w:r>
            <w:r w:rsidRPr="00C93895">
              <w:rPr>
                <w:sz w:val="24"/>
                <w:szCs w:val="24"/>
              </w:rPr>
              <w:t>olumsuz durumlarda üretim yapımında ve müşteriye teslimde problem yaşanmaması. Ayrıca tedarik maliyetinde azalma olması.</w:t>
            </w:r>
          </w:p>
          <w:p w:rsidR="0079409A" w:rsidRPr="00C93895" w:rsidRDefault="0079409A" w:rsidP="0079409A">
            <w:pPr>
              <w:rPr>
                <w:sz w:val="24"/>
                <w:szCs w:val="24"/>
              </w:rPr>
            </w:pPr>
          </w:p>
          <w:p w:rsidR="0079409A" w:rsidRPr="00542963" w:rsidRDefault="0079409A" w:rsidP="0079409A">
            <w:pPr>
              <w:rPr>
                <w:sz w:val="24"/>
                <w:szCs w:val="24"/>
              </w:rPr>
            </w:pPr>
            <w:r>
              <w:rPr>
                <w:sz w:val="24"/>
                <w:szCs w:val="24"/>
              </w:rPr>
              <w:t>TAYAŞ’</w:t>
            </w:r>
            <w:r w:rsidRPr="00C93895">
              <w:rPr>
                <w:sz w:val="24"/>
                <w:szCs w:val="24"/>
              </w:rPr>
              <w:t>ın düzenli satış yaptığı ülkeler olsa da beklemedik siparişler gelebiliyor. Böyle durumlarda sorun yaşamamak ve müşteriyi kaybetmemek için bir miktar stok bulunduruyor. Bu uyguladığı stok politikası ile genel olarak sorun yaşamamaktadır</w:t>
            </w:r>
            <w:r>
              <w:rPr>
                <w:sz w:val="24"/>
                <w:szCs w:val="24"/>
              </w:rPr>
              <w:t>.</w:t>
            </w: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86"/>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 xml:space="preserve">KISIM: ÜRETİM PLANLAMA                                                  </w:t>
                  </w:r>
                  <w:r>
                    <w:rPr>
                      <w:rFonts w:ascii="Times New Roman" w:hAnsi="Times New Roman" w:cs="Times New Roman"/>
                      <w:i/>
                      <w:color w:val="BFBFBF" w:themeColor="background1" w:themeShade="BF"/>
                    </w:rPr>
                    <w:t xml:space="preserve">                                   </w:t>
                  </w:r>
                  <w:r w:rsidRPr="00F80143">
                    <w:rPr>
                      <w:rFonts w:ascii="Times New Roman" w:hAnsi="Times New Roman" w:cs="Times New Roman"/>
                      <w:i/>
                    </w:rPr>
                    <w:t>SAYFA NO</w:t>
                  </w:r>
                  <w:r>
                    <w:rPr>
                      <w:rFonts w:ascii="Times New Roman" w:hAnsi="Times New Roman" w:cs="Times New Roman"/>
                      <w:i/>
                    </w:rPr>
                    <w:t>:42</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542963" w:rsidRDefault="0079409A" w:rsidP="0079409A">
                  <w:pPr>
                    <w:rPr>
                      <w:rFonts w:ascii="Times New Roman" w:hAnsi="Times New Roman" w:cs="Times New Roman"/>
                      <w:i/>
                    </w:rPr>
                  </w:pPr>
                  <w:r>
                    <w:rPr>
                      <w:rFonts w:ascii="Times New Roman" w:hAnsi="Times New Roman" w:cs="Times New Roman"/>
                      <w:i/>
                    </w:rPr>
                    <w:t xml:space="preserve">YAPILAN İŞ: PLANLAMA İŞ AKIŞI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Default="0079409A" w:rsidP="0079409A"/>
          <w:p w:rsidR="0079409A" w:rsidRDefault="0079409A" w:rsidP="0079409A"/>
          <w:p w:rsidR="0079409A" w:rsidRDefault="0079409A" w:rsidP="0079409A">
            <w:r>
              <w:rPr>
                <w:noProof/>
                <w:lang w:eastAsia="tr-TR"/>
              </w:rPr>
              <w:drawing>
                <wp:inline distT="0" distB="0" distL="0" distR="0" wp14:anchorId="6A8B89FB" wp14:editId="06395581">
                  <wp:extent cx="5791200" cy="5267325"/>
                  <wp:effectExtent l="0" t="0" r="0" b="9525"/>
                  <wp:docPr id="6" name="Resim 6" descr="C:\Users\merkez.üretim03\Desktop\Ekran Alıntı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kez.üretim03\Desktop\Ekran Alıntısı.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91200" cy="5267325"/>
                          </a:xfrm>
                          <a:prstGeom prst="rect">
                            <a:avLst/>
                          </a:prstGeom>
                          <a:noFill/>
                          <a:ln>
                            <a:noFill/>
                          </a:ln>
                        </pic:spPr>
                      </pic:pic>
                    </a:graphicData>
                  </a:graphic>
                </wp:inline>
              </w:drawing>
            </w:r>
          </w:p>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86"/>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PLANLAMA                                                                                  SAYFA NO:43</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542963" w:rsidRDefault="0079409A" w:rsidP="0079409A">
                  <w:pPr>
                    <w:rPr>
                      <w:rFonts w:ascii="Times New Roman" w:hAnsi="Times New Roman" w:cs="Times New Roman"/>
                      <w:i/>
                    </w:rPr>
                  </w:pPr>
                  <w:r>
                    <w:rPr>
                      <w:rFonts w:ascii="Times New Roman" w:hAnsi="Times New Roman" w:cs="Times New Roman"/>
                      <w:i/>
                    </w:rPr>
                    <w:t xml:space="preserve">YAPILAN İŞ: PLANLAMA İŞ AKIŞI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Default="0079409A" w:rsidP="0079409A"/>
          <w:p w:rsidR="0079409A" w:rsidRDefault="0079409A" w:rsidP="0079409A">
            <w:r>
              <w:rPr>
                <w:noProof/>
                <w:lang w:eastAsia="tr-TR"/>
              </w:rPr>
              <w:drawing>
                <wp:inline distT="0" distB="0" distL="0" distR="0" wp14:anchorId="6C379E92" wp14:editId="2CCB431F">
                  <wp:extent cx="5915025" cy="5934075"/>
                  <wp:effectExtent l="0" t="0" r="9525" b="9525"/>
                  <wp:docPr id="7" name="Resim 7" descr="C:\Users\merkez.üretim03\Desktop\GÖZDE\UYGULAMA STAJI BİLGİLER\ÜRETİM PLANLAMA SÜRECİ\Ekran Alıntısı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rkez.üretim03\Desktop\GÖZDE\UYGULAMA STAJI BİLGİLER\ÜRETİM PLANLAMA SÜRECİ\Ekran Alıntısı 2.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15025" cy="5934075"/>
                          </a:xfrm>
                          <a:prstGeom prst="rect">
                            <a:avLst/>
                          </a:prstGeom>
                          <a:noFill/>
                          <a:ln>
                            <a:noFill/>
                          </a:ln>
                        </pic:spPr>
                      </pic:pic>
                    </a:graphicData>
                  </a:graphic>
                </wp:inline>
              </w:drawing>
            </w:r>
          </w:p>
          <w:p w:rsidR="0079409A" w:rsidRDefault="0079409A" w:rsidP="0079409A"/>
          <w:p w:rsidR="0079409A" w:rsidRDefault="0079409A" w:rsidP="0079409A"/>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KALİTE KONTROL BİRİMİ                                                                         SAYFA NO:44</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542963" w:rsidRDefault="0079409A" w:rsidP="0079409A">
                  <w:pPr>
                    <w:rPr>
                      <w:rFonts w:ascii="Times New Roman" w:hAnsi="Times New Roman" w:cs="Times New Roman"/>
                      <w:i/>
                    </w:rPr>
                  </w:pPr>
                  <w:r>
                    <w:rPr>
                      <w:rFonts w:ascii="Times New Roman" w:hAnsi="Times New Roman" w:cs="Times New Roman"/>
                      <w:i/>
                    </w:rPr>
                    <w:t xml:space="preserve">YAPILAN İŞ: KALİTE KOTROL POLİTİKALARI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Pr="00A94EFB" w:rsidRDefault="0079409A" w:rsidP="0079409A">
            <w:pPr>
              <w:pStyle w:val="HTMLncedenBiimlendirilmi"/>
              <w:shd w:val="clear" w:color="auto" w:fill="F8F9FA"/>
              <w:spacing w:line="540" w:lineRule="atLeast"/>
              <w:rPr>
                <w:rFonts w:ascii="inherit" w:eastAsia="Times New Roman" w:hAnsi="inherit" w:cs="Courier New"/>
                <w:b/>
                <w:color w:val="202124"/>
                <w:sz w:val="22"/>
                <w:szCs w:val="22"/>
                <w:lang w:eastAsia="tr-TR"/>
              </w:rPr>
            </w:pPr>
            <w:r w:rsidRPr="00A94EFB">
              <w:rPr>
                <w:rFonts w:ascii="inherit" w:eastAsia="Times New Roman" w:hAnsi="inherit" w:cs="Courier New"/>
                <w:b/>
                <w:color w:val="202124"/>
                <w:sz w:val="22"/>
                <w:szCs w:val="22"/>
                <w:lang w:eastAsia="tr-TR"/>
              </w:rPr>
              <w:t>KALİTE POLİTİKALARI:</w:t>
            </w:r>
          </w:p>
          <w:p w:rsidR="0079409A" w:rsidRPr="00A94EFB" w:rsidRDefault="0079409A" w:rsidP="0079409A">
            <w:pPr>
              <w:pStyle w:val="NormalWeb"/>
              <w:numPr>
                <w:ilvl w:val="0"/>
                <w:numId w:val="35"/>
              </w:numPr>
              <w:shd w:val="clear" w:color="auto" w:fill="FFFFFF"/>
              <w:spacing w:line="384" w:lineRule="atLeast"/>
              <w:jc w:val="both"/>
              <w:rPr>
                <w:rFonts w:ascii="Arial" w:hAnsi="Arial" w:cs="Arial"/>
                <w:color w:val="1B1B1B"/>
                <w:spacing w:val="8"/>
                <w:sz w:val="22"/>
                <w:szCs w:val="22"/>
              </w:rPr>
            </w:pPr>
            <w:r w:rsidRPr="00A94EFB">
              <w:rPr>
                <w:rFonts w:ascii="Arial" w:hAnsi="Arial" w:cs="Arial"/>
                <w:color w:val="1B1B1B"/>
                <w:spacing w:val="8"/>
                <w:sz w:val="22"/>
                <w:szCs w:val="22"/>
              </w:rPr>
              <w:t>Müşterilerin, Kalite, Gıda Güvenliği ve Müşteri Memnuniyeti ile ilgili beklentilerini karşılayarak sürdürülebilir gelişmeyi sağlamayı, müşteri geri bildirim kaynaklı hataları önleyerek sürekli iyileştirmeyi sağlamayı,</w:t>
            </w:r>
          </w:p>
          <w:p w:rsidR="0079409A" w:rsidRPr="00A94EFB" w:rsidRDefault="0079409A" w:rsidP="0079409A">
            <w:pPr>
              <w:pStyle w:val="NormalWeb"/>
              <w:numPr>
                <w:ilvl w:val="0"/>
                <w:numId w:val="35"/>
              </w:numPr>
              <w:shd w:val="clear" w:color="auto" w:fill="FFFFFF"/>
              <w:spacing w:line="384" w:lineRule="atLeast"/>
              <w:jc w:val="both"/>
              <w:rPr>
                <w:rFonts w:ascii="Arial" w:hAnsi="Arial" w:cs="Arial"/>
                <w:color w:val="1B1B1B"/>
                <w:spacing w:val="8"/>
                <w:sz w:val="22"/>
                <w:szCs w:val="22"/>
              </w:rPr>
            </w:pPr>
            <w:r w:rsidRPr="00A94EFB">
              <w:rPr>
                <w:rFonts w:ascii="Arial" w:hAnsi="Arial" w:cs="Arial"/>
                <w:color w:val="1B1B1B"/>
                <w:spacing w:val="8"/>
                <w:sz w:val="22"/>
                <w:szCs w:val="22"/>
              </w:rPr>
              <w:t>Müşteri Geri bildirimlerini uygulanabilir tüm yasal, düzenleyici ve kurumsal gerekliliklere göre objektif ve şeffaf bir şekilde sistematik ve ücretsiz olarak değerlendirmeyi ve Müşterilerimizi mutlu edecek çözümü sunarak onların memnuniyetlerini sağlamayı, iade hakkını müşterilerimize tanımayı,</w:t>
            </w:r>
          </w:p>
          <w:p w:rsidR="0079409A" w:rsidRPr="00A94EFB" w:rsidRDefault="0079409A" w:rsidP="0079409A">
            <w:pPr>
              <w:pStyle w:val="NormalWeb"/>
              <w:numPr>
                <w:ilvl w:val="0"/>
                <w:numId w:val="35"/>
              </w:numPr>
              <w:shd w:val="clear" w:color="auto" w:fill="FFFFFF"/>
              <w:spacing w:line="384" w:lineRule="atLeast"/>
              <w:rPr>
                <w:rFonts w:ascii="Arial" w:hAnsi="Arial" w:cs="Arial"/>
                <w:color w:val="1B1B1B"/>
                <w:spacing w:val="8"/>
                <w:sz w:val="22"/>
                <w:szCs w:val="22"/>
              </w:rPr>
            </w:pPr>
            <w:r w:rsidRPr="00A94EFB">
              <w:rPr>
                <w:rFonts w:ascii="Arial" w:hAnsi="Arial" w:cs="Arial"/>
                <w:color w:val="1B1B1B"/>
                <w:spacing w:val="8"/>
                <w:sz w:val="22"/>
                <w:szCs w:val="22"/>
              </w:rPr>
              <w:t>Çalışanlarını, Kalite , Gıda Güvenliği ve Müşteri Memnuniyeti Yönetim Sistemlerinin geliştirilmesi yönünde eğitmeyi, motive etmeyi ve katılımları ile uygulamayı,</w:t>
            </w:r>
          </w:p>
          <w:p w:rsidR="0079409A" w:rsidRPr="00A94EFB" w:rsidRDefault="0079409A" w:rsidP="0079409A">
            <w:pPr>
              <w:pStyle w:val="NormalWeb"/>
              <w:numPr>
                <w:ilvl w:val="0"/>
                <w:numId w:val="35"/>
              </w:numPr>
              <w:shd w:val="clear" w:color="auto" w:fill="FFFFFF"/>
              <w:spacing w:line="384" w:lineRule="atLeast"/>
              <w:jc w:val="both"/>
              <w:rPr>
                <w:rFonts w:ascii="Arial" w:hAnsi="Arial" w:cs="Arial"/>
                <w:color w:val="1B1B1B"/>
                <w:spacing w:val="8"/>
                <w:sz w:val="22"/>
                <w:szCs w:val="22"/>
              </w:rPr>
            </w:pPr>
            <w:r w:rsidRPr="00A94EFB">
              <w:rPr>
                <w:rFonts w:ascii="Arial" w:hAnsi="Arial" w:cs="Arial"/>
                <w:color w:val="1B1B1B"/>
                <w:spacing w:val="8"/>
                <w:sz w:val="22"/>
                <w:szCs w:val="22"/>
              </w:rPr>
              <w:t>Gıda ve Kalite Güvenliği bilincini bir kültür olarak işletme geneline yaymak için gerekli çalışmaları yapmayı, risklerin farkında olmayı, risk bazlı yaklaşım ile süreçleri sürekli iyileştirerek prosedür ve talimatlara uymayı, düzeltici ve önleyici faaliyetlerde bulunarak riskleri azaltmayı ve iş sürekliliğini sağlamayı,</w:t>
            </w:r>
          </w:p>
          <w:p w:rsidR="0079409A" w:rsidRDefault="0079409A" w:rsidP="0079409A">
            <w:pPr>
              <w:pStyle w:val="HTMLncedenBiimlendirilmi"/>
              <w:shd w:val="clear" w:color="auto" w:fill="F8F9FA"/>
              <w:spacing w:line="276" w:lineRule="auto"/>
              <w:rPr>
                <w:rFonts w:ascii="Arial" w:eastAsia="Times New Roman" w:hAnsi="Arial" w:cs="Arial"/>
                <w:color w:val="202124"/>
                <w:sz w:val="22"/>
                <w:szCs w:val="22"/>
                <w:lang w:eastAsia="tr-TR"/>
              </w:rPr>
            </w:pPr>
          </w:p>
          <w:p w:rsidR="0079409A" w:rsidRDefault="0079409A" w:rsidP="0079409A">
            <w:pPr>
              <w:pStyle w:val="HTMLncedenBiimlendirilmi"/>
              <w:shd w:val="clear" w:color="auto" w:fill="F8F9FA"/>
              <w:spacing w:line="360" w:lineRule="auto"/>
              <w:rPr>
                <w:rFonts w:ascii="Arial" w:eastAsia="Times New Roman" w:hAnsi="Arial" w:cs="Arial"/>
                <w:color w:val="202124"/>
                <w:sz w:val="22"/>
                <w:szCs w:val="22"/>
                <w:lang w:eastAsia="tr-TR"/>
              </w:rPr>
            </w:pPr>
            <w:r>
              <w:rPr>
                <w:rFonts w:ascii="Arial" w:eastAsia="Times New Roman" w:hAnsi="Arial" w:cs="Arial"/>
                <w:color w:val="202124"/>
                <w:sz w:val="22"/>
                <w:szCs w:val="22"/>
                <w:lang w:eastAsia="tr-TR"/>
              </w:rPr>
              <w:t xml:space="preserve"> </w:t>
            </w:r>
            <w:r w:rsidRPr="00A94EFB">
              <w:rPr>
                <w:rFonts w:ascii="Arial" w:eastAsia="Times New Roman" w:hAnsi="Arial" w:cs="Arial"/>
                <w:color w:val="202124"/>
                <w:sz w:val="22"/>
                <w:szCs w:val="22"/>
                <w:lang w:eastAsia="tr-TR"/>
              </w:rPr>
              <w:t>Kalite departmanının işleyişi Emel Hanım tarafından tanıtıldı ve kalite kontrol çalışmaları departmanı yerinde incelendi. Üretilen ürünlerin duyusal (renk, katran, koku) ve dokusal analizleri, ambalaj veya ambalajda herhangi bir sorun olup olmadığı, hammadde ve ambalaj malzemelerinin koşulları,</w:t>
            </w:r>
            <w:r>
              <w:rPr>
                <w:rFonts w:ascii="Arial" w:eastAsia="Times New Roman" w:hAnsi="Arial" w:cs="Arial"/>
                <w:color w:val="202124"/>
                <w:sz w:val="22"/>
                <w:szCs w:val="22"/>
                <w:lang w:eastAsia="tr-TR"/>
              </w:rPr>
              <w:t xml:space="preserve"> </w:t>
            </w:r>
            <w:r w:rsidRPr="00A94EFB">
              <w:rPr>
                <w:rFonts w:ascii="Arial" w:eastAsia="Times New Roman" w:hAnsi="Arial" w:cs="Arial"/>
                <w:color w:val="202124"/>
                <w:sz w:val="22"/>
                <w:szCs w:val="22"/>
                <w:lang w:eastAsia="tr-TR"/>
              </w:rPr>
              <w:t>atıkların ve ürünlerin kontrolü (depolama ve nakliye) denetlenir. Sanitasyon ve haşere kontrolü, yabancı madde varlık kontrolü yapılır. Nem, sıcaklık, besleme debisi, makinelerin düzgün çalışıp çalışmadığı, besleme yağı sıcaklığı, son kullanma tarihi kontrolü yapılır. Emel Hanım üretim alanındaki personellerin içeriye eldivensiz, bonesiz ve iş kıyafeti haricinde girmenin kesinlikle yasak olduğunu söyledi. Ayrıca kolye, küpe, yüzük gibi herhangi takı, ayna, iğne vb. eşyalar ürünlerin içerisine düşme ihtimaline karşı asla içeri sokulmaz.</w:t>
            </w:r>
          </w:p>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K</w:t>
                  </w:r>
                  <w:r>
                    <w:rPr>
                      <w:rFonts w:ascii="Times New Roman" w:hAnsi="Times New Roman" w:cs="Times New Roman"/>
                      <w:i/>
                    </w:rPr>
                    <w:t>ISIM: KALİTE KONTROL BİRİMİ                                                                         SAYFA NO:45</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542963" w:rsidRDefault="0079409A" w:rsidP="0079409A">
                  <w:pPr>
                    <w:rPr>
                      <w:rFonts w:ascii="Times New Roman" w:hAnsi="Times New Roman" w:cs="Times New Roman"/>
                      <w:i/>
                    </w:rPr>
                  </w:pPr>
                  <w:r>
                    <w:rPr>
                      <w:rFonts w:ascii="Times New Roman" w:hAnsi="Times New Roman" w:cs="Times New Roman"/>
                      <w:i/>
                    </w:rPr>
                    <w:t>YAPILAN İŞ</w:t>
                  </w:r>
                  <w:r w:rsidRPr="00F80143">
                    <w:rPr>
                      <w:rFonts w:ascii="Times New Roman" w:hAnsi="Times New Roman" w:cs="Times New Roman"/>
                      <w:i/>
                    </w:rPr>
                    <w:t xml:space="preserve">: </w:t>
                  </w:r>
                  <w:r>
                    <w:rPr>
                      <w:rFonts w:ascii="Times New Roman" w:hAnsi="Times New Roman" w:cs="Times New Roman"/>
                      <w:i/>
                    </w:rPr>
                    <w:t xml:space="preserve">KALİTE KONTROL ÇALIŞMALARI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t xml:space="preserve"> </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line="360" w:lineRule="auto"/>
              <w:rPr>
                <w:rFonts w:ascii="Arial" w:eastAsia="Times New Roman" w:hAnsi="Arial" w:cs="Arial"/>
                <w:color w:val="202124"/>
                <w:sz w:val="24"/>
                <w:szCs w:val="24"/>
                <w:lang w:eastAsia="tr-TR"/>
              </w:rPr>
            </w:pPr>
            <w:r>
              <w:t xml:space="preserve">  </w:t>
            </w:r>
            <w:r>
              <w:rPr>
                <w:rFonts w:ascii="Arial" w:eastAsia="Times New Roman" w:hAnsi="Arial" w:cs="Arial"/>
                <w:color w:val="202124"/>
                <w:sz w:val="24"/>
                <w:szCs w:val="24"/>
                <w:lang w:eastAsia="tr-TR"/>
              </w:rPr>
              <w:t>K</w:t>
            </w:r>
            <w:r w:rsidRPr="009129D2">
              <w:rPr>
                <w:rFonts w:ascii="Arial" w:eastAsia="Times New Roman" w:hAnsi="Arial" w:cs="Arial"/>
                <w:color w:val="202124"/>
                <w:sz w:val="24"/>
                <w:szCs w:val="24"/>
                <w:lang w:eastAsia="tr-TR"/>
              </w:rPr>
              <w:t>alite kontrol departmanın</w:t>
            </w:r>
            <w:r>
              <w:rPr>
                <w:rFonts w:ascii="Arial" w:eastAsia="Times New Roman" w:hAnsi="Arial" w:cs="Arial"/>
                <w:color w:val="202124"/>
                <w:sz w:val="24"/>
                <w:szCs w:val="24"/>
                <w:lang w:eastAsia="tr-TR"/>
              </w:rPr>
              <w:t xml:space="preserve"> </w:t>
            </w:r>
            <w:r w:rsidRPr="009129D2">
              <w:rPr>
                <w:rFonts w:ascii="Arial" w:eastAsia="Times New Roman" w:hAnsi="Arial" w:cs="Arial"/>
                <w:color w:val="202124"/>
                <w:sz w:val="24"/>
                <w:szCs w:val="24"/>
                <w:lang w:eastAsia="tr-TR"/>
              </w:rPr>
              <w:t>da</w:t>
            </w:r>
            <w:r>
              <w:rPr>
                <w:rFonts w:ascii="Arial" w:eastAsia="Times New Roman" w:hAnsi="Arial" w:cs="Arial"/>
                <w:color w:val="202124"/>
                <w:sz w:val="24"/>
                <w:szCs w:val="24"/>
                <w:lang w:eastAsia="tr-TR"/>
              </w:rPr>
              <w:t xml:space="preserve"> </w:t>
            </w:r>
            <w:r w:rsidRPr="009129D2">
              <w:rPr>
                <w:rFonts w:ascii="Arial" w:eastAsia="Times New Roman" w:hAnsi="Arial" w:cs="Arial"/>
                <w:color w:val="202124"/>
                <w:sz w:val="24"/>
                <w:szCs w:val="24"/>
                <w:lang w:eastAsia="tr-TR"/>
              </w:rPr>
              <w:t>ki Nuriye Hanım ile üretim alanına indik ve kendisi kontrolleri yaparken yanında bulunup işleyişi görmemi istedi. İlk olarak şuruplarda brix kontrolü ve kritik kontrol noktalarında duyusal analiz (tat, renk, koku kontrolü) yapılmıştır. Herhangi bir sorun olması durumunda harekete geçilmelidir.</w:t>
            </w:r>
          </w:p>
          <w:p w:rsidR="0079409A" w:rsidRPr="004536BA" w:rsidRDefault="0079409A" w:rsidP="0079409A">
            <w:pPr>
              <w:pStyle w:val="HTMLncedenBiimlendirilmi"/>
              <w:shd w:val="clear" w:color="auto" w:fill="F8F9FA"/>
              <w:spacing w:before="100" w:beforeAutospacing="1" w:line="360" w:lineRule="auto"/>
              <w:rPr>
                <w:rFonts w:ascii="Arial" w:eastAsia="Times New Roman" w:hAnsi="Arial" w:cs="Arial"/>
                <w:b/>
                <w:color w:val="202124"/>
                <w:sz w:val="24"/>
                <w:szCs w:val="24"/>
                <w:lang w:eastAsia="tr-TR"/>
              </w:rPr>
            </w:pPr>
            <w:r w:rsidRPr="004536BA">
              <w:rPr>
                <w:rFonts w:ascii="Arial" w:eastAsia="Times New Roman" w:hAnsi="Arial" w:cs="Arial"/>
                <w:b/>
                <w:color w:val="202124"/>
                <w:sz w:val="24"/>
                <w:szCs w:val="24"/>
                <w:lang w:eastAsia="tr-TR"/>
              </w:rPr>
              <w:t>KALİTE KONTROL ÇALIŞMALARI</w:t>
            </w:r>
          </w:p>
          <w:p w:rsidR="0079409A" w:rsidRDefault="0079409A" w:rsidP="0079409A">
            <w:pPr>
              <w:pStyle w:val="HTMLncedenBiimlendirilmi"/>
              <w:shd w:val="clear" w:color="auto" w:fill="F8F9FA"/>
              <w:spacing w:line="360" w:lineRule="auto"/>
              <w:rPr>
                <w:rFonts w:ascii="Arial" w:eastAsia="Times New Roman" w:hAnsi="Arial" w:cs="Arial"/>
                <w:color w:val="202124"/>
                <w:sz w:val="24"/>
                <w:szCs w:val="24"/>
                <w:lang w:eastAsia="tr-TR"/>
              </w:rPr>
            </w:pPr>
            <w:r w:rsidRPr="009129D2">
              <w:rPr>
                <w:rFonts w:ascii="Arial" w:eastAsia="Times New Roman" w:hAnsi="Arial" w:cs="Arial"/>
                <w:color w:val="202124"/>
                <w:sz w:val="24"/>
                <w:szCs w:val="24"/>
                <w:lang w:eastAsia="tr-TR"/>
              </w:rPr>
              <w:t xml:space="preserve">Çikolata hattında kontroller yapıldı. Hattın işletmecisi Tarık Usta ve Kalite departmanından Nuriye Hanım ile hatta oluşan sorunlar incelendi. </w:t>
            </w:r>
          </w:p>
          <w:p w:rsidR="0079409A" w:rsidRDefault="0079409A" w:rsidP="0079409A">
            <w:pPr>
              <w:pStyle w:val="HTMLncedenBiimlendirilmi"/>
              <w:shd w:val="clear" w:color="auto" w:fill="F8F9FA"/>
              <w:spacing w:line="360" w:lineRule="auto"/>
              <w:rPr>
                <w:rFonts w:ascii="Arial" w:eastAsia="Times New Roman" w:hAnsi="Arial" w:cs="Arial"/>
                <w:color w:val="202124"/>
                <w:sz w:val="24"/>
                <w:szCs w:val="24"/>
                <w:lang w:eastAsia="tr-TR"/>
              </w:rPr>
            </w:pPr>
          </w:p>
          <w:p w:rsidR="0079409A" w:rsidRPr="009129D2" w:rsidRDefault="0079409A" w:rsidP="0079409A">
            <w:pPr>
              <w:pStyle w:val="HTMLncedenBiimlendirilmi"/>
              <w:shd w:val="clear" w:color="auto" w:fill="F8F9FA"/>
              <w:spacing w:line="360" w:lineRule="auto"/>
              <w:rPr>
                <w:rFonts w:ascii="Arial" w:eastAsia="Times New Roman" w:hAnsi="Arial" w:cs="Arial"/>
                <w:color w:val="202124"/>
                <w:sz w:val="24"/>
                <w:szCs w:val="24"/>
                <w:lang w:eastAsia="tr-TR"/>
              </w:rPr>
            </w:pPr>
            <w:r>
              <w:rPr>
                <w:rFonts w:ascii="Arial" w:eastAsia="Times New Roman" w:hAnsi="Arial" w:cs="Arial"/>
                <w:b/>
                <w:color w:val="202124"/>
                <w:sz w:val="24"/>
                <w:szCs w:val="24"/>
                <w:lang w:eastAsia="tr-TR"/>
              </w:rPr>
              <w:t>1)</w:t>
            </w:r>
            <w:r w:rsidRPr="00CD546C">
              <w:rPr>
                <w:rFonts w:ascii="Arial" w:eastAsia="Times New Roman" w:hAnsi="Arial" w:cs="Arial"/>
                <w:b/>
                <w:color w:val="202124"/>
                <w:sz w:val="24"/>
                <w:szCs w:val="24"/>
                <w:lang w:eastAsia="tr-TR"/>
              </w:rPr>
              <w:t>Krem Kusma:</w:t>
            </w:r>
            <w:r w:rsidRPr="009129D2">
              <w:rPr>
                <w:rFonts w:ascii="Arial" w:eastAsia="Times New Roman" w:hAnsi="Arial" w:cs="Arial"/>
                <w:color w:val="202124"/>
                <w:sz w:val="24"/>
                <w:szCs w:val="24"/>
                <w:lang w:eastAsia="tr-TR"/>
              </w:rPr>
              <w:t xml:space="preserve"> Krem dolgulu kokolinlerde iç dolgunun dış kabuk dışına sızmasıdır. Küçük dairelerdeki bu sızıntılar istenmeyen b</w:t>
            </w:r>
            <w:r>
              <w:rPr>
                <w:rFonts w:ascii="Arial" w:eastAsia="Times New Roman" w:hAnsi="Arial" w:cs="Arial"/>
                <w:color w:val="202124"/>
                <w:sz w:val="24"/>
                <w:szCs w:val="24"/>
                <w:lang w:eastAsia="tr-TR"/>
              </w:rPr>
              <w:t>ir görüntüdür. Problemin nedeni;</w:t>
            </w:r>
            <w:r w:rsidRPr="009129D2">
              <w:rPr>
                <w:rFonts w:ascii="Arial" w:eastAsia="Times New Roman" w:hAnsi="Arial" w:cs="Arial"/>
                <w:color w:val="202124"/>
                <w:sz w:val="24"/>
                <w:szCs w:val="24"/>
                <w:lang w:eastAsia="tr-TR"/>
              </w:rPr>
              <w:t xml:space="preserve"> İç dolguyu kalıplara doldurduktan sonra alt kapağı oluşturan kokolin doldurulur ve kalıplar titreşime maruz bırakılarak içerideki hava kabarcıklarının giderilmesi sağlanır. Bu, vibrasyonun süresinin veya yoğunluğunun fazla olması veya kullanılan yağların her seride farklı viskozite değerlerine sahip olması durumunda görülür.</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sidRPr="004536BA">
              <w:rPr>
                <w:rFonts w:ascii="Arial" w:eastAsia="Times New Roman" w:hAnsi="Arial" w:cs="Arial"/>
                <w:b/>
                <w:color w:val="202124"/>
                <w:sz w:val="24"/>
                <w:szCs w:val="24"/>
                <w:lang w:eastAsia="tr-TR"/>
              </w:rPr>
              <w:t>Çözüm:</w:t>
            </w:r>
            <w:r w:rsidRPr="009129D2">
              <w:rPr>
                <w:rFonts w:ascii="Arial" w:eastAsia="Times New Roman" w:hAnsi="Arial" w:cs="Arial"/>
                <w:color w:val="202124"/>
                <w:sz w:val="24"/>
                <w:szCs w:val="24"/>
                <w:lang w:eastAsia="tr-TR"/>
              </w:rPr>
              <w:t xml:space="preserve"> Kalıpların titreşim süresi / yoğunluğu azaltılır veya hamur formülasyonu yağın viskozitesine göre revize edilir.</w:t>
            </w:r>
          </w:p>
          <w:p w:rsidR="0079409A" w:rsidRPr="009129D2"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p>
          <w:p w:rsidR="0079409A" w:rsidRPr="009129D2" w:rsidRDefault="0079409A" w:rsidP="0079409A">
            <w:pPr>
              <w:spacing w:line="360" w:lineRule="auto"/>
              <w:rPr>
                <w:rFonts w:ascii="Arial" w:eastAsia="Times New Roman" w:hAnsi="Arial" w:cs="Arial"/>
                <w:color w:val="202124"/>
                <w:sz w:val="24"/>
                <w:szCs w:val="24"/>
                <w:lang w:eastAsia="tr-TR"/>
              </w:rPr>
            </w:pPr>
            <w:r>
              <w:rPr>
                <w:rFonts w:ascii="Arial" w:eastAsia="Times New Roman" w:hAnsi="Arial" w:cs="Arial"/>
                <w:b/>
                <w:color w:val="202124"/>
                <w:sz w:val="24"/>
                <w:szCs w:val="24"/>
                <w:lang w:eastAsia="tr-TR"/>
              </w:rPr>
              <w:t>2)</w:t>
            </w:r>
            <w:r w:rsidRPr="004536BA">
              <w:rPr>
                <w:rFonts w:ascii="Arial" w:eastAsia="Times New Roman" w:hAnsi="Arial" w:cs="Arial"/>
                <w:b/>
                <w:color w:val="202124"/>
                <w:sz w:val="24"/>
                <w:szCs w:val="24"/>
                <w:lang w:eastAsia="tr-TR"/>
              </w:rPr>
              <w:t>Çapaklanma:</w:t>
            </w:r>
            <w:r w:rsidRPr="009129D2">
              <w:rPr>
                <w:rFonts w:ascii="Arial" w:eastAsia="Times New Roman" w:hAnsi="Arial" w:cs="Arial"/>
                <w:color w:val="202124"/>
                <w:sz w:val="24"/>
                <w:szCs w:val="24"/>
                <w:lang w:eastAsia="tr-TR"/>
              </w:rPr>
              <w:t xml:space="preserve"> Çikolata veya kokolin hattında kalıptan çıkarılan ürünlerle ince tabak şeklinde ortaya çıkan hamur kalıntılarıdır. Kokolin ve çikolata hamurunu kalıplara doldururken konveyör bant beklemektedir. Bu bekleme süresi gereğinden kısa tutulursa hamur halat gibi esneyerek kalıptan dışarı çıkacaktır. Taşan hamur, silindir içerisinden geçerken ince tabaklara dönüşür ve kuruduktan ve soğuduktan sonra ince çikolata tabakları halinde ürünlerle birlikte kalıpları terk eder</w:t>
            </w:r>
          </w:p>
          <w:p w:rsidR="0079409A" w:rsidRPr="00542963" w:rsidRDefault="0079409A" w:rsidP="00542963">
            <w:pPr>
              <w:spacing w:line="360" w:lineRule="auto"/>
              <w:rPr>
                <w:rFonts w:ascii="Arial" w:eastAsia="Times New Roman" w:hAnsi="Arial" w:cs="Arial"/>
                <w:color w:val="202124"/>
                <w:sz w:val="24"/>
                <w:szCs w:val="24"/>
                <w:lang w:eastAsia="tr-TR"/>
              </w:rPr>
            </w:pPr>
            <w:r w:rsidRPr="004536BA">
              <w:rPr>
                <w:rFonts w:ascii="Arial" w:eastAsia="Times New Roman" w:hAnsi="Arial" w:cs="Arial"/>
                <w:b/>
                <w:color w:val="202124"/>
                <w:sz w:val="24"/>
                <w:szCs w:val="24"/>
                <w:lang w:eastAsia="tr-TR"/>
              </w:rPr>
              <w:t>Çözüm:</w:t>
            </w:r>
            <w:r w:rsidRPr="009129D2">
              <w:rPr>
                <w:rFonts w:ascii="Arial" w:eastAsia="Times New Roman" w:hAnsi="Arial" w:cs="Arial"/>
                <w:color w:val="202124"/>
                <w:sz w:val="24"/>
                <w:szCs w:val="24"/>
                <w:lang w:eastAsia="tr-TR"/>
              </w:rPr>
              <w:t xml:space="preserve"> Kalıplara doldurma sırasında çapakları gidermek veya doldurma süresini uzatmak için bir temizleme cihazı sağlar. Ek olarak h</w:t>
            </w:r>
            <w:r w:rsidR="00542963">
              <w:rPr>
                <w:rFonts w:ascii="Arial" w:eastAsia="Times New Roman" w:hAnsi="Arial" w:cs="Arial"/>
                <w:color w:val="202124"/>
                <w:sz w:val="24"/>
                <w:szCs w:val="24"/>
                <w:lang w:eastAsia="tr-TR"/>
              </w:rPr>
              <w:t>amur viskozitesi düşürülebilir.</w:t>
            </w: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KALİTE KONTROL BİRİMİ                                                                         SAYFA NO:46</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542963" w:rsidRDefault="0079409A" w:rsidP="0079409A">
                  <w:pPr>
                    <w:rPr>
                      <w:rFonts w:ascii="Times New Roman" w:hAnsi="Times New Roman" w:cs="Times New Roman"/>
                      <w:i/>
                      <w:color w:val="BFBFBF" w:themeColor="background1" w:themeShade="BF"/>
                    </w:rPr>
                  </w:pPr>
                  <w:r w:rsidRPr="00F80143">
                    <w:rPr>
                      <w:rFonts w:ascii="Times New Roman" w:hAnsi="Times New Roman" w:cs="Times New Roman"/>
                      <w:i/>
                    </w:rPr>
                    <w:t>YA</w:t>
                  </w:r>
                  <w:r>
                    <w:rPr>
                      <w:rFonts w:ascii="Times New Roman" w:hAnsi="Times New Roman" w:cs="Times New Roman"/>
                      <w:i/>
                    </w:rPr>
                    <w:t xml:space="preserve">PILAN İŞ: KALİTE POLİTİKALARI ÇALIŞMALARI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Pr>
                      <w:rFonts w:ascii="Times New Roman" w:hAnsi="Times New Roman" w:cs="Times New Roman"/>
                      <w:i/>
                      <w:color w:val="BFBFBF" w:themeColor="background1" w:themeShade="BF"/>
                    </w:rPr>
                    <w:t xml:space="preserve"> </w:t>
                  </w:r>
                  <w:r w:rsidRPr="00F80143">
                    <w:rPr>
                      <w:rFonts w:ascii="Times New Roman" w:hAnsi="Times New Roman" w:cs="Times New Roman"/>
                      <w:i/>
                    </w:rPr>
                    <w:t xml:space="preserve">Tarih : </w:t>
                  </w:r>
                </w:p>
              </w:tc>
            </w:tr>
          </w:tbl>
          <w:p w:rsidR="0079409A" w:rsidRDefault="0079409A" w:rsidP="0079409A">
            <w:pPr>
              <w:pStyle w:val="HTMLncedenBiimlendirilmi"/>
              <w:shd w:val="clear" w:color="auto" w:fill="F8F9FA"/>
              <w:spacing w:line="360" w:lineRule="auto"/>
              <w:rPr>
                <w:rFonts w:ascii="Arial" w:eastAsia="Times New Roman" w:hAnsi="Arial" w:cs="Arial"/>
                <w:b/>
                <w:color w:val="202124"/>
                <w:sz w:val="24"/>
                <w:szCs w:val="24"/>
                <w:lang w:eastAsia="tr-TR"/>
              </w:rPr>
            </w:pPr>
          </w:p>
          <w:p w:rsidR="0079409A" w:rsidRDefault="0079409A" w:rsidP="0079409A">
            <w:pPr>
              <w:pStyle w:val="HTMLncedenBiimlendirilmi"/>
              <w:shd w:val="clear" w:color="auto" w:fill="F8F9FA"/>
              <w:spacing w:line="360" w:lineRule="auto"/>
              <w:rPr>
                <w:rFonts w:ascii="Arial" w:eastAsia="Times New Roman" w:hAnsi="Arial" w:cs="Arial"/>
                <w:b/>
                <w:color w:val="202124"/>
                <w:sz w:val="24"/>
                <w:szCs w:val="24"/>
                <w:lang w:eastAsia="tr-TR"/>
              </w:rPr>
            </w:pPr>
          </w:p>
          <w:p w:rsidR="0079409A" w:rsidRDefault="0079409A" w:rsidP="0079409A">
            <w:pPr>
              <w:pStyle w:val="HTMLncedenBiimlendirilmi"/>
              <w:shd w:val="clear" w:color="auto" w:fill="F8F9FA"/>
              <w:spacing w:line="360" w:lineRule="auto"/>
              <w:rPr>
                <w:rFonts w:ascii="Arial" w:eastAsia="Times New Roman" w:hAnsi="Arial" w:cs="Arial"/>
                <w:color w:val="202124"/>
                <w:sz w:val="24"/>
                <w:szCs w:val="24"/>
                <w:lang w:eastAsia="tr-TR"/>
              </w:rPr>
            </w:pPr>
            <w:r>
              <w:rPr>
                <w:rFonts w:ascii="Arial" w:eastAsia="Times New Roman" w:hAnsi="Arial" w:cs="Arial"/>
                <w:b/>
                <w:color w:val="202124"/>
                <w:sz w:val="24"/>
                <w:szCs w:val="24"/>
                <w:lang w:eastAsia="tr-TR"/>
              </w:rPr>
              <w:t>3)</w:t>
            </w:r>
            <w:r w:rsidRPr="004536BA">
              <w:rPr>
                <w:rFonts w:ascii="Arial" w:eastAsia="Times New Roman" w:hAnsi="Arial" w:cs="Arial"/>
                <w:b/>
                <w:color w:val="202124"/>
                <w:sz w:val="24"/>
                <w:szCs w:val="24"/>
                <w:lang w:eastAsia="tr-TR"/>
              </w:rPr>
              <w:t>Krema Görünümü:</w:t>
            </w:r>
            <w:r w:rsidRPr="009129D2">
              <w:rPr>
                <w:rFonts w:ascii="Arial" w:eastAsia="Times New Roman" w:hAnsi="Arial" w:cs="Arial"/>
                <w:color w:val="202124"/>
                <w:sz w:val="24"/>
                <w:szCs w:val="24"/>
                <w:lang w:eastAsia="tr-TR"/>
              </w:rPr>
              <w:t xml:space="preserve"> Özellikle kokolinde gözlenen kremsi ve istenmeyen görünüm sorunu tüketiciler tarafından hoş karşılanmaz.</w:t>
            </w:r>
            <w:r>
              <w:rPr>
                <w:rFonts w:ascii="Arial" w:eastAsia="Times New Roman" w:hAnsi="Arial" w:cs="Arial"/>
                <w:color w:val="202124"/>
                <w:sz w:val="24"/>
                <w:szCs w:val="24"/>
                <w:lang w:eastAsia="tr-TR"/>
              </w:rPr>
              <w:t xml:space="preserve"> Sorunun kaynağı;</w:t>
            </w:r>
            <w:r w:rsidRPr="009129D2">
              <w:rPr>
                <w:rFonts w:ascii="Arial" w:eastAsia="Times New Roman" w:hAnsi="Arial" w:cs="Arial"/>
                <w:color w:val="202124"/>
                <w:sz w:val="24"/>
                <w:szCs w:val="24"/>
                <w:lang w:eastAsia="tr-TR"/>
              </w:rPr>
              <w:t xml:space="preserve"> Hamurun yapısından veya terminallerin tı</w:t>
            </w:r>
            <w:r>
              <w:rPr>
                <w:rFonts w:ascii="Arial" w:eastAsia="Times New Roman" w:hAnsi="Arial" w:cs="Arial"/>
                <w:color w:val="202124"/>
                <w:sz w:val="24"/>
                <w:szCs w:val="24"/>
                <w:lang w:eastAsia="tr-TR"/>
              </w:rPr>
              <w:t>kanmasından dolayı gözlenebilir.</w:t>
            </w:r>
          </w:p>
          <w:p w:rsidR="0079409A" w:rsidRDefault="0079409A" w:rsidP="0079409A">
            <w:pPr>
              <w:pStyle w:val="HTMLncedenBiimlendirilmi"/>
              <w:shd w:val="clear" w:color="auto" w:fill="F8F9FA"/>
              <w:spacing w:line="360" w:lineRule="auto"/>
              <w:rPr>
                <w:rFonts w:ascii="Arial" w:eastAsia="Times New Roman" w:hAnsi="Arial" w:cs="Arial"/>
                <w:color w:val="202124"/>
                <w:sz w:val="24"/>
                <w:szCs w:val="24"/>
                <w:lang w:eastAsia="tr-TR"/>
              </w:rPr>
            </w:pPr>
            <w:r w:rsidRPr="004536BA">
              <w:rPr>
                <w:rFonts w:ascii="Arial" w:eastAsia="Times New Roman" w:hAnsi="Arial" w:cs="Arial"/>
                <w:b/>
                <w:color w:val="202124"/>
                <w:sz w:val="24"/>
                <w:szCs w:val="24"/>
                <w:lang w:eastAsia="tr-TR"/>
              </w:rPr>
              <w:t>Çözüm:</w:t>
            </w:r>
            <w:r>
              <w:rPr>
                <w:rFonts w:ascii="Arial" w:eastAsia="Times New Roman" w:hAnsi="Arial" w:cs="Arial"/>
                <w:color w:val="202124"/>
                <w:sz w:val="24"/>
                <w:szCs w:val="24"/>
                <w:lang w:eastAsia="tr-TR"/>
              </w:rPr>
              <w:t xml:space="preserve"> Terminallerde tıkanma görülür hurda hamuru işe a</w:t>
            </w:r>
            <w:r w:rsidRPr="009129D2">
              <w:rPr>
                <w:rFonts w:ascii="Arial" w:eastAsia="Times New Roman" w:hAnsi="Arial" w:cs="Arial"/>
                <w:color w:val="202124"/>
                <w:sz w:val="24"/>
                <w:szCs w:val="24"/>
                <w:lang w:eastAsia="tr-TR"/>
              </w:rPr>
              <w:t>ldıktan sonra terminallerin yıkanıp</w:t>
            </w:r>
            <w:r>
              <w:rPr>
                <w:rFonts w:ascii="Arial" w:eastAsia="Times New Roman" w:hAnsi="Arial" w:cs="Arial"/>
                <w:color w:val="202124"/>
                <w:sz w:val="24"/>
                <w:szCs w:val="24"/>
                <w:lang w:eastAsia="tr-TR"/>
              </w:rPr>
              <w:t xml:space="preserve">, </w:t>
            </w:r>
            <w:r w:rsidRPr="009129D2">
              <w:rPr>
                <w:rFonts w:ascii="Arial" w:eastAsia="Times New Roman" w:hAnsi="Arial" w:cs="Arial"/>
                <w:color w:val="202124"/>
                <w:sz w:val="24"/>
                <w:szCs w:val="24"/>
                <w:lang w:eastAsia="tr-TR"/>
              </w:rPr>
              <w:t>temizlenmesi i</w:t>
            </w:r>
            <w:r>
              <w:rPr>
                <w:rFonts w:ascii="Arial" w:eastAsia="Times New Roman" w:hAnsi="Arial" w:cs="Arial"/>
                <w:color w:val="202124"/>
                <w:sz w:val="24"/>
                <w:szCs w:val="24"/>
                <w:lang w:eastAsia="tr-TR"/>
              </w:rPr>
              <w:t xml:space="preserve">le bu sorun ortadan kaldırılır. </w:t>
            </w:r>
            <w:r w:rsidRPr="009129D2">
              <w:rPr>
                <w:rFonts w:ascii="Arial" w:eastAsia="Times New Roman" w:hAnsi="Arial" w:cs="Arial"/>
                <w:color w:val="202124"/>
                <w:sz w:val="24"/>
                <w:szCs w:val="24"/>
                <w:lang w:eastAsia="tr-TR"/>
              </w:rPr>
              <w:t xml:space="preserve">Veya hamur yapısı iyileştirilir. </w:t>
            </w:r>
          </w:p>
          <w:p w:rsidR="0079409A" w:rsidRDefault="0079409A" w:rsidP="0079409A">
            <w:pPr>
              <w:pStyle w:val="HTMLncedenBiimlendirilmi"/>
              <w:shd w:val="clear" w:color="auto" w:fill="F8F9FA"/>
              <w:spacing w:line="360" w:lineRule="auto"/>
              <w:rPr>
                <w:rFonts w:ascii="Arial" w:eastAsia="Times New Roman" w:hAnsi="Arial" w:cs="Arial"/>
                <w:color w:val="202124"/>
                <w:sz w:val="24"/>
                <w:szCs w:val="24"/>
                <w:lang w:eastAsia="tr-TR"/>
              </w:rPr>
            </w:pPr>
          </w:p>
          <w:p w:rsidR="0079409A" w:rsidRDefault="0079409A" w:rsidP="0079409A">
            <w:pPr>
              <w:pStyle w:val="HTMLncedenBiimlendirilmi"/>
              <w:shd w:val="clear" w:color="auto" w:fill="F8F9FA"/>
              <w:spacing w:line="360" w:lineRule="auto"/>
              <w:rPr>
                <w:rFonts w:ascii="Arial" w:eastAsia="Times New Roman" w:hAnsi="Arial" w:cs="Arial"/>
                <w:color w:val="202124"/>
                <w:sz w:val="24"/>
                <w:szCs w:val="24"/>
                <w:lang w:eastAsia="tr-TR"/>
              </w:rPr>
            </w:pPr>
            <w:r>
              <w:rPr>
                <w:rFonts w:ascii="Arial" w:eastAsia="Times New Roman" w:hAnsi="Arial" w:cs="Arial"/>
                <w:b/>
                <w:color w:val="202124"/>
                <w:sz w:val="24"/>
                <w:szCs w:val="24"/>
                <w:lang w:eastAsia="tr-TR"/>
              </w:rPr>
              <w:t>4)</w:t>
            </w:r>
            <w:r w:rsidRPr="004536BA">
              <w:rPr>
                <w:rFonts w:ascii="Arial" w:eastAsia="Times New Roman" w:hAnsi="Arial" w:cs="Arial"/>
                <w:b/>
                <w:color w:val="202124"/>
                <w:sz w:val="24"/>
                <w:szCs w:val="24"/>
                <w:lang w:eastAsia="tr-TR"/>
              </w:rPr>
              <w:t xml:space="preserve">Dış kabukta çatlaklar: </w:t>
            </w:r>
            <w:r w:rsidRPr="009129D2">
              <w:rPr>
                <w:rFonts w:ascii="Arial" w:eastAsia="Times New Roman" w:hAnsi="Arial" w:cs="Arial"/>
                <w:color w:val="202124"/>
                <w:sz w:val="24"/>
                <w:szCs w:val="24"/>
                <w:lang w:eastAsia="tr-TR"/>
              </w:rPr>
              <w:t>Pralinlerin dış kabuklarında gözlenen bu çatlaklar 0,5 ile 1,5 cm arasındadır ve ürünün kırılmasına neden olmaz. Sadece görsel bir problemdir, ürün bütünlüğü korunur</w:t>
            </w:r>
            <w:r>
              <w:rPr>
                <w:rFonts w:ascii="Arial" w:eastAsia="Times New Roman" w:hAnsi="Arial" w:cs="Arial"/>
                <w:color w:val="202124"/>
                <w:sz w:val="24"/>
                <w:szCs w:val="24"/>
                <w:lang w:eastAsia="tr-TR"/>
              </w:rPr>
              <w:t>.</w:t>
            </w:r>
          </w:p>
          <w:p w:rsidR="0079409A" w:rsidRPr="009129D2" w:rsidRDefault="0079409A" w:rsidP="0079409A">
            <w:pPr>
              <w:pStyle w:val="HTMLncedenBiimlendirilmi"/>
              <w:shd w:val="clear" w:color="auto" w:fill="F8F9FA"/>
              <w:spacing w:line="360" w:lineRule="auto"/>
              <w:rPr>
                <w:rFonts w:ascii="Arial" w:eastAsia="Times New Roman" w:hAnsi="Arial" w:cs="Arial"/>
                <w:color w:val="202124"/>
                <w:sz w:val="24"/>
                <w:szCs w:val="24"/>
                <w:lang w:eastAsia="tr-TR"/>
              </w:rPr>
            </w:pPr>
            <w:r w:rsidRPr="004536BA">
              <w:rPr>
                <w:rFonts w:ascii="Arial" w:eastAsia="Times New Roman" w:hAnsi="Arial" w:cs="Arial"/>
                <w:b/>
                <w:color w:val="202124"/>
                <w:sz w:val="24"/>
                <w:szCs w:val="24"/>
                <w:lang w:eastAsia="tr-TR"/>
              </w:rPr>
              <w:t>Çözüm:</w:t>
            </w:r>
            <w:r w:rsidRPr="009129D2">
              <w:rPr>
                <w:rFonts w:ascii="Arial" w:eastAsia="Times New Roman" w:hAnsi="Arial" w:cs="Arial"/>
                <w:color w:val="202124"/>
                <w:sz w:val="24"/>
                <w:szCs w:val="24"/>
                <w:lang w:eastAsia="tr-TR"/>
              </w:rPr>
              <w:t xml:space="preserve"> Ürünün makinede daha kısa sürede tutulması. Aynı hattaki ürünü değiş</w:t>
            </w:r>
            <w:r>
              <w:rPr>
                <w:rFonts w:ascii="Arial" w:eastAsia="Times New Roman" w:hAnsi="Arial" w:cs="Arial"/>
                <w:color w:val="202124"/>
                <w:sz w:val="24"/>
                <w:szCs w:val="24"/>
                <w:lang w:eastAsia="tr-TR"/>
              </w:rPr>
              <w:t>tirirken hattı iyice temizlemek gerekiyor.</w:t>
            </w:r>
            <w:r w:rsidRPr="009129D2">
              <w:rPr>
                <w:rFonts w:ascii="Arial" w:eastAsia="Times New Roman" w:hAnsi="Arial" w:cs="Arial"/>
                <w:color w:val="202124"/>
                <w:sz w:val="24"/>
                <w:szCs w:val="24"/>
                <w:lang w:eastAsia="tr-TR"/>
              </w:rPr>
              <w:t xml:space="preserve"> Kalıpların yeterince soğumasına izin verilmesi bu sorunu çözmek için uygulanabilir.</w:t>
            </w:r>
          </w:p>
          <w:p w:rsidR="0079409A" w:rsidRDefault="0079409A" w:rsidP="0079409A">
            <w:pPr>
              <w:pStyle w:val="HTMLncedenBiimlendirilmi"/>
              <w:shd w:val="clear" w:color="auto" w:fill="F8F9FA"/>
              <w:spacing w:line="360" w:lineRule="auto"/>
              <w:rPr>
                <w:rFonts w:ascii="Arial" w:eastAsia="Times New Roman" w:hAnsi="Arial" w:cs="Arial"/>
                <w:color w:val="202124"/>
                <w:sz w:val="24"/>
                <w:szCs w:val="24"/>
                <w:lang w:eastAsia="tr-TR"/>
              </w:rPr>
            </w:pPr>
            <w:r w:rsidRPr="009129D2">
              <w:rPr>
                <w:rFonts w:ascii="Arial" w:eastAsia="Times New Roman" w:hAnsi="Arial" w:cs="Arial"/>
                <w:color w:val="202124"/>
                <w:sz w:val="24"/>
                <w:szCs w:val="24"/>
                <w:lang w:eastAsia="tr-TR"/>
              </w:rPr>
              <w:t xml:space="preserve">Çikolata hattındaki sorunlar yerinde gözlemlendi ve incelendi. Sorunların kaynakları tespit edildi ve uygulanabilir çözümler uygulandı. </w:t>
            </w:r>
          </w:p>
          <w:p w:rsidR="0079409A" w:rsidRPr="009129D2" w:rsidRDefault="0079409A" w:rsidP="0079409A">
            <w:pPr>
              <w:spacing w:line="360" w:lineRule="auto"/>
              <w:rPr>
                <w:rFonts w:ascii="Arial" w:hAnsi="Arial" w:cs="Arial"/>
                <w:sz w:val="24"/>
                <w:szCs w:val="24"/>
              </w:rPr>
            </w:pPr>
          </w:p>
          <w:p w:rsidR="0079409A" w:rsidRPr="009129D2"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sz w:val="24"/>
                <w:szCs w:val="24"/>
                <w:lang w:eastAsia="tr-TR"/>
              </w:rPr>
            </w:pPr>
          </w:p>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KALİTE LABORATUVARI                                                                             SAYFA NO:47</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542963" w:rsidRDefault="0079409A" w:rsidP="0079409A">
                  <w:pPr>
                    <w:rPr>
                      <w:rFonts w:ascii="Times New Roman" w:hAnsi="Times New Roman" w:cs="Times New Roman"/>
                      <w:i/>
                    </w:rPr>
                  </w:pPr>
                  <w:r>
                    <w:rPr>
                      <w:rFonts w:ascii="Times New Roman" w:hAnsi="Times New Roman" w:cs="Times New Roman"/>
                      <w:i/>
                    </w:rPr>
                    <w:t xml:space="preserve">YAPILAN İŞ: KALİTE LABORATUVARI İNCELEME                         </w:t>
                  </w:r>
                </w:p>
                <w:p w:rsidR="0079409A" w:rsidRPr="00F80143" w:rsidRDefault="0079409A" w:rsidP="0079409A">
                  <w:pPr>
                    <w:rPr>
                      <w:rFonts w:ascii="Times New Roman" w:hAnsi="Times New Roman" w:cs="Times New Roman"/>
                      <w:i/>
                    </w:rPr>
                  </w:pPr>
                  <w:r>
                    <w:rPr>
                      <w:rFonts w:ascii="Times New Roman" w:hAnsi="Times New Roman" w:cs="Times New Roman"/>
                      <w:i/>
                    </w:rPr>
                    <w:t xml:space="preserve"> </w:t>
                  </w:r>
                  <w:r w:rsidRPr="00F80143">
                    <w:rPr>
                      <w:rFonts w:ascii="Times New Roman" w:hAnsi="Times New Roman" w:cs="Times New Roman"/>
                      <w:i/>
                    </w:rPr>
                    <w:t xml:space="preserve">Tarih : </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t xml:space="preserve"> </w:t>
            </w:r>
          </w:p>
          <w:p w:rsidR="0079409A" w:rsidRDefault="0079409A" w:rsidP="0079409A">
            <w:pPr>
              <w:spacing w:line="360" w:lineRule="auto"/>
              <w:rPr>
                <w:rFonts w:ascii="Arial" w:eastAsia="Times New Roman" w:hAnsi="Arial" w:cs="Arial"/>
                <w:color w:val="202124"/>
                <w:sz w:val="28"/>
                <w:szCs w:val="28"/>
                <w:lang w:eastAsia="tr-TR"/>
              </w:rPr>
            </w:pPr>
            <w:r>
              <w:t xml:space="preserve">  </w:t>
            </w:r>
            <w:r w:rsidRPr="000519BD">
              <w:rPr>
                <w:rFonts w:ascii="Arial" w:hAnsi="Arial" w:cs="Arial"/>
                <w:sz w:val="24"/>
                <w:szCs w:val="24"/>
              </w:rPr>
              <w:t xml:space="preserve">Bugün laboratuvara girdim ve yapılan incelemeleri gözlemledim. Laboratuvar yönetici Burcu hanım tarafından </w:t>
            </w:r>
            <w:r w:rsidRPr="000519BD">
              <w:rPr>
                <w:rFonts w:ascii="Arial" w:eastAsia="Times New Roman" w:hAnsi="Arial" w:cs="Arial"/>
                <w:color w:val="202124"/>
                <w:sz w:val="24"/>
                <w:szCs w:val="24"/>
                <w:lang w:eastAsia="tr-TR"/>
              </w:rPr>
              <w:t>tanıtılmıştır. Her vardiyada üretilen ürünlerin numuneleri</w:t>
            </w:r>
            <w:r>
              <w:rPr>
                <w:rFonts w:ascii="Arial" w:eastAsia="Times New Roman" w:hAnsi="Arial" w:cs="Arial"/>
                <w:color w:val="202124"/>
                <w:sz w:val="24"/>
                <w:szCs w:val="24"/>
                <w:lang w:eastAsia="tr-TR"/>
              </w:rPr>
              <w:t xml:space="preserve"> </w:t>
            </w:r>
            <w:r w:rsidRPr="000519BD">
              <w:rPr>
                <w:rFonts w:ascii="Arial" w:eastAsia="Times New Roman" w:hAnsi="Arial" w:cs="Arial"/>
                <w:color w:val="202124"/>
                <w:sz w:val="24"/>
                <w:szCs w:val="24"/>
                <w:lang w:eastAsia="tr-TR"/>
              </w:rPr>
              <w:t>analiz laboratuvarına gönderilmekte ve buradaki prosedüre göre analizleri</w:t>
            </w:r>
            <w:r>
              <w:rPr>
                <w:rFonts w:ascii="Arial" w:eastAsia="Times New Roman" w:hAnsi="Arial" w:cs="Arial"/>
                <w:color w:val="202124"/>
                <w:sz w:val="24"/>
                <w:szCs w:val="24"/>
                <w:lang w:eastAsia="tr-TR"/>
              </w:rPr>
              <w:t xml:space="preserve"> </w:t>
            </w:r>
            <w:r w:rsidRPr="000519BD">
              <w:rPr>
                <w:rFonts w:ascii="Arial" w:eastAsia="Times New Roman" w:hAnsi="Arial" w:cs="Arial"/>
                <w:color w:val="202124"/>
                <w:sz w:val="24"/>
                <w:szCs w:val="24"/>
                <w:lang w:eastAsia="tr-TR"/>
              </w:rPr>
              <w:t xml:space="preserve">yapılmaktadır. Bu analizlerin düzenli ve kontrollü bir </w:t>
            </w:r>
            <w:r>
              <w:rPr>
                <w:rFonts w:ascii="Arial" w:eastAsia="Times New Roman" w:hAnsi="Arial" w:cs="Arial"/>
                <w:color w:val="202124"/>
                <w:sz w:val="24"/>
                <w:szCs w:val="24"/>
                <w:lang w:eastAsia="tr-TR"/>
              </w:rPr>
              <w:t>şekilde yapılması çok önemlidir.</w:t>
            </w:r>
            <w:r>
              <w:rPr>
                <w:rFonts w:ascii="Arial" w:hAnsi="Arial" w:cs="Arial"/>
                <w:sz w:val="24"/>
                <w:szCs w:val="24"/>
              </w:rPr>
              <w:t xml:space="preserve"> </w:t>
            </w:r>
            <w:r w:rsidRPr="000519BD">
              <w:rPr>
                <w:rFonts w:ascii="Arial" w:eastAsia="Times New Roman" w:hAnsi="Arial" w:cs="Arial"/>
                <w:color w:val="202124"/>
                <w:sz w:val="24"/>
                <w:szCs w:val="24"/>
                <w:lang w:eastAsia="tr-TR"/>
              </w:rPr>
              <w:t>Bu sayede üretilen ürünlerin kalitesinin sağlanması çok önemlidir. Üretimin herhangi</w:t>
            </w:r>
            <w:r>
              <w:rPr>
                <w:rFonts w:ascii="Arial" w:hAnsi="Arial" w:cs="Arial"/>
                <w:sz w:val="24"/>
                <w:szCs w:val="24"/>
              </w:rPr>
              <w:t xml:space="preserve"> </w:t>
            </w:r>
            <w:r w:rsidRPr="000519BD">
              <w:rPr>
                <w:rFonts w:ascii="Arial" w:eastAsia="Times New Roman" w:hAnsi="Arial" w:cs="Arial"/>
                <w:color w:val="202124"/>
                <w:sz w:val="24"/>
                <w:szCs w:val="24"/>
                <w:lang w:eastAsia="tr-TR"/>
              </w:rPr>
              <w:t>bir aşamasında arıza varsa tespit edilir ve hata düzeltilir. Olası bir durum önlenir. Her</w:t>
            </w:r>
            <w:r>
              <w:rPr>
                <w:rFonts w:ascii="Arial" w:hAnsi="Arial" w:cs="Arial"/>
                <w:sz w:val="24"/>
                <w:szCs w:val="24"/>
              </w:rPr>
              <w:t xml:space="preserve"> </w:t>
            </w:r>
            <w:r w:rsidRPr="000519BD">
              <w:rPr>
                <w:rFonts w:ascii="Arial" w:eastAsia="Times New Roman" w:hAnsi="Arial" w:cs="Arial"/>
                <w:color w:val="202124"/>
                <w:sz w:val="24"/>
                <w:szCs w:val="24"/>
                <w:lang w:eastAsia="tr-TR"/>
              </w:rPr>
              <w:t>ürün türünün (çikolata, kokolin, yumuşak şeker, sert şeker gibi) ortak veya farklı</w:t>
            </w:r>
            <w:r>
              <w:rPr>
                <w:rFonts w:ascii="Arial" w:hAnsi="Arial" w:cs="Arial"/>
                <w:sz w:val="24"/>
                <w:szCs w:val="24"/>
              </w:rPr>
              <w:t xml:space="preserve"> </w:t>
            </w:r>
            <w:r w:rsidRPr="000519BD">
              <w:rPr>
                <w:rFonts w:ascii="Arial" w:eastAsia="Times New Roman" w:hAnsi="Arial" w:cs="Arial"/>
                <w:color w:val="202124"/>
                <w:sz w:val="24"/>
                <w:szCs w:val="24"/>
                <w:lang w:eastAsia="tr-TR"/>
              </w:rPr>
              <w:t>analizleri vardır çünkü her birinin kimyasal ve fiziksel özellikleri farklıdır. Bu farklılıklar</w:t>
            </w:r>
            <w:r>
              <w:rPr>
                <w:rFonts w:ascii="Arial" w:hAnsi="Arial" w:cs="Arial"/>
                <w:sz w:val="24"/>
                <w:szCs w:val="24"/>
              </w:rPr>
              <w:t xml:space="preserve"> </w:t>
            </w:r>
            <w:r w:rsidRPr="000519BD">
              <w:rPr>
                <w:rFonts w:ascii="Arial" w:eastAsia="Times New Roman" w:hAnsi="Arial" w:cs="Arial"/>
                <w:color w:val="202124"/>
                <w:sz w:val="24"/>
                <w:szCs w:val="24"/>
                <w:lang w:eastAsia="tr-TR"/>
              </w:rPr>
              <w:t>doğrultusunda beklenen kalite parametreleri de farklılık göstermektedir veya anında</w:t>
            </w:r>
            <w:r>
              <w:rPr>
                <w:rFonts w:ascii="Arial" w:hAnsi="Arial" w:cs="Arial"/>
                <w:sz w:val="24"/>
                <w:szCs w:val="24"/>
              </w:rPr>
              <w:t xml:space="preserve"> </w:t>
            </w:r>
            <w:r w:rsidRPr="000519BD">
              <w:rPr>
                <w:rFonts w:ascii="Arial" w:eastAsia="Times New Roman" w:hAnsi="Arial" w:cs="Arial"/>
                <w:color w:val="202124"/>
                <w:sz w:val="24"/>
                <w:szCs w:val="24"/>
                <w:lang w:eastAsia="tr-TR"/>
              </w:rPr>
              <w:t>müdahale gerekir</w:t>
            </w:r>
            <w:r w:rsidRPr="000519BD">
              <w:rPr>
                <w:rFonts w:ascii="Arial" w:eastAsia="Times New Roman" w:hAnsi="Arial" w:cs="Arial"/>
                <w:color w:val="202124"/>
                <w:sz w:val="28"/>
                <w:szCs w:val="28"/>
                <w:lang w:eastAsia="tr-TR"/>
              </w:rPr>
              <w:t>.</w:t>
            </w:r>
          </w:p>
          <w:p w:rsidR="0079409A" w:rsidRPr="00AC1594" w:rsidRDefault="0079409A" w:rsidP="0079409A">
            <w:pPr>
              <w:spacing w:line="360" w:lineRule="auto"/>
              <w:rPr>
                <w:rFonts w:ascii="Arial" w:hAnsi="Arial" w:cs="Arial"/>
                <w:sz w:val="24"/>
                <w:szCs w:val="24"/>
              </w:rPr>
            </w:pPr>
          </w:p>
          <w:p w:rsidR="0079409A" w:rsidRDefault="0079409A" w:rsidP="0079409A">
            <w:pPr>
              <w:spacing w:line="360" w:lineRule="auto"/>
              <w:rPr>
                <w:rFonts w:ascii="Arial" w:eastAsia="Times New Roman" w:hAnsi="Arial" w:cs="Arial"/>
                <w:b/>
                <w:color w:val="202124"/>
                <w:sz w:val="24"/>
                <w:szCs w:val="24"/>
                <w:lang w:eastAsia="tr-TR"/>
              </w:rPr>
            </w:pPr>
            <w:r w:rsidRPr="00B33BC8">
              <w:rPr>
                <w:rFonts w:ascii="Arial" w:eastAsia="Times New Roman" w:hAnsi="Arial" w:cs="Arial"/>
                <w:b/>
                <w:color w:val="202124"/>
                <w:sz w:val="24"/>
                <w:szCs w:val="24"/>
                <w:lang w:eastAsia="tr-TR"/>
              </w:rPr>
              <w:t>YAPILAN ANALİZLER</w:t>
            </w:r>
          </w:p>
          <w:p w:rsidR="0079409A" w:rsidRPr="00944ADB" w:rsidRDefault="0079409A" w:rsidP="0079409A">
            <w:pPr>
              <w:spacing w:line="360" w:lineRule="auto"/>
              <w:rPr>
                <w:rFonts w:ascii="Arial" w:eastAsia="Times New Roman" w:hAnsi="Arial" w:cs="Arial"/>
                <w:b/>
                <w:color w:val="202124"/>
                <w:sz w:val="24"/>
                <w:szCs w:val="24"/>
                <w:lang w:eastAsia="tr-TR"/>
              </w:rPr>
            </w:pPr>
            <w:r w:rsidRPr="000519BD">
              <w:rPr>
                <w:rFonts w:ascii="Arial" w:eastAsia="Times New Roman" w:hAnsi="Arial" w:cs="Arial"/>
                <w:color w:val="202124"/>
                <w:sz w:val="24"/>
                <w:szCs w:val="24"/>
                <w:lang w:eastAsia="tr-TR"/>
              </w:rPr>
              <w:t>Kakao ve çikolata ürünlerinde analiz edilen parametreler; Viskozite, nem ve su aktivitesi, partikül boyutu, yağ külü tayini, duyusal analiz, dokusal analiz Şekerleme ürünlerinde analiz edilen parametreler; Nem, indirgen şeker ve toplam şeker, ph, asitlik tayini, kuru madde, kül, dokusal analiz, duyusal analiz. Hafif unlu mamullerde yapılan parametreler, çap ve boyut analizi, nem, doku ve duyusal analizler.</w:t>
            </w:r>
          </w:p>
          <w:p w:rsidR="0079409A" w:rsidRPr="000519BD"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sidRPr="000519BD">
              <w:rPr>
                <w:rFonts w:ascii="Arial" w:eastAsia="Times New Roman" w:hAnsi="Arial" w:cs="Arial"/>
                <w:color w:val="202124"/>
                <w:sz w:val="24"/>
                <w:szCs w:val="24"/>
                <w:lang w:eastAsia="tr-TR"/>
              </w:rPr>
              <w:t xml:space="preserve">Kakao ve çikolata ürünleri üzerinde yapılan analizler ve </w:t>
            </w:r>
            <w:r>
              <w:rPr>
                <w:rFonts w:ascii="Arial" w:eastAsia="Times New Roman" w:hAnsi="Arial" w:cs="Arial"/>
                <w:color w:val="202124"/>
                <w:sz w:val="24"/>
                <w:szCs w:val="24"/>
                <w:lang w:eastAsia="tr-TR"/>
              </w:rPr>
              <w:t xml:space="preserve">bu analizlerin önemi anlatılmış, </w:t>
            </w:r>
            <w:r w:rsidRPr="000519BD">
              <w:rPr>
                <w:rFonts w:ascii="Arial" w:eastAsia="Times New Roman" w:hAnsi="Arial" w:cs="Arial"/>
                <w:color w:val="202124"/>
                <w:sz w:val="24"/>
                <w:szCs w:val="24"/>
                <w:lang w:eastAsia="tr-TR"/>
              </w:rPr>
              <w:t>incelenmiştir.</w:t>
            </w:r>
          </w:p>
          <w:p w:rsidR="0079409A" w:rsidRPr="00AC1594" w:rsidRDefault="0079409A" w:rsidP="0079409A">
            <w:pPr>
              <w:pStyle w:val="ListeParagraf"/>
              <w:numPr>
                <w:ilvl w:val="0"/>
                <w:numId w:val="28"/>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sidRPr="00AC1594">
              <w:rPr>
                <w:rFonts w:ascii="Arial" w:eastAsia="Times New Roman" w:hAnsi="Arial" w:cs="Arial"/>
                <w:b/>
                <w:color w:val="202124"/>
                <w:sz w:val="24"/>
                <w:szCs w:val="24"/>
                <w:lang w:eastAsia="tr-TR"/>
              </w:rPr>
              <w:t>Viskozite tayini:</w:t>
            </w:r>
            <w:r w:rsidRPr="00AC1594">
              <w:rPr>
                <w:rFonts w:ascii="Arial" w:eastAsia="Times New Roman" w:hAnsi="Arial" w:cs="Arial"/>
                <w:color w:val="202124"/>
                <w:sz w:val="24"/>
                <w:szCs w:val="24"/>
                <w:lang w:eastAsia="tr-TR"/>
              </w:rPr>
              <w:t xml:space="preserve"> Roolojik özellikler, üretim sırasında kalite kontrol için önemlidir. Her proses aşamasındaki reolojik özellikler, viskozite kontrolü altında tutulmalıdır. Çikolata üretiminde hamur; konçlama ve tavlama sırasında sıvı haldedir. Çikolata plastik akış gösterir. Hamurun viskozitesi viskozimetre ile ölçülür. Her bir çikolatalı cocoline hamurunun gerekli değer aralığında olup olmadığı kontrol edilir. Viskozitenin yüksek olduğu durumlarda makinelerde tıkanma ve bozulma olabilir, düşük olduğunda kristalleşme sorunları yaşanabilir.</w:t>
            </w:r>
          </w:p>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 xml:space="preserve">KISIM: KALİTE LABORATUVARI                                                                             </w:t>
                  </w:r>
                  <w:r w:rsidRPr="00F80143">
                    <w:rPr>
                      <w:rFonts w:ascii="Times New Roman" w:hAnsi="Times New Roman" w:cs="Times New Roman"/>
                      <w:i/>
                    </w:rPr>
                    <w:t xml:space="preserve"> SAYFA NO</w:t>
                  </w:r>
                  <w:r>
                    <w:rPr>
                      <w:rFonts w:ascii="Times New Roman" w:hAnsi="Times New Roman" w:cs="Times New Roman"/>
                      <w:i/>
                    </w:rPr>
                    <w:t>:48</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542963" w:rsidRDefault="0079409A" w:rsidP="0079409A">
                  <w:pPr>
                    <w:rPr>
                      <w:rFonts w:ascii="Times New Roman" w:hAnsi="Times New Roman" w:cs="Times New Roman"/>
                      <w:i/>
                      <w:color w:val="BFBFBF" w:themeColor="background1" w:themeShade="BF"/>
                    </w:rPr>
                  </w:pPr>
                  <w:r>
                    <w:rPr>
                      <w:rFonts w:ascii="Times New Roman" w:hAnsi="Times New Roman" w:cs="Times New Roman"/>
                      <w:i/>
                    </w:rPr>
                    <w:t>YAPILAN İŞ</w:t>
                  </w:r>
                  <w:r w:rsidRPr="00F80143">
                    <w:rPr>
                      <w:rFonts w:ascii="Times New Roman" w:hAnsi="Times New Roman" w:cs="Times New Roman"/>
                      <w:i/>
                    </w:rPr>
                    <w:t>:</w:t>
                  </w:r>
                  <w:r>
                    <w:rPr>
                      <w:rFonts w:ascii="Times New Roman" w:hAnsi="Times New Roman" w:cs="Times New Roman"/>
                      <w:i/>
                    </w:rPr>
                    <w:t xml:space="preserve"> KALİTE LABORATUVARI İNCELEME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p>
          <w:p w:rsidR="0079409A" w:rsidRPr="00AC1594"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p>
          <w:p w:rsidR="0079409A" w:rsidRPr="00AC1594" w:rsidRDefault="0079409A" w:rsidP="0079409A">
            <w:pPr>
              <w:pStyle w:val="ListeParagraf"/>
              <w:numPr>
                <w:ilvl w:val="0"/>
                <w:numId w:val="28"/>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sidRPr="00AC1594">
              <w:rPr>
                <w:rFonts w:ascii="Arial" w:eastAsia="Times New Roman" w:hAnsi="Arial" w:cs="Arial"/>
                <w:b/>
                <w:color w:val="202124"/>
                <w:sz w:val="24"/>
                <w:szCs w:val="24"/>
                <w:lang w:eastAsia="tr-TR"/>
              </w:rPr>
              <w:t xml:space="preserve">Nem ve su aktivitesi: </w:t>
            </w:r>
            <w:r w:rsidRPr="00AC1594">
              <w:rPr>
                <w:rFonts w:ascii="Arial" w:eastAsia="Times New Roman" w:hAnsi="Arial" w:cs="Arial"/>
                <w:color w:val="202124"/>
                <w:sz w:val="24"/>
                <w:szCs w:val="24"/>
                <w:lang w:eastAsia="tr-TR"/>
              </w:rPr>
              <w:t xml:space="preserve">Bu yüzeyden nem tutma ve bozulma eğiliminde olan gıda maddesi çeşitliliği nedeniyle nem ve su aktivitesi kontrol altında tutulmalıdır. Türk Gıda Kodeksine göre kakao, kakao tozunda % 9'dan fazla nem içeremez. Soruna neden olur. Nem; dokuyu, görünümü, tadı ve kaliteyi etkiler. </w:t>
            </w:r>
          </w:p>
          <w:p w:rsidR="0079409A" w:rsidRPr="00AC1594" w:rsidRDefault="0079409A" w:rsidP="0079409A">
            <w:pPr>
              <w:pStyle w:val="ListeParagraf"/>
              <w:numPr>
                <w:ilvl w:val="0"/>
                <w:numId w:val="28"/>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sidRPr="00AC1594">
              <w:rPr>
                <w:rFonts w:ascii="Arial" w:eastAsia="Times New Roman" w:hAnsi="Arial" w:cs="Arial"/>
                <w:b/>
                <w:color w:val="202124"/>
                <w:sz w:val="24"/>
                <w:szCs w:val="24"/>
                <w:lang w:eastAsia="tr-TR"/>
              </w:rPr>
              <w:t>Tane boyutu:</w:t>
            </w:r>
            <w:r w:rsidRPr="00AC1594">
              <w:rPr>
                <w:rFonts w:ascii="Arial" w:eastAsia="Times New Roman" w:hAnsi="Arial" w:cs="Arial"/>
                <w:color w:val="202124"/>
                <w:sz w:val="24"/>
                <w:szCs w:val="24"/>
                <w:lang w:eastAsia="tr-TR"/>
              </w:rPr>
              <w:t xml:space="preserve"> Yağ fazındaki çikolata, kakao ve sükroz partiküllerinin süspansiyonudur. Parçacıkların birbiri üzerinden akması ve akışkanlığı artırması için parçacıkların bir yağ tabakası oluşturması gerekir. Parçacık boyutu küçüldükçe, parçacıklar arasındaki bağlar ve sürtünme miktarı artacak, viskozite artacaktır. Kakao taneciklerinin miktarı arttıkça viskozite artar. Kakao yağının çıkması için kakao parçacıklarının 15-20u inceltilmesi yeterlidir. Verdiği kadar teolojik olarak önemli değildir.</w:t>
            </w:r>
          </w:p>
          <w:p w:rsidR="0079409A" w:rsidRPr="00AC1594" w:rsidRDefault="0079409A" w:rsidP="0079409A">
            <w:pPr>
              <w:pStyle w:val="ListeParagraf"/>
              <w:numPr>
                <w:ilvl w:val="0"/>
                <w:numId w:val="28"/>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sidRPr="00AC1594">
              <w:rPr>
                <w:rFonts w:ascii="Arial" w:eastAsia="Times New Roman" w:hAnsi="Arial" w:cs="Arial"/>
                <w:b/>
                <w:color w:val="202124"/>
                <w:sz w:val="24"/>
                <w:szCs w:val="24"/>
                <w:lang w:eastAsia="tr-TR"/>
              </w:rPr>
              <w:t>Yağ Tayini:</w:t>
            </w:r>
            <w:r w:rsidRPr="00AC1594">
              <w:rPr>
                <w:rFonts w:ascii="Arial" w:eastAsia="Times New Roman" w:hAnsi="Arial" w:cs="Arial"/>
                <w:color w:val="202124"/>
                <w:sz w:val="24"/>
                <w:szCs w:val="24"/>
                <w:lang w:eastAsia="tr-TR"/>
              </w:rPr>
              <w:t xml:space="preserve"> Çikolata / Kokolin'deki yağ viskozite ile ilgilidir ve hamurun neolojisini ve nihai ürünü doğrudan etkiler. Yağ analizi NMR (Nükleer Manyetik Rezonans) spektrometresi ile tespit edilir. </w:t>
            </w:r>
          </w:p>
          <w:p w:rsidR="0079409A" w:rsidRPr="00AC1594" w:rsidRDefault="0079409A" w:rsidP="0079409A">
            <w:pPr>
              <w:pStyle w:val="ListeParagraf"/>
              <w:numPr>
                <w:ilvl w:val="0"/>
                <w:numId w:val="28"/>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sidRPr="00AC1594">
              <w:rPr>
                <w:rFonts w:ascii="Arial" w:eastAsia="Times New Roman" w:hAnsi="Arial" w:cs="Arial"/>
                <w:b/>
                <w:color w:val="202124"/>
                <w:sz w:val="24"/>
                <w:szCs w:val="24"/>
                <w:lang w:eastAsia="tr-TR"/>
              </w:rPr>
              <w:t>Kül tayini:</w:t>
            </w:r>
            <w:r w:rsidRPr="00AC1594">
              <w:rPr>
                <w:rFonts w:ascii="Arial" w:eastAsia="Times New Roman" w:hAnsi="Arial" w:cs="Arial"/>
                <w:color w:val="202124"/>
                <w:sz w:val="24"/>
                <w:szCs w:val="24"/>
                <w:lang w:eastAsia="tr-TR"/>
              </w:rPr>
              <w:t xml:space="preserve"> Toplam kuru maddenin belli bir miktardaki kül miktarından örneğin ısıtarak hesaplanmasıdır. Genel prensibi, çikolatanın kademeli olarak 600 C'ye kadar ısıtıldıktan sonra kalan inorganik kalıntıları tespit etmektir. porselen pota ve içindeki tüm organik maddeler yakılır. </w:t>
            </w:r>
          </w:p>
          <w:p w:rsidR="0079409A" w:rsidRPr="00AC1594" w:rsidRDefault="0079409A" w:rsidP="0079409A">
            <w:pPr>
              <w:pStyle w:val="ListeParagraf"/>
              <w:numPr>
                <w:ilvl w:val="0"/>
                <w:numId w:val="28"/>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sidRPr="00AC1594">
              <w:rPr>
                <w:rFonts w:ascii="Arial" w:eastAsia="Times New Roman" w:hAnsi="Arial" w:cs="Arial"/>
                <w:b/>
                <w:color w:val="202124"/>
                <w:sz w:val="24"/>
                <w:szCs w:val="24"/>
                <w:lang w:eastAsia="tr-TR"/>
              </w:rPr>
              <w:t>Duyusal analiz:</w:t>
            </w:r>
            <w:r w:rsidRPr="00AC1594">
              <w:rPr>
                <w:rFonts w:ascii="Arial" w:eastAsia="Times New Roman" w:hAnsi="Arial" w:cs="Arial"/>
                <w:color w:val="202124"/>
                <w:sz w:val="24"/>
                <w:szCs w:val="24"/>
                <w:lang w:eastAsia="tr-TR"/>
              </w:rPr>
              <w:t xml:space="preserve"> Duyusal özellikler, tüketici duyuları (tat, görme, dokunma, koku, işitme) üzerinden oluşturulan ve değerlendirilen bir ekip tarafından değerlendirilir. Renk analizi bir spektrofotometre ile yapılır. </w:t>
            </w:r>
          </w:p>
          <w:p w:rsidR="0079409A" w:rsidRPr="00AC1594" w:rsidRDefault="0079409A" w:rsidP="0079409A">
            <w:pPr>
              <w:pStyle w:val="ListeParagraf"/>
              <w:numPr>
                <w:ilvl w:val="0"/>
                <w:numId w:val="28"/>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sidRPr="00AC1594">
              <w:rPr>
                <w:rFonts w:ascii="Arial" w:eastAsia="Times New Roman" w:hAnsi="Arial" w:cs="Arial"/>
                <w:b/>
                <w:color w:val="202124"/>
                <w:sz w:val="24"/>
                <w:szCs w:val="24"/>
                <w:lang w:eastAsia="tr-TR"/>
              </w:rPr>
              <w:t>Dokusal Analiz:</w:t>
            </w:r>
            <w:r w:rsidRPr="00AC1594">
              <w:rPr>
                <w:rFonts w:ascii="Arial" w:eastAsia="Times New Roman" w:hAnsi="Arial" w:cs="Arial"/>
                <w:color w:val="202124"/>
                <w:sz w:val="24"/>
                <w:szCs w:val="24"/>
                <w:lang w:eastAsia="tr-TR"/>
              </w:rPr>
              <w:t xml:space="preserve"> Dokusal özellikler gıda memnuniyeti için önemli bir parametredir. Gıdaların tat ve aromasında dokuların da önemli olduğu bilinmektedir. Çikolatanın sertliği bir doku analiz cihazı ile ölçülür.</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p>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KALİTE LABORATUVARI                                                                             SAYFA NO:49</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542963" w:rsidRDefault="0079409A" w:rsidP="0079409A">
                  <w:pPr>
                    <w:rPr>
                      <w:rFonts w:ascii="Times New Roman" w:hAnsi="Times New Roman" w:cs="Times New Roman"/>
                      <w:i/>
                      <w:color w:val="BFBFBF" w:themeColor="background1" w:themeShade="BF"/>
                    </w:rPr>
                  </w:pPr>
                  <w:r>
                    <w:rPr>
                      <w:rFonts w:ascii="Times New Roman" w:hAnsi="Times New Roman" w:cs="Times New Roman"/>
                      <w:i/>
                    </w:rPr>
                    <w:t>YAPILAN İŞ</w:t>
                  </w:r>
                  <w:r w:rsidRPr="00F80143">
                    <w:rPr>
                      <w:rFonts w:ascii="Times New Roman" w:hAnsi="Times New Roman" w:cs="Times New Roman"/>
                      <w:i/>
                    </w:rPr>
                    <w:t>:</w:t>
                  </w:r>
                  <w:r>
                    <w:rPr>
                      <w:rFonts w:ascii="Times New Roman" w:hAnsi="Times New Roman" w:cs="Times New Roman"/>
                      <w:i/>
                    </w:rPr>
                    <w:t xml:space="preserve"> KALİTE LABORATUVARI İNCELEME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sidRPr="0020712B">
              <w:rPr>
                <w:rFonts w:ascii="Arial" w:eastAsia="Times New Roman" w:hAnsi="Arial" w:cs="Arial"/>
                <w:color w:val="202124"/>
                <w:sz w:val="24"/>
                <w:szCs w:val="24"/>
                <w:lang w:eastAsia="tr-TR"/>
              </w:rPr>
              <w:t>Şekerleme ürünleri üzerinde yapılan analizler</w:t>
            </w:r>
            <w:r>
              <w:rPr>
                <w:rFonts w:ascii="Arial" w:eastAsia="Times New Roman" w:hAnsi="Arial" w:cs="Arial"/>
                <w:color w:val="202124"/>
                <w:sz w:val="24"/>
                <w:szCs w:val="24"/>
                <w:lang w:eastAsia="tr-TR"/>
              </w:rPr>
              <w:t>İ ve bu analizlerin önemini inceledim</w:t>
            </w:r>
            <w:r w:rsidRPr="0020712B">
              <w:rPr>
                <w:rFonts w:ascii="Arial" w:eastAsia="Times New Roman" w:hAnsi="Arial" w:cs="Arial"/>
                <w:color w:val="202124"/>
                <w:sz w:val="24"/>
                <w:szCs w:val="24"/>
                <w:lang w:eastAsia="tr-TR"/>
              </w:rPr>
              <w:t>.</w:t>
            </w:r>
          </w:p>
          <w:p w:rsidR="0079409A" w:rsidRPr="00AC1594" w:rsidRDefault="0079409A" w:rsidP="0079409A">
            <w:pPr>
              <w:pStyle w:val="ListeParagraf"/>
              <w:numPr>
                <w:ilvl w:val="0"/>
                <w:numId w:val="29"/>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sidRPr="00AC1594">
              <w:rPr>
                <w:rFonts w:ascii="Arial" w:eastAsia="Times New Roman" w:hAnsi="Arial" w:cs="Arial"/>
                <w:b/>
                <w:color w:val="202124"/>
                <w:sz w:val="24"/>
                <w:szCs w:val="24"/>
                <w:lang w:eastAsia="tr-TR"/>
              </w:rPr>
              <w:t>Azaltıcı şeker ve toplam şeker analizi</w:t>
            </w:r>
            <w:r w:rsidRPr="00AC1594">
              <w:rPr>
                <w:rFonts w:ascii="Arial" w:eastAsia="Times New Roman" w:hAnsi="Arial" w:cs="Arial"/>
                <w:color w:val="202124"/>
                <w:sz w:val="24"/>
                <w:szCs w:val="24"/>
                <w:lang w:eastAsia="tr-TR"/>
              </w:rPr>
              <w:t>: Şekerlemede azaltıcı şeker tamamen veya kısmen kullanılır. Azaltılmış şeker ürünlerde kristalizasyon sağlar, higroskopik özelliğinden dolayı yumuşak şekerlerde kırılgan bir form oluşmasını engeller. Lare-Eynon yöntemi kullanılmıştır. Bu analiz ile şekerdeki toplam şeker belirlenir. standarda uygun olup olmadığı belirlenir.</w:t>
            </w:r>
          </w:p>
          <w:p w:rsidR="0079409A" w:rsidRPr="00AC1594" w:rsidRDefault="0079409A" w:rsidP="0079409A">
            <w:pPr>
              <w:pStyle w:val="ListeParagraf"/>
              <w:numPr>
                <w:ilvl w:val="0"/>
                <w:numId w:val="29"/>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sidRPr="00AC1594">
              <w:rPr>
                <w:rFonts w:ascii="Arial" w:eastAsia="Times New Roman" w:hAnsi="Arial" w:cs="Arial"/>
                <w:b/>
                <w:color w:val="202124"/>
                <w:sz w:val="24"/>
                <w:szCs w:val="24"/>
                <w:lang w:eastAsia="tr-TR"/>
              </w:rPr>
              <w:t>Nem tayini:</w:t>
            </w:r>
            <w:r w:rsidRPr="00AC1594">
              <w:rPr>
                <w:rFonts w:ascii="Arial" w:eastAsia="Times New Roman" w:hAnsi="Arial" w:cs="Arial"/>
                <w:color w:val="202124"/>
                <w:sz w:val="24"/>
                <w:szCs w:val="24"/>
                <w:lang w:eastAsia="tr-TR"/>
              </w:rPr>
              <w:t xml:space="preserve"> Nem, ürünün raf ömrünün belirlenmesinde, stabilizasyonunun sağlanmasında ve dokusal özelliklerinin oluşmasında önemli bir faktördür. Nem miktarındaki küçük değişiklikler bile dokuda önemli bir değişikliğe neden olabilir. Bir Fischer titratörü ile gerçekleştirilir.</w:t>
            </w:r>
          </w:p>
          <w:p w:rsidR="0079409A" w:rsidRPr="00AC1594" w:rsidRDefault="0079409A" w:rsidP="0079409A">
            <w:pPr>
              <w:pStyle w:val="ListeParagraf"/>
              <w:numPr>
                <w:ilvl w:val="0"/>
                <w:numId w:val="29"/>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sidRPr="00AC1594">
              <w:rPr>
                <w:rFonts w:ascii="Arial" w:eastAsia="Times New Roman" w:hAnsi="Arial" w:cs="Arial"/>
                <w:b/>
                <w:color w:val="202124"/>
                <w:sz w:val="24"/>
                <w:szCs w:val="24"/>
                <w:lang w:eastAsia="tr-TR"/>
              </w:rPr>
              <w:t>Asitlik ve pH tayini:</w:t>
            </w:r>
            <w:r w:rsidRPr="00AC1594">
              <w:rPr>
                <w:rFonts w:ascii="Arial" w:eastAsia="Times New Roman" w:hAnsi="Arial" w:cs="Arial"/>
                <w:color w:val="202124"/>
                <w:sz w:val="24"/>
                <w:szCs w:val="24"/>
                <w:lang w:eastAsia="tr-TR"/>
              </w:rPr>
              <w:t xml:space="preserve"> Şekerlemelerde indirgen şekerin kristalleşmesini sağlamak için belirli bir pH aralığına (asidik ortam) ihtiyaç vardır. PH ayrıca mikrobiyal büyümeyi azaltan bir parametredir. Askorbik asit, molik asit, odipik asit, tartarik asit, sitrik asit düzenleyiciler gibi asitlik düzenleyiciler kullanılır. </w:t>
            </w:r>
          </w:p>
          <w:p w:rsidR="0079409A" w:rsidRDefault="0079409A" w:rsidP="0079409A">
            <w:pPr>
              <w:pStyle w:val="ListeParagraf"/>
              <w:numPr>
                <w:ilvl w:val="0"/>
                <w:numId w:val="29"/>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hAnsi="Arial" w:cs="Arial"/>
                <w:color w:val="202124"/>
                <w:sz w:val="24"/>
                <w:szCs w:val="24"/>
                <w:shd w:val="clear" w:color="auto" w:fill="F8F9FA"/>
              </w:rPr>
            </w:pPr>
            <w:r w:rsidRPr="00AC1594">
              <w:rPr>
                <w:rFonts w:ascii="Arial" w:hAnsi="Arial" w:cs="Arial"/>
                <w:b/>
                <w:color w:val="202124"/>
                <w:sz w:val="24"/>
                <w:szCs w:val="24"/>
                <w:shd w:val="clear" w:color="auto" w:fill="F8F9FA"/>
              </w:rPr>
              <w:t>Suda Çözünür Kuru Madde Miktarı</w:t>
            </w:r>
            <w:r w:rsidRPr="00AC1594">
              <w:rPr>
                <w:rFonts w:ascii="Arial" w:hAnsi="Arial" w:cs="Arial"/>
                <w:color w:val="202124"/>
                <w:sz w:val="24"/>
                <w:szCs w:val="24"/>
                <w:shd w:val="clear" w:color="auto" w:fill="F8F9FA"/>
              </w:rPr>
              <w:t xml:space="preserve">: Şeker hamuruna eklenecek şurupların (glikoz-fruktoz) suda çözünür kuru madde miktarı analiz edilir. Refraktometre ile analiz edilir. Refraktometrenin çalışma prensibi, ışığın farklı organik yoğunluğa sahip ortamlarda bir ortamdan diğerine geçerken kırılmasıdır ve bununla ilgili kırılma yasasına dayanır. </w:t>
            </w:r>
          </w:p>
          <w:p w:rsidR="0079409A" w:rsidRPr="00AC1594" w:rsidRDefault="0079409A" w:rsidP="0079409A">
            <w:pPr>
              <w:pStyle w:val="ListeParagraf"/>
              <w:numPr>
                <w:ilvl w:val="0"/>
                <w:numId w:val="29"/>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hAnsi="Arial" w:cs="Arial"/>
                <w:color w:val="202124"/>
                <w:sz w:val="24"/>
                <w:szCs w:val="24"/>
                <w:shd w:val="clear" w:color="auto" w:fill="F8F9FA"/>
              </w:rPr>
            </w:pPr>
            <w:r w:rsidRPr="00AC1594">
              <w:rPr>
                <w:rFonts w:ascii="Arial" w:hAnsi="Arial" w:cs="Arial"/>
                <w:b/>
                <w:color w:val="202124"/>
                <w:sz w:val="24"/>
                <w:szCs w:val="24"/>
                <w:shd w:val="clear" w:color="auto" w:fill="F8F9FA"/>
              </w:rPr>
              <w:t>Suda çözünür maddeler:</w:t>
            </w:r>
            <w:r w:rsidRPr="00AC1594">
              <w:rPr>
                <w:rFonts w:ascii="Arial" w:hAnsi="Arial" w:cs="Arial"/>
                <w:color w:val="202124"/>
                <w:sz w:val="24"/>
                <w:szCs w:val="24"/>
                <w:shd w:val="clear" w:color="auto" w:fill="F8F9FA"/>
              </w:rPr>
              <w:t xml:space="preserve"> Fruktoz, glikoz gibi şekerler ve sitrik asit ve malik asit gibi organik asitler.</w:t>
            </w:r>
          </w:p>
          <w:p w:rsidR="0079409A" w:rsidRPr="00AC1594" w:rsidRDefault="0079409A" w:rsidP="0079409A">
            <w:pPr>
              <w:pStyle w:val="ListeParagraf"/>
              <w:numPr>
                <w:ilvl w:val="0"/>
                <w:numId w:val="29"/>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hAnsi="Arial" w:cs="Arial"/>
                <w:color w:val="202124"/>
                <w:sz w:val="24"/>
                <w:szCs w:val="24"/>
                <w:shd w:val="clear" w:color="auto" w:fill="F8F9FA"/>
              </w:rPr>
            </w:pPr>
            <w:r w:rsidRPr="00AC1594">
              <w:rPr>
                <w:rFonts w:ascii="Arial" w:hAnsi="Arial" w:cs="Arial"/>
                <w:b/>
                <w:color w:val="202124"/>
                <w:sz w:val="24"/>
                <w:szCs w:val="24"/>
                <w:shd w:val="clear" w:color="auto" w:fill="F8F9FA"/>
              </w:rPr>
              <w:t>Dokusal analiz:</w:t>
            </w:r>
            <w:r w:rsidRPr="00AC1594">
              <w:rPr>
                <w:rFonts w:ascii="Arial" w:hAnsi="Arial" w:cs="Arial"/>
                <w:color w:val="202124"/>
                <w:sz w:val="24"/>
                <w:szCs w:val="24"/>
                <w:shd w:val="clear" w:color="auto" w:fill="F8F9FA"/>
              </w:rPr>
              <w:t xml:space="preserve"> Ş</w:t>
            </w:r>
            <w:r>
              <w:rPr>
                <w:rFonts w:ascii="Arial" w:hAnsi="Arial" w:cs="Arial"/>
                <w:color w:val="202124"/>
                <w:sz w:val="24"/>
                <w:szCs w:val="24"/>
                <w:shd w:val="clear" w:color="auto" w:fill="F8F9FA"/>
              </w:rPr>
              <w:t>ekerlemede dokusal özellikler; ü</w:t>
            </w:r>
            <w:r w:rsidRPr="00AC1594">
              <w:rPr>
                <w:rFonts w:ascii="Arial" w:hAnsi="Arial" w:cs="Arial"/>
                <w:color w:val="202124"/>
                <w:sz w:val="24"/>
                <w:szCs w:val="24"/>
                <w:shd w:val="clear" w:color="auto" w:fill="F8F9FA"/>
              </w:rPr>
              <w:t>rünün kalitesini, kabul edilebilirliğini ve tüketici tercihini etkiler. Yumuşak şekerlemelerde kıvam, çiğneme, sertlik, yapışkanlık, elastikiyet, çiğneme; Sert şekerlemelerde kırılganlık, sertlik gibi parametreler dikkate alınır.</w:t>
            </w:r>
          </w:p>
          <w:p w:rsidR="0079409A" w:rsidRPr="00542963" w:rsidRDefault="0079409A" w:rsidP="0079409A">
            <w:pPr>
              <w:pStyle w:val="ListeParagraf"/>
              <w:numPr>
                <w:ilvl w:val="0"/>
                <w:numId w:val="29"/>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sidRPr="00AC1594">
              <w:rPr>
                <w:rFonts w:ascii="Arial" w:hAnsi="Arial" w:cs="Arial"/>
                <w:b/>
                <w:color w:val="202124"/>
                <w:sz w:val="24"/>
                <w:szCs w:val="24"/>
                <w:shd w:val="clear" w:color="auto" w:fill="F8F9FA"/>
              </w:rPr>
              <w:t>Duyusal analiz:</w:t>
            </w:r>
            <w:r w:rsidRPr="00AC1594">
              <w:rPr>
                <w:rFonts w:ascii="Arial" w:hAnsi="Arial" w:cs="Arial"/>
                <w:color w:val="202124"/>
                <w:sz w:val="24"/>
                <w:szCs w:val="24"/>
                <w:shd w:val="clear" w:color="auto" w:fill="F8F9FA"/>
              </w:rPr>
              <w:t xml:space="preserve"> Çoğu gıda maddesinde, duyusal özellikler tüketimi etkileyen parametrelerdeki değişikliklerdir. Renk, tat, koku, aroma analizleri yapıldı.</w:t>
            </w: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AR-GE                                                                                                           SAYFA NO:50</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542963" w:rsidRDefault="0079409A" w:rsidP="0079409A">
                  <w:pPr>
                    <w:rPr>
                      <w:rFonts w:ascii="Times New Roman" w:hAnsi="Times New Roman" w:cs="Times New Roman"/>
                      <w:i/>
                      <w:color w:val="BFBFBF" w:themeColor="background1" w:themeShade="BF"/>
                    </w:rPr>
                  </w:pPr>
                  <w:r>
                    <w:rPr>
                      <w:rFonts w:ascii="Times New Roman" w:hAnsi="Times New Roman" w:cs="Times New Roman"/>
                      <w:i/>
                    </w:rPr>
                    <w:t xml:space="preserve">YAPILAN İŞ :AR-GE ÇALIŞMALARI  İNCELENDİ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Pr="00542963" w:rsidRDefault="0079409A" w:rsidP="0079409A">
            <w:pPr>
              <w:pStyle w:val="HTMLncedenBiimlendirilmi"/>
              <w:shd w:val="clear" w:color="auto" w:fill="F8F9FA"/>
              <w:spacing w:line="540" w:lineRule="atLeast"/>
              <w:rPr>
                <w:rFonts w:asciiTheme="minorHAnsi" w:eastAsia="Times New Roman" w:hAnsiTheme="minorHAnsi" w:cs="Arial"/>
                <w:color w:val="202124"/>
                <w:sz w:val="24"/>
                <w:szCs w:val="24"/>
                <w:lang w:eastAsia="tr-TR"/>
              </w:rPr>
            </w:pPr>
            <w:r w:rsidRPr="00542963">
              <w:rPr>
                <w:rFonts w:asciiTheme="minorHAnsi" w:eastAsia="Times New Roman" w:hAnsiTheme="minorHAnsi" w:cs="Arial"/>
                <w:color w:val="202124"/>
                <w:sz w:val="24"/>
                <w:szCs w:val="24"/>
                <w:lang w:eastAsia="tr-TR"/>
              </w:rPr>
              <w:t>Ar-Ge departmanının işleyişi ve yapılan çalışmalar yerinde incelendi ve Ar-Ge Müdürü Sinem Hanım tarafından bilgi alındı. Tayaş Gıda A.Ş'de ürün geliştirme faaliyetleri, yeni ürün tasarımı ve mevcut ürün veya ambalaj iyileştirme şeklinde ilerlemektedir. Daha önce üretilmemiş veya üretilmesi planlanan ürünün Helal ve yasal mevzuatın gereklilikleri göz önünde bulundurularak mevcut ürünün modifiye edilerek üretilmesi için bir yöntem tanımlanması prosedürü oluşturulmuştur. Ar-Ge kapsamında üretilecek yeni ürün, firma bünyesinde üretilen ürünlerden farklı bir ürün, modifiye ürün ise renk ve aroma gibi özellikleri değişen ürün anlamına gelmektedir. Ar-Ge departmanının çalışmaları anlatıldı ve prosedürü incelendim. Ar-Ge çalışmalarının uygulanması ve süreci detaylı olarak anlatıldı. Yeni veya modifiye ürün önerisi Ar-Ge ve Pazarlama Müdürlüğü tarafından yapılan Pazar araştırması sonucunda hayata geçirilir. Araştırmalar sonucunda oluşturulan ürün sunumu kurula sunulur. Kurul tarafından değerlendirilen ürünün üretimi uygun olduğuna karar verilirse laboratuvar ortamında deneme ürünü çalıştırılır. Analiz verilerine göre yeni bir yatırım veya hat tadilatı gerekip gerekmediğine Ar-Ge Teknik Müdürlüğü tarafından karar verilmektedir. Fizibilite raporu tarafından incelenir ve ürünün üretilebilirliğine karar verilir. Ar-Ge departmanının HACEP gerekliliklerini göz önünde bulundurarak; ürün yeni bir ürün ise yeni ürün tanımları oluşturulur, modifiye ürün ise farklılıklar revize edilir. Yeni/değiştirilen ürünün akış şeması oluşturulur veya mevcut olanlar revize edilir. Tehlike risk analizi ve hammadde taklit analizi yapılır, kritik kontrol noktaları belirlenir. Son olarak oluşturulan taslalar Gıda Güvenliği Ekibi tarafında incelenir, sonuçlandırılır ve sisteme yüklenir.</w:t>
            </w:r>
          </w:p>
          <w:p w:rsidR="0079409A" w:rsidRDefault="0079409A" w:rsidP="0079409A"/>
          <w:p w:rsidR="00542963" w:rsidRDefault="00542963" w:rsidP="0079409A"/>
          <w:p w:rsidR="00542963" w:rsidRDefault="00542963" w:rsidP="0079409A"/>
          <w:p w:rsidR="00542963" w:rsidRDefault="00542963"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p w:rsidR="00542963" w:rsidRDefault="00542963"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İNSAN KAYNAKLARI                                                                                       SAYFA NO:51</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542963" w:rsidRDefault="00542963" w:rsidP="0079409A">
                  <w:pPr>
                    <w:rPr>
                      <w:rFonts w:ascii="Times New Roman" w:hAnsi="Times New Roman" w:cs="Times New Roman"/>
                      <w:i/>
                      <w:color w:val="BFBFBF" w:themeColor="background1" w:themeShade="BF"/>
                    </w:rPr>
                  </w:pPr>
                  <w:r>
                    <w:rPr>
                      <w:rFonts w:ascii="Times New Roman" w:hAnsi="Times New Roman" w:cs="Times New Roman"/>
                      <w:i/>
                    </w:rPr>
                    <w:t>YAPILAN İŞ</w:t>
                  </w:r>
                  <w:r w:rsidR="0079409A">
                    <w:rPr>
                      <w:rFonts w:ascii="Times New Roman" w:hAnsi="Times New Roman" w:cs="Times New Roman"/>
                      <w:i/>
                    </w:rPr>
                    <w:t>:</w:t>
                  </w:r>
                  <w:r>
                    <w:rPr>
                      <w:rFonts w:ascii="Times New Roman" w:hAnsi="Times New Roman" w:cs="Times New Roman"/>
                      <w:i/>
                    </w:rPr>
                    <w:t xml:space="preserve"> </w:t>
                  </w:r>
                  <w:r w:rsidR="0079409A">
                    <w:rPr>
                      <w:rFonts w:ascii="Times New Roman" w:hAnsi="Times New Roman" w:cs="Times New Roman"/>
                      <w:i/>
                    </w:rPr>
                    <w:t xml:space="preserve">İNSAN KAYNAKLARI POLİTİKALARI                                             </w:t>
                  </w:r>
                  <w:r w:rsidR="0079409A" w:rsidRPr="00F80143">
                    <w:rPr>
                      <w:rFonts w:ascii="Times New Roman" w:hAnsi="Times New Roman" w:cs="Times New Roman"/>
                      <w:i/>
                      <w:color w:val="BFBFBF" w:themeColor="background1" w:themeShade="BF"/>
                    </w:rPr>
                    <w:t>…</w:t>
                  </w:r>
                  <w:r w:rsidR="0079409A">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542963" w:rsidRDefault="0079409A" w:rsidP="005429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rsidRPr="00CA53CF">
              <w:rPr>
                <w:rFonts w:ascii="Arial" w:hAnsi="Arial" w:cs="Arial"/>
                <w:b/>
                <w:color w:val="1B1B1B"/>
                <w:spacing w:val="8"/>
                <w:shd w:val="clear" w:color="auto" w:fill="FFFFFF"/>
              </w:rPr>
              <w:t>İNSAN KAYNAKLARI</w:t>
            </w:r>
            <w:r>
              <w:rPr>
                <w:rFonts w:ascii="Arial" w:hAnsi="Arial" w:cs="Arial"/>
                <w:b/>
                <w:color w:val="1B1B1B"/>
                <w:spacing w:val="8"/>
                <w:shd w:val="clear" w:color="auto" w:fill="FFFFFF"/>
              </w:rPr>
              <w:t xml:space="preserve"> POLİTİKASI</w:t>
            </w:r>
          </w:p>
          <w:p w:rsidR="0079409A" w:rsidRPr="00542963" w:rsidRDefault="0079409A" w:rsidP="00542963">
            <w:pPr>
              <w:pStyle w:val="ListeParagraf"/>
              <w:numPr>
                <w:ilvl w:val="0"/>
                <w:numId w:val="4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rsidRPr="00542963">
              <w:rPr>
                <w:rFonts w:cs="Arial"/>
                <w:color w:val="1B1B1B"/>
                <w:spacing w:val="8"/>
                <w:shd w:val="clear" w:color="auto" w:fill="FFFFFF"/>
              </w:rPr>
              <w:t>Stratejik İnsan Kaynakları Yönetimi Politikası Tayaş ana değerleri doğrultusunda işin idame ettirilmesi için kişisel davranış ve performansta yüksek standartların yakalanmasını hedefler.</w:t>
            </w:r>
          </w:p>
          <w:p w:rsidR="0079409A" w:rsidRPr="00542963" w:rsidRDefault="0079409A" w:rsidP="00542963">
            <w:pPr>
              <w:pStyle w:val="ListeParagraf"/>
              <w:numPr>
                <w:ilvl w:val="0"/>
                <w:numId w:val="38"/>
              </w:numPr>
              <w:spacing w:before="100" w:beforeAutospacing="1" w:line="360" w:lineRule="auto"/>
              <w:ind w:left="757" w:right="624"/>
              <w:rPr>
                <w:rFonts w:cs="Arial"/>
                <w:color w:val="1B1B1B"/>
                <w:spacing w:val="8"/>
                <w:shd w:val="clear" w:color="auto" w:fill="FFFFFF"/>
              </w:rPr>
            </w:pPr>
            <w:r w:rsidRPr="00542963">
              <w:rPr>
                <w:rFonts w:cs="Arial"/>
                <w:color w:val="1B1B1B"/>
                <w:spacing w:val="8"/>
                <w:shd w:val="clear" w:color="auto" w:fill="FFFFFF"/>
              </w:rPr>
              <w:t>Müşterilerine fiyat, kalite, sağlık, güvenlik ve çevreye duyarlılık açısından son derece iyi ürün servis etmek,</w:t>
            </w:r>
          </w:p>
          <w:p w:rsidR="0079409A" w:rsidRPr="00542963" w:rsidRDefault="0079409A" w:rsidP="00542963">
            <w:pPr>
              <w:pStyle w:val="NormalWeb"/>
              <w:numPr>
                <w:ilvl w:val="0"/>
                <w:numId w:val="38"/>
              </w:numPr>
              <w:shd w:val="clear" w:color="auto" w:fill="FFFFFF"/>
              <w:spacing w:after="0" w:afterAutospacing="0" w:line="384" w:lineRule="atLeast"/>
              <w:ind w:left="757" w:right="624"/>
              <w:jc w:val="both"/>
              <w:rPr>
                <w:rFonts w:asciiTheme="minorHAnsi" w:hAnsiTheme="minorHAnsi" w:cs="Arial"/>
                <w:color w:val="1B1B1B"/>
                <w:spacing w:val="8"/>
                <w:sz w:val="22"/>
                <w:szCs w:val="22"/>
                <w:shd w:val="clear" w:color="auto" w:fill="FFFFFF"/>
              </w:rPr>
            </w:pPr>
            <w:r w:rsidRPr="00542963">
              <w:rPr>
                <w:rFonts w:asciiTheme="minorHAnsi" w:hAnsiTheme="minorHAnsi" w:cs="Arial"/>
                <w:color w:val="1B1B1B"/>
                <w:spacing w:val="8"/>
                <w:sz w:val="22"/>
                <w:szCs w:val="22"/>
                <w:shd w:val="clear" w:color="auto" w:fill="FFFFFF"/>
              </w:rPr>
              <w:t>Ortakların yatırım karşılıklarını alabilmelerini sağlamak için yatırımcıların beklentilerinin karşılayabilmektir,</w:t>
            </w:r>
          </w:p>
          <w:p w:rsidR="0079409A" w:rsidRPr="00542963" w:rsidRDefault="0079409A" w:rsidP="00542963">
            <w:pPr>
              <w:pStyle w:val="NormalWeb"/>
              <w:numPr>
                <w:ilvl w:val="0"/>
                <w:numId w:val="38"/>
              </w:numPr>
              <w:shd w:val="clear" w:color="auto" w:fill="FFFFFF"/>
              <w:spacing w:after="0" w:afterAutospacing="0" w:line="384" w:lineRule="atLeast"/>
              <w:ind w:left="757" w:right="624"/>
              <w:jc w:val="both"/>
              <w:rPr>
                <w:rFonts w:asciiTheme="minorHAnsi" w:hAnsiTheme="minorHAnsi" w:cs="Arial"/>
                <w:color w:val="1B1B1B"/>
                <w:spacing w:val="8"/>
                <w:sz w:val="22"/>
                <w:szCs w:val="22"/>
                <w:shd w:val="clear" w:color="auto" w:fill="FFFFFF"/>
              </w:rPr>
            </w:pPr>
            <w:r w:rsidRPr="00542963">
              <w:rPr>
                <w:rFonts w:asciiTheme="minorHAnsi" w:hAnsiTheme="minorHAnsi" w:cs="Arial"/>
                <w:color w:val="1B1B1B"/>
                <w:spacing w:val="8"/>
                <w:sz w:val="22"/>
                <w:szCs w:val="22"/>
                <w:shd w:val="clear" w:color="auto" w:fill="FFFFFF"/>
              </w:rPr>
              <w:t>Çalışanları için cazip bir iş ortamı yaratarak, eleman seçiminin ve terfinin işe uygunluğuna dikkat etmek,</w:t>
            </w:r>
          </w:p>
          <w:p w:rsidR="0079409A" w:rsidRPr="00542963" w:rsidRDefault="0079409A" w:rsidP="00542963">
            <w:pPr>
              <w:pStyle w:val="ListeParagraf"/>
              <w:numPr>
                <w:ilvl w:val="0"/>
                <w:numId w:val="38"/>
              </w:numPr>
              <w:spacing w:before="100" w:beforeAutospacing="1" w:line="360" w:lineRule="auto"/>
              <w:ind w:left="757" w:right="624"/>
              <w:rPr>
                <w:rStyle w:val="Gl"/>
                <w:rFonts w:cs="Arial"/>
                <w:b w:val="0"/>
                <w:color w:val="1B1B1B"/>
                <w:spacing w:val="8"/>
                <w:shd w:val="clear" w:color="auto" w:fill="FFFFFF"/>
              </w:rPr>
            </w:pPr>
            <w:r w:rsidRPr="00542963">
              <w:rPr>
                <w:rStyle w:val="Gl"/>
                <w:rFonts w:cs="Arial"/>
                <w:b w:val="0"/>
                <w:color w:val="1B1B1B"/>
                <w:spacing w:val="8"/>
                <w:shd w:val="clear" w:color="auto" w:fill="FFFFFF"/>
              </w:rPr>
              <w:t>Çalışanların kişisel ve profesyonel gelişimlerini devam ettirebilmeleri için kendilerini teşvik etmek, güvenli ve sağlıklı çalışma şartlarını sağlamak.</w:t>
            </w:r>
          </w:p>
          <w:p w:rsidR="0079409A" w:rsidRDefault="0079409A" w:rsidP="0079409A">
            <w:pPr>
              <w:rPr>
                <w:rStyle w:val="Gl"/>
                <w:rFonts w:ascii="Arial" w:hAnsi="Arial" w:cs="Arial"/>
                <w:bCs w:val="0"/>
                <w:color w:val="1B1B1B"/>
                <w:spacing w:val="8"/>
                <w:shd w:val="clear" w:color="auto" w:fill="FFFFFF"/>
              </w:rPr>
            </w:pPr>
            <w:r>
              <w:rPr>
                <w:rStyle w:val="Gl"/>
                <w:rFonts w:ascii="Arial" w:hAnsi="Arial" w:cs="Arial"/>
                <w:color w:val="1B1B1B"/>
                <w:spacing w:val="8"/>
                <w:shd w:val="clear" w:color="auto" w:fill="FFFFFF"/>
              </w:rPr>
              <w:t>İNSAN KAYNAKLARINDA Kİ FAALİYETLER</w:t>
            </w:r>
          </w:p>
          <w:p w:rsidR="0079409A" w:rsidRPr="001E6478" w:rsidRDefault="0079409A" w:rsidP="0079409A">
            <w:pPr>
              <w:pStyle w:val="ListeParagraf"/>
              <w:numPr>
                <w:ilvl w:val="0"/>
                <w:numId w:val="37"/>
              </w:numPr>
              <w:rPr>
                <w:rStyle w:val="Gl"/>
                <w:rFonts w:ascii="Arial" w:hAnsi="Arial" w:cs="Arial"/>
                <w:b w:val="0"/>
                <w:bCs w:val="0"/>
                <w:color w:val="1B1B1B"/>
                <w:spacing w:val="8"/>
                <w:shd w:val="clear" w:color="auto" w:fill="FFFFFF"/>
              </w:rPr>
            </w:pPr>
            <w:r w:rsidRPr="001E6478">
              <w:rPr>
                <w:rStyle w:val="Gl"/>
                <w:rFonts w:ascii="Arial" w:hAnsi="Arial" w:cs="Arial"/>
                <w:b w:val="0"/>
                <w:color w:val="1B1B1B"/>
                <w:spacing w:val="8"/>
                <w:shd w:val="clear" w:color="auto" w:fill="FFFFFF"/>
              </w:rPr>
              <w:t>İşe alım sürecinde adaylar, dürüstlük, saygı, eğitim düzeyi, mesleki bilgi ve tecrübesi, pozisyonun ihtiyaçlarına göre yabancı dil bilgisi, zaman yönetimi becerisi, sonuç odaklılık, analitik düşünme kabiliyetleri gibi birçok fonksiyonel ve temel yetkinlik açısından değerlendirilmektedirler. İnsan kaynakları tarafından telefon ile mülakata davet edilen adaylara pozisyonlarına göre Yetkinlik Bazlı Mülakat uygulanmaktadır. İlk görüşmede olumlu değerlendirilen adaylar Teknik Mülakata alınmaktadır. Teknik mülakatta da olumlu değerlendirilen adaylara Kişisel Envanteri uygulanmaktadır. süreçlerden başarı ile geçen ve işe alınan çalışanlara Organizasyonun Yapısı, Çalışma İlkeleri, İş sağısı ve İş Güvenliği bilgileri, Genel Sağlık ve Hijyen Eğitimi verilmektedir.</w:t>
            </w:r>
          </w:p>
          <w:p w:rsidR="0079409A" w:rsidRPr="00542963" w:rsidRDefault="0079409A" w:rsidP="00542963">
            <w:pPr>
              <w:pStyle w:val="ListeParagraf"/>
              <w:numPr>
                <w:ilvl w:val="0"/>
                <w:numId w:val="37"/>
              </w:numPr>
              <w:spacing w:after="100" w:afterAutospacing="1"/>
              <w:rPr>
                <w:rFonts w:ascii="Arial" w:hAnsi="Arial" w:cs="Arial"/>
              </w:rPr>
            </w:pPr>
            <w:r w:rsidRPr="00542963">
              <w:rPr>
                <w:rFonts w:ascii="Arial" w:hAnsi="Arial" w:cs="Arial"/>
              </w:rPr>
              <w:t>İnsan kaynaklarının gerçekleştirdiği faaliyetler arasında personel takibi yapmak vardır her personele ait özel kart sistemi ile personel takibini yaparlar.</w:t>
            </w:r>
          </w:p>
          <w:p w:rsidR="0079409A" w:rsidRPr="00E42C6D" w:rsidRDefault="0079409A" w:rsidP="0079409A">
            <w:pPr>
              <w:pStyle w:val="ListeParagraf"/>
              <w:rPr>
                <w:rFonts w:ascii="Arial" w:hAnsi="Arial" w:cs="Arial"/>
              </w:rPr>
            </w:pPr>
          </w:p>
          <w:p w:rsidR="0079409A" w:rsidRPr="001E6478" w:rsidRDefault="0079409A" w:rsidP="0079409A">
            <w:pPr>
              <w:pStyle w:val="ListeParagraf"/>
              <w:numPr>
                <w:ilvl w:val="0"/>
                <w:numId w:val="37"/>
              </w:numPr>
              <w:spacing w:after="100" w:afterAutospacing="1"/>
              <w:rPr>
                <w:rFonts w:ascii="Arial" w:hAnsi="Arial" w:cs="Arial"/>
              </w:rPr>
            </w:pPr>
            <w:r w:rsidRPr="001E6478">
              <w:rPr>
                <w:rFonts w:ascii="Arial" w:hAnsi="Arial" w:cs="Arial"/>
              </w:rPr>
              <w:t>Çalışanların insan kaynakları tarafından çalıştığı günler, izinleri, mesaileri takip edilip her ayın 1-5 arasından maaşları hesaplanıyor 5-10 arasında ise maaşları hesaba yatıyor.</w:t>
            </w:r>
          </w:p>
          <w:p w:rsidR="0079409A" w:rsidRDefault="0079409A" w:rsidP="0079409A">
            <w:pPr>
              <w:pStyle w:val="Default"/>
              <w:numPr>
                <w:ilvl w:val="0"/>
                <w:numId w:val="37"/>
              </w:numPr>
              <w:spacing w:after="100" w:afterAutospacing="1"/>
              <w:rPr>
                <w:rFonts w:ascii="Arial" w:hAnsi="Arial" w:cs="Arial"/>
                <w:sz w:val="22"/>
                <w:szCs w:val="22"/>
              </w:rPr>
            </w:pPr>
            <w:r w:rsidRPr="00E840C9">
              <w:rPr>
                <w:rFonts w:ascii="Arial" w:hAnsi="Arial" w:cs="Arial"/>
                <w:sz w:val="22"/>
                <w:szCs w:val="22"/>
              </w:rPr>
              <w:t>İnsan kaynakları çalışan personeller ile yönetim kısmı arasında köprü görevi görmektedir</w:t>
            </w:r>
          </w:p>
          <w:p w:rsidR="0079409A" w:rsidRDefault="0079409A" w:rsidP="0079409A">
            <w:pPr>
              <w:pStyle w:val="Default"/>
              <w:numPr>
                <w:ilvl w:val="0"/>
                <w:numId w:val="37"/>
              </w:numPr>
              <w:spacing w:after="100" w:afterAutospacing="1"/>
              <w:rPr>
                <w:rFonts w:ascii="Arial" w:hAnsi="Arial" w:cs="Arial"/>
                <w:sz w:val="22"/>
                <w:szCs w:val="22"/>
              </w:rPr>
            </w:pPr>
            <w:r w:rsidRPr="00E42C6D">
              <w:rPr>
                <w:rFonts w:ascii="Arial" w:hAnsi="Arial" w:cs="Arial"/>
                <w:sz w:val="22"/>
                <w:szCs w:val="22"/>
              </w:rPr>
              <w:t>Çalışanların herhangi bir probleminde (servis, izinler, raporlar….) yardımcı olmaya çalışırlar.</w:t>
            </w:r>
          </w:p>
          <w:p w:rsidR="0079409A" w:rsidRPr="00E42C6D" w:rsidRDefault="0079409A" w:rsidP="0079409A">
            <w:pPr>
              <w:pStyle w:val="Default"/>
              <w:numPr>
                <w:ilvl w:val="0"/>
                <w:numId w:val="37"/>
              </w:numPr>
              <w:spacing w:after="100" w:afterAutospacing="1"/>
              <w:rPr>
                <w:rFonts w:ascii="Arial" w:hAnsi="Arial" w:cs="Arial"/>
                <w:sz w:val="22"/>
                <w:szCs w:val="22"/>
              </w:rPr>
            </w:pPr>
            <w:r w:rsidRPr="00E42C6D">
              <w:rPr>
                <w:rFonts w:ascii="Arial" w:hAnsi="Arial" w:cs="Arial"/>
                <w:sz w:val="22"/>
                <w:szCs w:val="22"/>
              </w:rPr>
              <w:t>Çalışanların performans, başarı takiplerini kontrol edip, terfi alması, zam alması gibi durumları kontrol ederler.</w:t>
            </w: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PLANLAMA                                                                                   SAYFA NO:52</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542963" w:rsidRDefault="0079409A" w:rsidP="0079409A">
                  <w:pPr>
                    <w:rPr>
                      <w:rFonts w:ascii="Times New Roman" w:hAnsi="Times New Roman" w:cs="Times New Roman"/>
                      <w:i/>
                      <w:color w:val="BFBFBF" w:themeColor="background1" w:themeShade="BF"/>
                    </w:rPr>
                  </w:pPr>
                  <w:r>
                    <w:rPr>
                      <w:rFonts w:ascii="Times New Roman" w:hAnsi="Times New Roman" w:cs="Times New Roman"/>
                      <w:i/>
                    </w:rPr>
                    <w:t xml:space="preserve">YAPILAN İŞ: TALEP TAHMİNİ UYGULAMALARI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Pr="00824654" w:rsidRDefault="0079409A" w:rsidP="0079409A">
            <w:pPr>
              <w:rPr>
                <w:b/>
              </w:rPr>
            </w:pPr>
            <w:r>
              <w:t xml:space="preserve">                                                   </w:t>
            </w:r>
            <w:r w:rsidRPr="00824654">
              <w:rPr>
                <w:b/>
              </w:rPr>
              <w:t>TALEP TAHMİNİ UYGULAMALARI</w:t>
            </w:r>
          </w:p>
          <w:p w:rsidR="0079409A" w:rsidRPr="0023362B" w:rsidRDefault="0079409A" w:rsidP="0079409A">
            <w:pPr>
              <w:rPr>
                <w:sz w:val="24"/>
                <w:szCs w:val="24"/>
              </w:rPr>
            </w:pPr>
            <w:r w:rsidRPr="0023362B">
              <w:rPr>
                <w:sz w:val="24"/>
                <w:szCs w:val="24"/>
              </w:rPr>
              <w:t>Bugün fabrika basit ortalama yöntemi ve hareketli ortalama yöntemi için talep tahmini uygulaması yaptım. Mayıs, Haziran, Temmuz, Ağustos, Eylül, Ekim, Kasım aylarını dikkate alarak aralık ayı hakkında tahminlerde bulundum.</w:t>
            </w:r>
          </w:p>
          <w:p w:rsidR="0079409A" w:rsidRDefault="0079409A" w:rsidP="0079409A"/>
          <w:p w:rsidR="0079409A" w:rsidRDefault="0079409A" w:rsidP="0079409A">
            <w:r>
              <w:t xml:space="preserve">          </w:t>
            </w:r>
            <w:r>
              <w:rPr>
                <w:noProof/>
                <w:lang w:eastAsia="tr-TR"/>
              </w:rPr>
              <w:drawing>
                <wp:inline distT="0" distB="0" distL="0" distR="0" wp14:anchorId="007E41EC" wp14:editId="06B3B21C">
                  <wp:extent cx="4829175" cy="2133600"/>
                  <wp:effectExtent l="0" t="0" r="9525" b="0"/>
                  <wp:docPr id="2" name="Resim 2" descr="C:\Users\merkez.üretim03\Desktop\TALEP TAHMİNİ\Ekran Alıntısı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kez.üretim03\Desktop\TALEP TAHMİNİ\Ekran Alıntısı1.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29175" cy="2133600"/>
                          </a:xfrm>
                          <a:prstGeom prst="rect">
                            <a:avLst/>
                          </a:prstGeom>
                          <a:noFill/>
                          <a:ln>
                            <a:noFill/>
                          </a:ln>
                        </pic:spPr>
                      </pic:pic>
                    </a:graphicData>
                  </a:graphic>
                </wp:inline>
              </w:drawing>
            </w:r>
          </w:p>
          <w:p w:rsidR="0079409A" w:rsidRDefault="0079409A" w:rsidP="0079409A"/>
          <w:p w:rsidR="0079409A" w:rsidRPr="00784844" w:rsidRDefault="0079409A" w:rsidP="0079409A">
            <w:pPr>
              <w:pStyle w:val="ListeParagraf"/>
              <w:numPr>
                <w:ilvl w:val="0"/>
                <w:numId w:val="36"/>
              </w:numPr>
              <w:rPr>
                <w:sz w:val="24"/>
                <w:szCs w:val="24"/>
              </w:rPr>
            </w:pPr>
            <w:r w:rsidRPr="00784844">
              <w:rPr>
                <w:sz w:val="24"/>
                <w:szCs w:val="24"/>
              </w:rPr>
              <w:t>Bir önceki ayların ortalamalarını baz alarak yapılan tahminler göre Aralık aynın tahmini satış değeri 39920’dir.</w:t>
            </w:r>
          </w:p>
          <w:p w:rsidR="0079409A" w:rsidRDefault="0079409A" w:rsidP="0079409A"/>
          <w:p w:rsidR="0079409A" w:rsidRDefault="0079409A" w:rsidP="0079409A"/>
          <w:p w:rsidR="0079409A" w:rsidRDefault="0079409A" w:rsidP="0079409A">
            <w:r>
              <w:t xml:space="preserve">          </w:t>
            </w:r>
            <w:r>
              <w:rPr>
                <w:noProof/>
                <w:lang w:eastAsia="tr-TR"/>
              </w:rPr>
              <w:drawing>
                <wp:inline distT="0" distB="0" distL="0" distR="0" wp14:anchorId="16473ECC" wp14:editId="4640CBA9">
                  <wp:extent cx="4810125" cy="2343150"/>
                  <wp:effectExtent l="0" t="0" r="9525" b="0"/>
                  <wp:docPr id="10" name="Resim 10" descr="C:\Users\merkez.üretim03\Desktop\TALEP TAHMİNİ\Ekran Alıntısı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kez.üretim03\Desktop\TALEP TAHMİNİ\Ekran Alıntısı2.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10125" cy="2343150"/>
                          </a:xfrm>
                          <a:prstGeom prst="rect">
                            <a:avLst/>
                          </a:prstGeom>
                          <a:noFill/>
                          <a:ln>
                            <a:noFill/>
                          </a:ln>
                        </pic:spPr>
                      </pic:pic>
                    </a:graphicData>
                  </a:graphic>
                </wp:inline>
              </w:drawing>
            </w:r>
          </w:p>
          <w:p w:rsidR="0079409A" w:rsidRDefault="0079409A" w:rsidP="0079409A"/>
          <w:p w:rsidR="0079409A" w:rsidRDefault="0079409A" w:rsidP="0079409A"/>
          <w:p w:rsidR="0079409A" w:rsidRPr="00784844" w:rsidRDefault="0079409A" w:rsidP="0079409A">
            <w:pPr>
              <w:pStyle w:val="ListeParagraf"/>
              <w:numPr>
                <w:ilvl w:val="0"/>
                <w:numId w:val="36"/>
              </w:numPr>
              <w:rPr>
                <w:sz w:val="24"/>
                <w:szCs w:val="24"/>
              </w:rPr>
            </w:pPr>
            <w:r w:rsidRPr="00784844">
              <w:rPr>
                <w:sz w:val="24"/>
                <w:szCs w:val="24"/>
              </w:rPr>
              <w:t>Son 2 ayları baz alarak yaptığım talep tahminine göre Aralı ayı tahmini satış değeri 39900’dür.</w:t>
            </w:r>
          </w:p>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 xml:space="preserve">KISIM: ÜRETİM PLANLAMA                                                                        </w:t>
                  </w:r>
                  <w:r>
                    <w:rPr>
                      <w:rFonts w:ascii="Times New Roman" w:hAnsi="Times New Roman" w:cs="Times New Roman"/>
                      <w:i/>
                      <w:color w:val="BFBFBF" w:themeColor="background1" w:themeShade="BF"/>
                    </w:rPr>
                    <w:t xml:space="preserve">          </w:t>
                  </w:r>
                  <w:r>
                    <w:rPr>
                      <w:rFonts w:ascii="Times New Roman" w:hAnsi="Times New Roman" w:cs="Times New Roman"/>
                      <w:i/>
                    </w:rPr>
                    <w:t xml:space="preserve"> SAYFA NO:53</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542963" w:rsidRDefault="0079409A" w:rsidP="0079409A">
                  <w:pPr>
                    <w:rPr>
                      <w:rFonts w:ascii="Times New Roman" w:hAnsi="Times New Roman" w:cs="Times New Roman"/>
                      <w:i/>
                      <w:color w:val="BFBFBF" w:themeColor="background1" w:themeShade="BF"/>
                    </w:rPr>
                  </w:pPr>
                  <w:r>
                    <w:rPr>
                      <w:rFonts w:ascii="Times New Roman" w:hAnsi="Times New Roman" w:cs="Times New Roman"/>
                      <w:i/>
                    </w:rPr>
                    <w:t xml:space="preserve">YAPILAN İŞ: TALEP TAHMİNİ UYGULAMALARI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Default="0079409A" w:rsidP="0079409A"/>
          <w:p w:rsidR="0079409A" w:rsidRDefault="0079409A" w:rsidP="0079409A"/>
          <w:p w:rsidR="0079409A" w:rsidRDefault="0079409A" w:rsidP="0079409A"/>
          <w:p w:rsidR="0079409A" w:rsidRDefault="0079409A" w:rsidP="0079409A">
            <w:r>
              <w:rPr>
                <w:noProof/>
                <w:lang w:eastAsia="tr-TR"/>
              </w:rPr>
              <w:t xml:space="preserve">            </w:t>
            </w:r>
            <w:r>
              <w:rPr>
                <w:noProof/>
                <w:lang w:eastAsia="tr-TR"/>
              </w:rPr>
              <w:drawing>
                <wp:inline distT="0" distB="0" distL="0" distR="0" wp14:anchorId="201B2D10" wp14:editId="4D9C718A">
                  <wp:extent cx="5010150" cy="3505200"/>
                  <wp:effectExtent l="0" t="0" r="0" b="0"/>
                  <wp:docPr id="15" name="Resim 15" descr="C:\Users\merkez.üretim03\Desktop\GÖZDE\YAZILANLAR\TALEP TAHMİNİ\Ekran Alıntısı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rkez.üretim03\Desktop\GÖZDE\YAZILANLAR\TALEP TAHMİNİ\Ekran Alıntısı3.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10150" cy="3505200"/>
                          </a:xfrm>
                          <a:prstGeom prst="rect">
                            <a:avLst/>
                          </a:prstGeom>
                          <a:noFill/>
                          <a:ln>
                            <a:noFill/>
                          </a:ln>
                        </pic:spPr>
                      </pic:pic>
                    </a:graphicData>
                  </a:graphic>
                </wp:inline>
              </w:drawing>
            </w:r>
          </w:p>
          <w:p w:rsidR="0079409A" w:rsidRDefault="0079409A" w:rsidP="0079409A"/>
          <w:p w:rsidR="0079409A" w:rsidRDefault="0079409A" w:rsidP="0079409A">
            <w:pPr>
              <w:pStyle w:val="ListeParagraf"/>
              <w:numPr>
                <w:ilvl w:val="0"/>
                <w:numId w:val="36"/>
              </w:numPr>
            </w:pPr>
            <w:r>
              <w:t>Yaptığım bu talep tahmini değerlendirmeleri sonunda tahmini değerleri, hata değerlerini ve hata</w:t>
            </w:r>
            <w:r w:rsidRPr="00720AFF">
              <w:t xml:space="preserve"> ²</w:t>
            </w:r>
            <w:r>
              <w:t xml:space="preserve"> değerleri bulundu. Hata ve hata</w:t>
            </w:r>
            <w:r w:rsidRPr="00720AFF">
              <w:t xml:space="preserve"> ²</w:t>
            </w:r>
            <w:r>
              <w:t xml:space="preserve"> toplanmaları bulunup MAD, MSE, RMSE performans ölçütlerine göre değerlendirme yapılmıştır. Yapılan değerlendirmeler sonucu hareketli ortalamanın hata değerleri daha küçüktür. Bu ortalamanın kullanılması daha doğru olur.</w:t>
            </w:r>
          </w:p>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p w:rsidR="0079409A" w:rsidRDefault="0079409A" w:rsidP="0079409A">
      <w:pPr>
        <w:rPr>
          <w:rFonts w:ascii="Times New Roman" w:hAnsi="Times New Roman" w:cs="Times New Roman"/>
        </w:rPr>
      </w:pPr>
    </w:p>
    <w:tbl>
      <w:tblPr>
        <w:tblStyle w:val="TabloKlavuzu"/>
        <w:tblW w:w="9199" w:type="dxa"/>
        <w:tblLook w:val="04A0" w:firstRow="1" w:lastRow="0" w:firstColumn="1" w:lastColumn="0" w:noHBand="0" w:noVBand="1"/>
      </w:tblPr>
      <w:tblGrid>
        <w:gridCol w:w="9286"/>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PLANLAMA                                                                                     SAYFA NO:54</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542963" w:rsidRDefault="0079409A" w:rsidP="0079409A">
                  <w:pPr>
                    <w:rPr>
                      <w:rFonts w:ascii="Times New Roman" w:hAnsi="Times New Roman" w:cs="Times New Roman"/>
                      <w:i/>
                      <w:color w:val="BFBFBF" w:themeColor="background1" w:themeShade="BF"/>
                    </w:rPr>
                  </w:pPr>
                  <w:r>
                    <w:rPr>
                      <w:rFonts w:ascii="Times New Roman" w:hAnsi="Times New Roman" w:cs="Times New Roman"/>
                      <w:i/>
                    </w:rPr>
                    <w:t xml:space="preserve">YAPILAN İŞ: YÖNEYLEM ARAŞTIRMASI UYGULAMALARI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Pr="00542963" w:rsidRDefault="00542963"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t xml:space="preserve">                                          </w:t>
            </w:r>
            <w:r w:rsidR="0079409A" w:rsidRPr="00026F9F">
              <w:rPr>
                <w:b/>
              </w:rPr>
              <w:t xml:space="preserve">  YÖNEYLEM ARAŞTIRMASI UGULAMASI</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t xml:space="preserve"> TAYAŞ gıdanın üretim yaptığı 3 fabrika bulunmaktadır. Yaptığı üretimleri dağıtım deposuna taşımaktadır. Sanayi bölgesi içerisinde 4 adet depoya sahiptir. Her depoya farklı miktarda ürün göndermektedir. Bu miktarlar depoların taleplerine göre belirleniyor. Depoların mamule talebi sırasıyla 7500, 2500, 1800, 1700 birimdir. Fabrikadan depolara taşıma maliyeti aşağıda verilmiştir. Fabrikaların kapasitesini aşmadan depo talepleri en küçük toplam maliyet ile karşılayacak dağıtım programını bulmak için gerekli doğrusal modeli geliştiriniz. </w:t>
            </w:r>
          </w:p>
          <w:tbl>
            <w:tblPr>
              <w:tblW w:w="5200" w:type="dxa"/>
              <w:tblCellMar>
                <w:left w:w="70" w:type="dxa"/>
                <w:right w:w="70" w:type="dxa"/>
              </w:tblCellMar>
              <w:tblLook w:val="04A0" w:firstRow="1" w:lastRow="0" w:firstColumn="1" w:lastColumn="0" w:noHBand="0" w:noVBand="1"/>
            </w:tblPr>
            <w:tblGrid>
              <w:gridCol w:w="1060"/>
              <w:gridCol w:w="2180"/>
              <w:gridCol w:w="1960"/>
            </w:tblGrid>
            <w:tr w:rsidR="0079409A" w:rsidRPr="00745618" w:rsidTr="0079409A">
              <w:trPr>
                <w:trHeight w:val="300"/>
              </w:trPr>
              <w:tc>
                <w:tcPr>
                  <w:tcW w:w="1060" w:type="dxa"/>
                  <w:tcBorders>
                    <w:top w:val="single" w:sz="4" w:space="0" w:color="auto"/>
                    <w:left w:val="single" w:sz="4" w:space="0" w:color="auto"/>
                    <w:bottom w:val="nil"/>
                    <w:right w:val="nil"/>
                  </w:tcBorders>
                  <w:shd w:val="clear" w:color="000000" w:fill="FFFF00"/>
                  <w:noWrap/>
                  <w:vAlign w:val="bottom"/>
                  <w:hideMark/>
                </w:tcPr>
                <w:p w:rsidR="0079409A" w:rsidRPr="00745618" w:rsidRDefault="0079409A" w:rsidP="0079409A">
                  <w:pPr>
                    <w:spacing w:after="0" w:line="240" w:lineRule="auto"/>
                    <w:rPr>
                      <w:rFonts w:ascii="Calibri" w:eastAsia="Times New Roman" w:hAnsi="Calibri" w:cs="Times New Roman"/>
                      <w:b/>
                      <w:bCs/>
                      <w:color w:val="000000"/>
                      <w:lang w:eastAsia="tr-TR"/>
                    </w:rPr>
                  </w:pPr>
                  <w:r w:rsidRPr="00745618">
                    <w:rPr>
                      <w:rFonts w:ascii="Calibri" w:eastAsia="Times New Roman" w:hAnsi="Calibri" w:cs="Times New Roman"/>
                      <w:b/>
                      <w:bCs/>
                      <w:color w:val="000000"/>
                      <w:lang w:eastAsia="tr-TR"/>
                    </w:rPr>
                    <w:t> </w:t>
                  </w:r>
                </w:p>
              </w:tc>
              <w:tc>
                <w:tcPr>
                  <w:tcW w:w="2180" w:type="dxa"/>
                  <w:tcBorders>
                    <w:top w:val="single" w:sz="4" w:space="0" w:color="auto"/>
                    <w:left w:val="single" w:sz="4" w:space="0" w:color="auto"/>
                    <w:bottom w:val="nil"/>
                    <w:right w:val="single" w:sz="4" w:space="0" w:color="auto"/>
                  </w:tcBorders>
                  <w:shd w:val="clear" w:color="000000" w:fill="FFFF00"/>
                  <w:noWrap/>
                  <w:vAlign w:val="bottom"/>
                  <w:hideMark/>
                </w:tcPr>
                <w:p w:rsidR="0079409A" w:rsidRPr="00745618" w:rsidRDefault="0079409A" w:rsidP="0079409A">
                  <w:pPr>
                    <w:spacing w:after="0" w:line="240" w:lineRule="auto"/>
                    <w:rPr>
                      <w:rFonts w:ascii="Calibri" w:eastAsia="Times New Roman" w:hAnsi="Calibri" w:cs="Times New Roman"/>
                      <w:b/>
                      <w:bCs/>
                      <w:color w:val="000000"/>
                      <w:lang w:eastAsia="tr-TR"/>
                    </w:rPr>
                  </w:pPr>
                  <w:r w:rsidRPr="00745618">
                    <w:rPr>
                      <w:rFonts w:ascii="Calibri" w:eastAsia="Times New Roman" w:hAnsi="Calibri" w:cs="Times New Roman"/>
                      <w:b/>
                      <w:bCs/>
                      <w:color w:val="000000"/>
                      <w:lang w:eastAsia="tr-TR"/>
                    </w:rPr>
                    <w:t>BR. DEĞİŞKEN ÜRETİM</w:t>
                  </w:r>
                </w:p>
              </w:tc>
              <w:tc>
                <w:tcPr>
                  <w:tcW w:w="1960" w:type="dxa"/>
                  <w:tcBorders>
                    <w:top w:val="single" w:sz="4" w:space="0" w:color="auto"/>
                    <w:left w:val="nil"/>
                    <w:bottom w:val="nil"/>
                    <w:right w:val="single" w:sz="4" w:space="0" w:color="auto"/>
                  </w:tcBorders>
                  <w:shd w:val="clear" w:color="000000" w:fill="FFFF00"/>
                  <w:noWrap/>
                  <w:vAlign w:val="bottom"/>
                  <w:hideMark/>
                </w:tcPr>
                <w:p w:rsidR="0079409A" w:rsidRPr="00745618" w:rsidRDefault="0079409A" w:rsidP="0079409A">
                  <w:pPr>
                    <w:spacing w:after="0" w:line="240" w:lineRule="auto"/>
                    <w:rPr>
                      <w:rFonts w:ascii="Calibri" w:eastAsia="Times New Roman" w:hAnsi="Calibri" w:cs="Times New Roman"/>
                      <w:b/>
                      <w:bCs/>
                      <w:color w:val="000000"/>
                      <w:lang w:eastAsia="tr-TR"/>
                    </w:rPr>
                  </w:pPr>
                  <w:r w:rsidRPr="00745618">
                    <w:rPr>
                      <w:rFonts w:ascii="Calibri" w:eastAsia="Times New Roman" w:hAnsi="Calibri" w:cs="Times New Roman"/>
                      <w:b/>
                      <w:bCs/>
                      <w:color w:val="000000"/>
                      <w:lang w:eastAsia="tr-TR"/>
                    </w:rPr>
                    <w:t>ÜRETİM KAPASİTESİ</w:t>
                  </w:r>
                </w:p>
              </w:tc>
            </w:tr>
            <w:tr w:rsidR="0079409A" w:rsidRPr="00745618" w:rsidTr="0079409A">
              <w:trPr>
                <w:trHeight w:val="300"/>
              </w:trPr>
              <w:tc>
                <w:tcPr>
                  <w:tcW w:w="1060" w:type="dxa"/>
                  <w:tcBorders>
                    <w:top w:val="nil"/>
                    <w:left w:val="single" w:sz="4" w:space="0" w:color="auto"/>
                    <w:bottom w:val="single" w:sz="4" w:space="0" w:color="auto"/>
                    <w:right w:val="nil"/>
                  </w:tcBorders>
                  <w:shd w:val="clear" w:color="000000" w:fill="FFFF00"/>
                  <w:noWrap/>
                  <w:vAlign w:val="bottom"/>
                  <w:hideMark/>
                </w:tcPr>
                <w:p w:rsidR="0079409A" w:rsidRPr="00745618" w:rsidRDefault="0079409A" w:rsidP="0079409A">
                  <w:pPr>
                    <w:spacing w:after="0" w:line="240" w:lineRule="auto"/>
                    <w:rPr>
                      <w:rFonts w:ascii="Calibri" w:eastAsia="Times New Roman" w:hAnsi="Calibri" w:cs="Times New Roman"/>
                      <w:b/>
                      <w:bCs/>
                      <w:color w:val="000000"/>
                      <w:lang w:eastAsia="tr-TR"/>
                    </w:rPr>
                  </w:pPr>
                  <w:r w:rsidRPr="00745618">
                    <w:rPr>
                      <w:rFonts w:ascii="Calibri" w:eastAsia="Times New Roman" w:hAnsi="Calibri" w:cs="Times New Roman"/>
                      <w:b/>
                      <w:bCs/>
                      <w:color w:val="000000"/>
                      <w:lang w:eastAsia="tr-TR"/>
                    </w:rPr>
                    <w:t>FABRİKA</w:t>
                  </w:r>
                </w:p>
              </w:tc>
              <w:tc>
                <w:tcPr>
                  <w:tcW w:w="2180" w:type="dxa"/>
                  <w:tcBorders>
                    <w:top w:val="nil"/>
                    <w:left w:val="single" w:sz="4" w:space="0" w:color="auto"/>
                    <w:bottom w:val="single" w:sz="4" w:space="0" w:color="auto"/>
                    <w:right w:val="single" w:sz="4" w:space="0" w:color="auto"/>
                  </w:tcBorders>
                  <w:shd w:val="clear" w:color="000000" w:fill="FFFF00"/>
                  <w:noWrap/>
                  <w:vAlign w:val="bottom"/>
                  <w:hideMark/>
                </w:tcPr>
                <w:p w:rsidR="0079409A" w:rsidRPr="00745618" w:rsidRDefault="0079409A" w:rsidP="0079409A">
                  <w:pPr>
                    <w:spacing w:after="0" w:line="240" w:lineRule="auto"/>
                    <w:rPr>
                      <w:rFonts w:ascii="Calibri" w:eastAsia="Times New Roman" w:hAnsi="Calibri" w:cs="Times New Roman"/>
                      <w:b/>
                      <w:bCs/>
                      <w:color w:val="000000"/>
                      <w:lang w:eastAsia="tr-TR"/>
                    </w:rPr>
                  </w:pPr>
                  <w:r w:rsidRPr="00745618">
                    <w:rPr>
                      <w:rFonts w:ascii="Calibri" w:eastAsia="Times New Roman" w:hAnsi="Calibri" w:cs="Times New Roman"/>
                      <w:b/>
                      <w:bCs/>
                      <w:color w:val="000000"/>
                      <w:lang w:eastAsia="tr-TR"/>
                    </w:rPr>
                    <w:t xml:space="preserve">       MALİYETİ (t/br)</w:t>
                  </w:r>
                </w:p>
              </w:tc>
              <w:tc>
                <w:tcPr>
                  <w:tcW w:w="1960" w:type="dxa"/>
                  <w:tcBorders>
                    <w:top w:val="nil"/>
                    <w:left w:val="nil"/>
                    <w:bottom w:val="single" w:sz="4" w:space="0" w:color="auto"/>
                    <w:right w:val="single" w:sz="4" w:space="0" w:color="auto"/>
                  </w:tcBorders>
                  <w:shd w:val="clear" w:color="000000" w:fill="FFFF00"/>
                  <w:noWrap/>
                  <w:vAlign w:val="bottom"/>
                  <w:hideMark/>
                </w:tcPr>
                <w:p w:rsidR="0079409A" w:rsidRPr="00745618" w:rsidRDefault="0079409A" w:rsidP="0079409A">
                  <w:pPr>
                    <w:spacing w:after="0" w:line="240" w:lineRule="auto"/>
                    <w:rPr>
                      <w:rFonts w:ascii="Calibri" w:eastAsia="Times New Roman" w:hAnsi="Calibri" w:cs="Times New Roman"/>
                      <w:b/>
                      <w:bCs/>
                      <w:color w:val="000000"/>
                      <w:lang w:eastAsia="tr-TR"/>
                    </w:rPr>
                  </w:pPr>
                  <w:r w:rsidRPr="00745618">
                    <w:rPr>
                      <w:rFonts w:ascii="Calibri" w:eastAsia="Times New Roman" w:hAnsi="Calibri" w:cs="Times New Roman"/>
                      <w:b/>
                      <w:bCs/>
                      <w:color w:val="000000"/>
                      <w:lang w:eastAsia="tr-TR"/>
                    </w:rPr>
                    <w:t xml:space="preserve">      (birim/yıllık)</w:t>
                  </w:r>
                </w:p>
              </w:tc>
            </w:tr>
            <w:tr w:rsidR="0079409A" w:rsidRPr="00745618" w:rsidTr="0079409A">
              <w:trPr>
                <w:trHeight w:val="42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jc w:val="center"/>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FABRİKA 1</w:t>
                  </w:r>
                </w:p>
              </w:tc>
              <w:tc>
                <w:tcPr>
                  <w:tcW w:w="2180" w:type="dxa"/>
                  <w:tcBorders>
                    <w:top w:val="nil"/>
                    <w:left w:val="nil"/>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jc w:val="center"/>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10</w:t>
                  </w:r>
                </w:p>
              </w:tc>
              <w:tc>
                <w:tcPr>
                  <w:tcW w:w="1960" w:type="dxa"/>
                  <w:tcBorders>
                    <w:top w:val="nil"/>
                    <w:left w:val="nil"/>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jc w:val="center"/>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2.000.000</w:t>
                  </w:r>
                </w:p>
              </w:tc>
            </w:tr>
            <w:tr w:rsidR="0079409A" w:rsidRPr="00745618" w:rsidTr="0079409A">
              <w:trPr>
                <w:trHeight w:val="40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jc w:val="center"/>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 xml:space="preserve">FABRİKA 2 </w:t>
                  </w:r>
                </w:p>
              </w:tc>
              <w:tc>
                <w:tcPr>
                  <w:tcW w:w="2180" w:type="dxa"/>
                  <w:tcBorders>
                    <w:top w:val="nil"/>
                    <w:left w:val="nil"/>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jc w:val="center"/>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15</w:t>
                  </w:r>
                </w:p>
              </w:tc>
              <w:tc>
                <w:tcPr>
                  <w:tcW w:w="1960" w:type="dxa"/>
                  <w:tcBorders>
                    <w:top w:val="nil"/>
                    <w:left w:val="nil"/>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jc w:val="center"/>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1.000.000</w:t>
                  </w:r>
                </w:p>
              </w:tc>
            </w:tr>
            <w:tr w:rsidR="0079409A" w:rsidRPr="00745618" w:rsidTr="0079409A">
              <w:trPr>
                <w:trHeight w:val="42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jc w:val="center"/>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FABRİKA 3</w:t>
                  </w:r>
                </w:p>
              </w:tc>
              <w:tc>
                <w:tcPr>
                  <w:tcW w:w="2180" w:type="dxa"/>
                  <w:tcBorders>
                    <w:top w:val="nil"/>
                    <w:left w:val="nil"/>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jc w:val="center"/>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13</w:t>
                  </w:r>
                </w:p>
              </w:tc>
              <w:tc>
                <w:tcPr>
                  <w:tcW w:w="1960" w:type="dxa"/>
                  <w:tcBorders>
                    <w:top w:val="nil"/>
                    <w:left w:val="nil"/>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jc w:val="center"/>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1.500.000</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tbl>
            <w:tblPr>
              <w:tblW w:w="5160" w:type="dxa"/>
              <w:tblCellMar>
                <w:left w:w="70" w:type="dxa"/>
                <w:right w:w="70" w:type="dxa"/>
              </w:tblCellMar>
              <w:tblLook w:val="04A0" w:firstRow="1" w:lastRow="0" w:firstColumn="1" w:lastColumn="0" w:noHBand="0" w:noVBand="1"/>
            </w:tblPr>
            <w:tblGrid>
              <w:gridCol w:w="1060"/>
              <w:gridCol w:w="1025"/>
              <w:gridCol w:w="1025"/>
              <w:gridCol w:w="1025"/>
              <w:gridCol w:w="1025"/>
            </w:tblGrid>
            <w:tr w:rsidR="0079409A" w:rsidRPr="00745618" w:rsidTr="0079409A">
              <w:trPr>
                <w:trHeight w:val="300"/>
              </w:trPr>
              <w:tc>
                <w:tcPr>
                  <w:tcW w:w="1060" w:type="dxa"/>
                  <w:tcBorders>
                    <w:top w:val="single" w:sz="4" w:space="0" w:color="auto"/>
                    <w:left w:val="single" w:sz="4" w:space="0" w:color="auto"/>
                    <w:bottom w:val="nil"/>
                    <w:right w:val="single" w:sz="4" w:space="0" w:color="auto"/>
                  </w:tcBorders>
                  <w:shd w:val="clear" w:color="000000" w:fill="FFFF00"/>
                  <w:noWrap/>
                  <w:vAlign w:val="bottom"/>
                  <w:hideMark/>
                </w:tcPr>
                <w:p w:rsidR="0079409A" w:rsidRPr="00745618" w:rsidRDefault="0079409A" w:rsidP="0079409A">
                  <w:pPr>
                    <w:spacing w:after="0" w:line="240" w:lineRule="auto"/>
                    <w:rPr>
                      <w:rFonts w:ascii="Calibri" w:eastAsia="Times New Roman" w:hAnsi="Calibri" w:cs="Times New Roman"/>
                      <w:b/>
                      <w:bCs/>
                      <w:color w:val="000000"/>
                      <w:lang w:eastAsia="tr-TR"/>
                    </w:rPr>
                  </w:pPr>
                  <w:r w:rsidRPr="00745618">
                    <w:rPr>
                      <w:rFonts w:ascii="Calibri" w:eastAsia="Times New Roman" w:hAnsi="Calibri" w:cs="Times New Roman"/>
                      <w:b/>
                      <w:bCs/>
                      <w:color w:val="000000"/>
                      <w:lang w:eastAsia="tr-TR"/>
                    </w:rPr>
                    <w:t> </w:t>
                  </w:r>
                </w:p>
              </w:tc>
              <w:tc>
                <w:tcPr>
                  <w:tcW w:w="4100" w:type="dxa"/>
                  <w:gridSpan w:val="4"/>
                  <w:tcBorders>
                    <w:top w:val="single" w:sz="4" w:space="0" w:color="auto"/>
                    <w:left w:val="nil"/>
                    <w:bottom w:val="single" w:sz="4" w:space="0" w:color="auto"/>
                    <w:right w:val="single" w:sz="4" w:space="0" w:color="000000"/>
                  </w:tcBorders>
                  <w:shd w:val="clear" w:color="000000" w:fill="FFFF00"/>
                  <w:noWrap/>
                  <w:vAlign w:val="bottom"/>
                  <w:hideMark/>
                </w:tcPr>
                <w:p w:rsidR="0079409A" w:rsidRPr="00745618" w:rsidRDefault="0079409A" w:rsidP="0079409A">
                  <w:pPr>
                    <w:spacing w:after="0" w:line="240" w:lineRule="auto"/>
                    <w:jc w:val="center"/>
                    <w:rPr>
                      <w:rFonts w:ascii="Calibri" w:eastAsia="Times New Roman" w:hAnsi="Calibri" w:cs="Times New Roman"/>
                      <w:b/>
                      <w:bCs/>
                      <w:color w:val="000000"/>
                      <w:lang w:eastAsia="tr-TR"/>
                    </w:rPr>
                  </w:pPr>
                  <w:r w:rsidRPr="00745618">
                    <w:rPr>
                      <w:rFonts w:ascii="Calibri" w:eastAsia="Times New Roman" w:hAnsi="Calibri" w:cs="Times New Roman"/>
                      <w:b/>
                      <w:bCs/>
                      <w:color w:val="000000"/>
                      <w:lang w:eastAsia="tr-TR"/>
                    </w:rPr>
                    <w:t>DEPOLAR</w:t>
                  </w:r>
                </w:p>
              </w:tc>
            </w:tr>
            <w:tr w:rsidR="0079409A" w:rsidRPr="00745618" w:rsidTr="0079409A">
              <w:trPr>
                <w:trHeight w:val="420"/>
              </w:trPr>
              <w:tc>
                <w:tcPr>
                  <w:tcW w:w="1060" w:type="dxa"/>
                  <w:tcBorders>
                    <w:top w:val="nil"/>
                    <w:left w:val="single" w:sz="4" w:space="0" w:color="auto"/>
                    <w:bottom w:val="single" w:sz="4" w:space="0" w:color="auto"/>
                    <w:right w:val="single" w:sz="4" w:space="0" w:color="auto"/>
                  </w:tcBorders>
                  <w:shd w:val="clear" w:color="000000" w:fill="FFFF00"/>
                  <w:noWrap/>
                  <w:vAlign w:val="bottom"/>
                  <w:hideMark/>
                </w:tcPr>
                <w:p w:rsidR="0079409A" w:rsidRPr="00745618" w:rsidRDefault="0079409A" w:rsidP="0079409A">
                  <w:pPr>
                    <w:spacing w:after="0" w:line="240" w:lineRule="auto"/>
                    <w:rPr>
                      <w:rFonts w:ascii="Calibri" w:eastAsia="Times New Roman" w:hAnsi="Calibri" w:cs="Times New Roman"/>
                      <w:b/>
                      <w:bCs/>
                      <w:color w:val="000000"/>
                      <w:lang w:eastAsia="tr-TR"/>
                    </w:rPr>
                  </w:pPr>
                  <w:r w:rsidRPr="00745618">
                    <w:rPr>
                      <w:rFonts w:ascii="Calibri" w:eastAsia="Times New Roman" w:hAnsi="Calibri" w:cs="Times New Roman"/>
                      <w:b/>
                      <w:bCs/>
                      <w:color w:val="000000"/>
                      <w:lang w:eastAsia="tr-TR"/>
                    </w:rPr>
                    <w:t>FABRİKA</w:t>
                  </w:r>
                </w:p>
              </w:tc>
              <w:tc>
                <w:tcPr>
                  <w:tcW w:w="1025" w:type="dxa"/>
                  <w:tcBorders>
                    <w:top w:val="nil"/>
                    <w:left w:val="nil"/>
                    <w:bottom w:val="single" w:sz="4" w:space="0" w:color="auto"/>
                    <w:right w:val="single" w:sz="4" w:space="0" w:color="auto"/>
                  </w:tcBorders>
                  <w:shd w:val="clear" w:color="000000" w:fill="FFFF00"/>
                  <w:noWrap/>
                  <w:vAlign w:val="bottom"/>
                  <w:hideMark/>
                </w:tcPr>
                <w:p w:rsidR="0079409A" w:rsidRPr="00745618" w:rsidRDefault="0079409A" w:rsidP="0079409A">
                  <w:pPr>
                    <w:spacing w:after="0" w:line="240" w:lineRule="auto"/>
                    <w:jc w:val="center"/>
                    <w:rPr>
                      <w:rFonts w:ascii="Calibri" w:eastAsia="Times New Roman" w:hAnsi="Calibri" w:cs="Times New Roman"/>
                      <w:b/>
                      <w:bCs/>
                      <w:color w:val="000000"/>
                      <w:lang w:eastAsia="tr-TR"/>
                    </w:rPr>
                  </w:pPr>
                  <w:r w:rsidRPr="00745618">
                    <w:rPr>
                      <w:rFonts w:ascii="Calibri" w:eastAsia="Times New Roman" w:hAnsi="Calibri" w:cs="Times New Roman"/>
                      <w:b/>
                      <w:bCs/>
                      <w:color w:val="000000"/>
                      <w:lang w:eastAsia="tr-TR"/>
                    </w:rPr>
                    <w:t>DEPO 1</w:t>
                  </w:r>
                </w:p>
              </w:tc>
              <w:tc>
                <w:tcPr>
                  <w:tcW w:w="1025" w:type="dxa"/>
                  <w:tcBorders>
                    <w:top w:val="nil"/>
                    <w:left w:val="nil"/>
                    <w:bottom w:val="single" w:sz="4" w:space="0" w:color="auto"/>
                    <w:right w:val="single" w:sz="4" w:space="0" w:color="auto"/>
                  </w:tcBorders>
                  <w:shd w:val="clear" w:color="000000" w:fill="FFFF00"/>
                  <w:noWrap/>
                  <w:vAlign w:val="bottom"/>
                  <w:hideMark/>
                </w:tcPr>
                <w:p w:rsidR="0079409A" w:rsidRPr="00745618" w:rsidRDefault="0079409A" w:rsidP="0079409A">
                  <w:pPr>
                    <w:spacing w:after="0" w:line="240" w:lineRule="auto"/>
                    <w:jc w:val="center"/>
                    <w:rPr>
                      <w:rFonts w:ascii="Calibri" w:eastAsia="Times New Roman" w:hAnsi="Calibri" w:cs="Times New Roman"/>
                      <w:b/>
                      <w:bCs/>
                      <w:color w:val="000000"/>
                      <w:lang w:eastAsia="tr-TR"/>
                    </w:rPr>
                  </w:pPr>
                  <w:r w:rsidRPr="00745618">
                    <w:rPr>
                      <w:rFonts w:ascii="Calibri" w:eastAsia="Times New Roman" w:hAnsi="Calibri" w:cs="Times New Roman"/>
                      <w:b/>
                      <w:bCs/>
                      <w:color w:val="000000"/>
                      <w:lang w:eastAsia="tr-TR"/>
                    </w:rPr>
                    <w:t>DEPO 2</w:t>
                  </w:r>
                </w:p>
              </w:tc>
              <w:tc>
                <w:tcPr>
                  <w:tcW w:w="1025" w:type="dxa"/>
                  <w:tcBorders>
                    <w:top w:val="nil"/>
                    <w:left w:val="nil"/>
                    <w:bottom w:val="single" w:sz="4" w:space="0" w:color="auto"/>
                    <w:right w:val="single" w:sz="4" w:space="0" w:color="auto"/>
                  </w:tcBorders>
                  <w:shd w:val="clear" w:color="000000" w:fill="FFFF00"/>
                  <w:noWrap/>
                  <w:vAlign w:val="bottom"/>
                  <w:hideMark/>
                </w:tcPr>
                <w:p w:rsidR="0079409A" w:rsidRPr="00745618" w:rsidRDefault="0079409A" w:rsidP="0079409A">
                  <w:pPr>
                    <w:spacing w:after="0" w:line="240" w:lineRule="auto"/>
                    <w:jc w:val="center"/>
                    <w:rPr>
                      <w:rFonts w:ascii="Calibri" w:eastAsia="Times New Roman" w:hAnsi="Calibri" w:cs="Times New Roman"/>
                      <w:b/>
                      <w:bCs/>
                      <w:color w:val="000000"/>
                      <w:lang w:eastAsia="tr-TR"/>
                    </w:rPr>
                  </w:pPr>
                  <w:r w:rsidRPr="00745618">
                    <w:rPr>
                      <w:rFonts w:ascii="Calibri" w:eastAsia="Times New Roman" w:hAnsi="Calibri" w:cs="Times New Roman"/>
                      <w:b/>
                      <w:bCs/>
                      <w:color w:val="000000"/>
                      <w:lang w:eastAsia="tr-TR"/>
                    </w:rPr>
                    <w:t>DEPO 3</w:t>
                  </w:r>
                </w:p>
              </w:tc>
              <w:tc>
                <w:tcPr>
                  <w:tcW w:w="1025" w:type="dxa"/>
                  <w:tcBorders>
                    <w:top w:val="nil"/>
                    <w:left w:val="nil"/>
                    <w:bottom w:val="single" w:sz="4" w:space="0" w:color="auto"/>
                    <w:right w:val="single" w:sz="4" w:space="0" w:color="auto"/>
                  </w:tcBorders>
                  <w:shd w:val="clear" w:color="000000" w:fill="FFFF00"/>
                  <w:noWrap/>
                  <w:vAlign w:val="bottom"/>
                  <w:hideMark/>
                </w:tcPr>
                <w:p w:rsidR="0079409A" w:rsidRPr="00745618" w:rsidRDefault="0079409A" w:rsidP="0079409A">
                  <w:pPr>
                    <w:spacing w:after="0" w:line="240" w:lineRule="auto"/>
                    <w:jc w:val="center"/>
                    <w:rPr>
                      <w:rFonts w:ascii="Calibri" w:eastAsia="Times New Roman" w:hAnsi="Calibri" w:cs="Times New Roman"/>
                      <w:b/>
                      <w:bCs/>
                      <w:color w:val="000000"/>
                      <w:lang w:eastAsia="tr-TR"/>
                    </w:rPr>
                  </w:pPr>
                  <w:r w:rsidRPr="00745618">
                    <w:rPr>
                      <w:rFonts w:ascii="Calibri" w:eastAsia="Times New Roman" w:hAnsi="Calibri" w:cs="Times New Roman"/>
                      <w:b/>
                      <w:bCs/>
                      <w:color w:val="000000"/>
                      <w:lang w:eastAsia="tr-TR"/>
                    </w:rPr>
                    <w:t>DEPO 4</w:t>
                  </w:r>
                </w:p>
              </w:tc>
            </w:tr>
            <w:tr w:rsidR="0079409A" w:rsidRPr="00745618" w:rsidTr="0079409A">
              <w:trPr>
                <w:trHeight w:val="40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FABRİKA1</w:t>
                  </w:r>
                </w:p>
              </w:tc>
              <w:tc>
                <w:tcPr>
                  <w:tcW w:w="1025" w:type="dxa"/>
                  <w:tcBorders>
                    <w:top w:val="nil"/>
                    <w:left w:val="nil"/>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 xml:space="preserve">          -</w:t>
                  </w:r>
                </w:p>
              </w:tc>
              <w:tc>
                <w:tcPr>
                  <w:tcW w:w="1025" w:type="dxa"/>
                  <w:tcBorders>
                    <w:top w:val="nil"/>
                    <w:left w:val="nil"/>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jc w:val="center"/>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20</w:t>
                  </w:r>
                </w:p>
              </w:tc>
              <w:tc>
                <w:tcPr>
                  <w:tcW w:w="1025" w:type="dxa"/>
                  <w:tcBorders>
                    <w:top w:val="nil"/>
                    <w:left w:val="nil"/>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jc w:val="center"/>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20</w:t>
                  </w:r>
                </w:p>
              </w:tc>
              <w:tc>
                <w:tcPr>
                  <w:tcW w:w="1025" w:type="dxa"/>
                  <w:tcBorders>
                    <w:top w:val="nil"/>
                    <w:left w:val="nil"/>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jc w:val="center"/>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12</w:t>
                  </w:r>
                </w:p>
              </w:tc>
            </w:tr>
            <w:tr w:rsidR="0079409A" w:rsidRPr="00745618" w:rsidTr="0079409A">
              <w:trPr>
                <w:trHeight w:val="42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FABRİKA 2</w:t>
                  </w:r>
                </w:p>
              </w:tc>
              <w:tc>
                <w:tcPr>
                  <w:tcW w:w="1025" w:type="dxa"/>
                  <w:tcBorders>
                    <w:top w:val="nil"/>
                    <w:left w:val="nil"/>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jc w:val="center"/>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15</w:t>
                  </w:r>
                </w:p>
              </w:tc>
              <w:tc>
                <w:tcPr>
                  <w:tcW w:w="1025" w:type="dxa"/>
                  <w:tcBorders>
                    <w:top w:val="nil"/>
                    <w:left w:val="nil"/>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jc w:val="center"/>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13</w:t>
                  </w:r>
                </w:p>
              </w:tc>
              <w:tc>
                <w:tcPr>
                  <w:tcW w:w="1025" w:type="dxa"/>
                  <w:tcBorders>
                    <w:top w:val="nil"/>
                    <w:left w:val="nil"/>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jc w:val="center"/>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19</w:t>
                  </w:r>
                </w:p>
              </w:tc>
              <w:tc>
                <w:tcPr>
                  <w:tcW w:w="1025" w:type="dxa"/>
                  <w:tcBorders>
                    <w:top w:val="nil"/>
                    <w:left w:val="nil"/>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jc w:val="center"/>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15</w:t>
                  </w:r>
                </w:p>
              </w:tc>
            </w:tr>
            <w:tr w:rsidR="0079409A" w:rsidRPr="00745618" w:rsidTr="0079409A">
              <w:trPr>
                <w:trHeight w:val="39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FABRİKA3</w:t>
                  </w:r>
                </w:p>
              </w:tc>
              <w:tc>
                <w:tcPr>
                  <w:tcW w:w="1025" w:type="dxa"/>
                  <w:tcBorders>
                    <w:top w:val="nil"/>
                    <w:left w:val="nil"/>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jc w:val="center"/>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37</w:t>
                  </w:r>
                </w:p>
              </w:tc>
              <w:tc>
                <w:tcPr>
                  <w:tcW w:w="1025" w:type="dxa"/>
                  <w:tcBorders>
                    <w:top w:val="nil"/>
                    <w:left w:val="nil"/>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jc w:val="center"/>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19</w:t>
                  </w:r>
                </w:p>
              </w:tc>
              <w:tc>
                <w:tcPr>
                  <w:tcW w:w="1025" w:type="dxa"/>
                  <w:tcBorders>
                    <w:top w:val="nil"/>
                    <w:left w:val="nil"/>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jc w:val="center"/>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32</w:t>
                  </w:r>
                </w:p>
              </w:tc>
              <w:tc>
                <w:tcPr>
                  <w:tcW w:w="1025" w:type="dxa"/>
                  <w:tcBorders>
                    <w:top w:val="nil"/>
                    <w:left w:val="nil"/>
                    <w:bottom w:val="single" w:sz="4" w:space="0" w:color="auto"/>
                    <w:right w:val="single" w:sz="4" w:space="0" w:color="auto"/>
                  </w:tcBorders>
                  <w:shd w:val="clear" w:color="auto" w:fill="auto"/>
                  <w:noWrap/>
                  <w:vAlign w:val="bottom"/>
                  <w:hideMark/>
                </w:tcPr>
                <w:p w:rsidR="0079409A" w:rsidRPr="00745618" w:rsidRDefault="0079409A" w:rsidP="0079409A">
                  <w:pPr>
                    <w:spacing w:after="0" w:line="240" w:lineRule="auto"/>
                    <w:jc w:val="center"/>
                    <w:rPr>
                      <w:rFonts w:ascii="Calibri" w:eastAsia="Times New Roman" w:hAnsi="Calibri" w:cs="Times New Roman"/>
                      <w:color w:val="000000"/>
                      <w:lang w:eastAsia="tr-TR"/>
                    </w:rPr>
                  </w:pPr>
                  <w:r w:rsidRPr="00745618">
                    <w:rPr>
                      <w:rFonts w:ascii="Calibri" w:eastAsia="Times New Roman" w:hAnsi="Calibri" w:cs="Times New Roman"/>
                      <w:color w:val="000000"/>
                      <w:lang w:eastAsia="tr-TR"/>
                    </w:rPr>
                    <w:t>17</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t xml:space="preserve"> </w:t>
            </w:r>
          </w:p>
          <w:p w:rsidR="0079409A" w:rsidRPr="00036177"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i/>
              </w:rPr>
            </w:pPr>
            <w:r w:rsidRPr="00036177">
              <w:rPr>
                <w:b/>
                <w:i/>
              </w:rPr>
              <w:t>İNDİSLER:</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t>İ = {1, 2, 3 }   Fabrikalar;  1(Fabrika 1), 2(Fabrika 2), 3(Fabrika 3)</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t>J = {1, 2, 3, 4 }  Depolar;  1(Depo 1), 2(Depo 2), 3(Depo), 4(Depo 4)</w:t>
            </w:r>
          </w:p>
          <w:p w:rsidR="0079409A" w:rsidRPr="00036177"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i/>
              </w:rPr>
            </w:pPr>
            <w:r w:rsidRPr="00036177">
              <w:rPr>
                <w:b/>
                <w:i/>
              </w:rPr>
              <w:t>PARAMETRELER:</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t>ai = i. Fabrikanın kapasitesi</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t>bj = j. Deponun talebi</w:t>
            </w:r>
          </w:p>
          <w:p w:rsidR="0079409A" w:rsidRPr="00271B00"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t>cij = i. Fabrikadan j depoya birim taşıma maliyeti</w:t>
            </w:r>
          </w:p>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 xml:space="preserve">KISIM: ÜRETİM PLANLAMA                                                                                    </w:t>
                  </w:r>
                  <w:r w:rsidRPr="00F80143">
                    <w:rPr>
                      <w:rFonts w:ascii="Times New Roman" w:hAnsi="Times New Roman" w:cs="Times New Roman"/>
                      <w:i/>
                    </w:rPr>
                    <w:t>SAYFA NO</w:t>
                  </w:r>
                  <w:r>
                    <w:rPr>
                      <w:rFonts w:ascii="Times New Roman" w:hAnsi="Times New Roman" w:cs="Times New Roman"/>
                      <w:i/>
                    </w:rPr>
                    <w:t>:55</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542963" w:rsidRDefault="0079409A" w:rsidP="0079409A">
                  <w:pPr>
                    <w:rPr>
                      <w:rFonts w:ascii="Times New Roman" w:hAnsi="Times New Roman" w:cs="Times New Roman"/>
                      <w:i/>
                      <w:color w:val="BFBFBF" w:themeColor="background1" w:themeShade="BF"/>
                    </w:rPr>
                  </w:pPr>
                  <w:r>
                    <w:rPr>
                      <w:rFonts w:ascii="Times New Roman" w:hAnsi="Times New Roman" w:cs="Times New Roman"/>
                      <w:i/>
                    </w:rPr>
                    <w:t>YAPILAN İŞ</w:t>
                  </w:r>
                  <w:r w:rsidRPr="00F80143">
                    <w:rPr>
                      <w:rFonts w:ascii="Times New Roman" w:hAnsi="Times New Roman" w:cs="Times New Roman"/>
                      <w:i/>
                    </w:rPr>
                    <w:t>:</w:t>
                  </w:r>
                  <w:r>
                    <w:rPr>
                      <w:rFonts w:ascii="Times New Roman" w:hAnsi="Times New Roman" w:cs="Times New Roman"/>
                      <w:i/>
                    </w:rPr>
                    <w:t xml:space="preserve"> YÖNEYLEM ARAŞTIRMASI UYGULAMALARI</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Pr="00036177"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eastAsia="Times New Roman" w:cs="Arial"/>
                <w:b/>
                <w:i/>
                <w:color w:val="202124"/>
                <w:lang w:eastAsia="tr-TR"/>
              </w:rPr>
            </w:pPr>
            <w:r w:rsidRPr="00036177">
              <w:rPr>
                <w:rFonts w:eastAsia="Times New Roman" w:cs="Arial"/>
                <w:b/>
                <w:i/>
                <w:color w:val="202124"/>
                <w:lang w:eastAsia="tr-TR"/>
              </w:rPr>
              <w:t>VARSAYIMLAR:</w:t>
            </w:r>
          </w:p>
          <w:p w:rsidR="0079409A" w:rsidRDefault="0079409A" w:rsidP="0079409A">
            <w:pPr>
              <w:spacing w:line="276" w:lineRule="auto"/>
            </w:pPr>
            <w:r>
              <w:t>-Fabrikanın üretim ürünlerinin tamamı dağıtılmıştır.</w:t>
            </w:r>
          </w:p>
          <w:p w:rsidR="0079409A" w:rsidRDefault="0079409A" w:rsidP="0079409A">
            <w:pPr>
              <w:spacing w:line="276" w:lineRule="auto"/>
            </w:pPr>
            <w:r>
              <w:t>-Stoklar kararı etkilemez.</w:t>
            </w:r>
          </w:p>
          <w:p w:rsidR="0079409A" w:rsidRDefault="0079409A" w:rsidP="0079409A">
            <w:pPr>
              <w:spacing w:line="276" w:lineRule="auto"/>
            </w:pPr>
            <w:r>
              <w:t>-Parametreler deterministiktir.  (C11 = “-“ dağıtım istenmiyor. C11=1000)</w:t>
            </w:r>
          </w:p>
          <w:p w:rsidR="0079409A" w:rsidRDefault="0079409A" w:rsidP="0079409A">
            <w:pPr>
              <w:spacing w:line="276" w:lineRule="auto"/>
            </w:pPr>
            <w:r>
              <w:t>-Yeterli iş gücü, sermaye, araç, teknik alt yapı mevcut.</w:t>
            </w:r>
          </w:p>
          <w:p w:rsidR="0079409A" w:rsidRDefault="0079409A" w:rsidP="0079409A">
            <w:pPr>
              <w:spacing w:line="276" w:lineRule="auto"/>
            </w:pPr>
            <w:r>
              <w:t>-Hava şartları ulaşımı ve maliyeti etkilemez.</w:t>
            </w:r>
          </w:p>
          <w:p w:rsidR="0079409A" w:rsidRPr="00036177" w:rsidRDefault="0079409A" w:rsidP="0079409A">
            <w:pPr>
              <w:rPr>
                <w:b/>
                <w:i/>
              </w:rPr>
            </w:pPr>
          </w:p>
          <w:p w:rsidR="0079409A" w:rsidRPr="00036177" w:rsidRDefault="0079409A" w:rsidP="0079409A">
            <w:pPr>
              <w:rPr>
                <w:b/>
                <w:i/>
              </w:rPr>
            </w:pPr>
            <w:r w:rsidRPr="00036177">
              <w:rPr>
                <w:b/>
                <w:i/>
              </w:rPr>
              <w:t>KARAR DEĞİŞKENİ:</w:t>
            </w:r>
          </w:p>
          <w:p w:rsidR="0079409A" w:rsidRDefault="0079409A" w:rsidP="0079409A">
            <w:r w:rsidRPr="0045474C">
              <w:t>Xij = i. Fabrikadan j. Depoya dağıtılacak miktar</w:t>
            </w:r>
          </w:p>
          <w:p w:rsidR="0079409A" w:rsidRDefault="0079409A" w:rsidP="0079409A"/>
          <w:p w:rsidR="0079409A" w:rsidRPr="00261C73" w:rsidRDefault="0079409A" w:rsidP="0079409A">
            <w:pPr>
              <w:rPr>
                <w:b/>
                <w:i/>
              </w:rPr>
            </w:pPr>
            <w:r w:rsidRPr="00261C73">
              <w:rPr>
                <w:b/>
                <w:i/>
              </w:rPr>
              <w:t>KISITLAR:</w:t>
            </w:r>
          </w:p>
          <w:p w:rsidR="0079409A" w:rsidRDefault="0079409A" w:rsidP="0079409A">
            <w:pPr>
              <w:rPr>
                <w:u w:val="single"/>
              </w:rPr>
            </w:pPr>
          </w:p>
          <w:p w:rsidR="0079409A" w:rsidRDefault="0079409A" w:rsidP="0079409A">
            <w:r>
              <w:t>X11 + X12 + X13 + X14 &lt;=2.000.000 (F1 kapasite kısıtı)</w:t>
            </w:r>
          </w:p>
          <w:p w:rsidR="0079409A" w:rsidRDefault="0079409A" w:rsidP="0079409A">
            <w:r>
              <w:t>X21 + X22 + X23 + X24 &lt;=1.000.000 (F2 kapasite kısıtı)</w:t>
            </w:r>
          </w:p>
          <w:p w:rsidR="0079409A" w:rsidRDefault="0079409A" w:rsidP="0079409A">
            <w:r>
              <w:t>X31 + X32 + X33 + X34 &lt;=1.500.000 (F3kapasite kısıtı)</w:t>
            </w:r>
          </w:p>
          <w:p w:rsidR="0079409A" w:rsidRDefault="0079409A" w:rsidP="0079409A"/>
          <w:p w:rsidR="0079409A" w:rsidRDefault="0079409A" w:rsidP="0079409A">
            <w:r>
              <w:t>X11 + X21+ X31 &gt;= 7500 ( Depo 1 kısıtı)</w:t>
            </w:r>
          </w:p>
          <w:p w:rsidR="0079409A" w:rsidRDefault="0079409A" w:rsidP="0079409A">
            <w:r>
              <w:t>X12 + X22 + X32 &gt;= 2500 ( Depo 2 kısıtı)</w:t>
            </w:r>
          </w:p>
          <w:p w:rsidR="0079409A" w:rsidRDefault="0079409A" w:rsidP="0079409A">
            <w:r>
              <w:t>X13 + X23 + X33 &gt;= 1800 ( Depo 3 kısıtı)</w:t>
            </w:r>
          </w:p>
          <w:p w:rsidR="0079409A" w:rsidRDefault="0079409A" w:rsidP="0079409A">
            <w:r>
              <w:t>X14 + X24 + X34 &gt;= 1700 ( Depo 4 kısıtı)</w:t>
            </w:r>
          </w:p>
          <w:p w:rsidR="0079409A" w:rsidRDefault="0079409A" w:rsidP="0079409A">
            <w:pPr>
              <w:rPr>
                <w:rFonts w:ascii="Cambria Math" w:hAnsi="Cambria Math" w:cs="Cambria Math"/>
                <w:color w:val="202124"/>
                <w:shd w:val="clear" w:color="auto" w:fill="FFFFFF"/>
              </w:rPr>
            </w:pPr>
            <w:r>
              <w:t xml:space="preserve">Xij &gt;=0  </w:t>
            </w:r>
            <w:r>
              <w:rPr>
                <w:rFonts w:ascii="Cambria Math" w:hAnsi="Cambria Math" w:cs="Cambria Math"/>
                <w:color w:val="202124"/>
                <w:shd w:val="clear" w:color="auto" w:fill="FFFFFF"/>
              </w:rPr>
              <w:t>∀ (i,j)</w:t>
            </w:r>
          </w:p>
          <w:p w:rsidR="0079409A" w:rsidRDefault="0079409A" w:rsidP="0079409A">
            <w:pPr>
              <w:rPr>
                <w:rFonts w:ascii="Cambria Math" w:hAnsi="Cambria Math" w:cs="Cambria Math"/>
                <w:color w:val="202124"/>
                <w:shd w:val="clear" w:color="auto" w:fill="FFFFFF"/>
              </w:rPr>
            </w:pPr>
          </w:p>
          <w:p w:rsidR="0079409A" w:rsidRDefault="0079409A" w:rsidP="0079409A">
            <w:pPr>
              <w:rPr>
                <w:rFonts w:ascii="Cambria Math" w:hAnsi="Cambria Math" w:cs="Cambria Math"/>
                <w:color w:val="202124"/>
                <w:shd w:val="clear" w:color="auto" w:fill="FFFFFF"/>
              </w:rPr>
            </w:pPr>
            <w:r>
              <w:rPr>
                <w:rFonts w:ascii="Cambria Math" w:hAnsi="Cambria Math" w:cs="Cambria Math"/>
                <w:color w:val="202124"/>
                <w:shd w:val="clear" w:color="auto" w:fill="FFFFFF"/>
              </w:rPr>
              <w:t>EnkXo = 10*(X11 + X12 + X13 + X14) + 15*(X21 + X22 + X23 + X24) + 13*(X31 + X32 + X33 + X34) + 1000*X11 + 20*X12 + 20*X13 + 12*X14 + 15*X21 + 13*X22 + 19*X23 + 15*X24 + 37*X31 +19*X32 + 32*X33 + 17*X34</w:t>
            </w:r>
          </w:p>
          <w:p w:rsidR="0079409A" w:rsidRDefault="0079409A" w:rsidP="0079409A">
            <w:pPr>
              <w:rPr>
                <w:rFonts w:ascii="Cambria Math" w:hAnsi="Cambria Math" w:cs="Cambria Math"/>
                <w:color w:val="202124"/>
                <w:shd w:val="clear" w:color="auto" w:fill="FFFFFF"/>
              </w:rPr>
            </w:pPr>
          </w:p>
          <w:p w:rsidR="0079409A" w:rsidRDefault="0079409A" w:rsidP="0079409A">
            <w:pPr>
              <w:rPr>
                <w:rFonts w:ascii="Cambria Math" w:hAnsi="Cambria Math" w:cs="Cambria Math"/>
                <w:color w:val="202124"/>
                <w:shd w:val="clear" w:color="auto" w:fill="FFFFFF"/>
              </w:rPr>
            </w:pPr>
            <w:r>
              <w:rPr>
                <w:rFonts w:ascii="Cambria Math" w:hAnsi="Cambria Math" w:cs="Cambria Math"/>
                <w:color w:val="202124"/>
                <w:shd w:val="clear" w:color="auto" w:fill="FFFFFF"/>
              </w:rPr>
              <w:t xml:space="preserve">           </w:t>
            </w:r>
            <w:r>
              <w:rPr>
                <w:rFonts w:ascii="Cambria Math" w:hAnsi="Cambria Math" w:cs="Cambria Math"/>
                <w:noProof/>
                <w:color w:val="202124"/>
                <w:shd w:val="clear" w:color="auto" w:fill="FFFFFF"/>
                <w:lang w:eastAsia="tr-TR"/>
              </w:rPr>
              <w:drawing>
                <wp:inline distT="0" distB="0" distL="0" distR="0" wp14:anchorId="7BC378AD" wp14:editId="14F97205">
                  <wp:extent cx="5010150" cy="2676525"/>
                  <wp:effectExtent l="0" t="0" r="0" b="9525"/>
                  <wp:docPr id="25" name="Resim 25" descr="C:\Users\merkez.üretim03\Downloads\WhatsApp Image 2020-12-18 at 21.59.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kez.üretim03\Downloads\WhatsApp Image 2020-12-18 at 21.59.00.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10150" cy="2676525"/>
                          </a:xfrm>
                          <a:prstGeom prst="rect">
                            <a:avLst/>
                          </a:prstGeom>
                          <a:noFill/>
                          <a:ln>
                            <a:noFill/>
                          </a:ln>
                        </pic:spPr>
                      </pic:pic>
                    </a:graphicData>
                  </a:graphic>
                </wp:inline>
              </w:drawing>
            </w:r>
          </w:p>
          <w:p w:rsidR="0079409A" w:rsidRDefault="0079409A" w:rsidP="0079409A">
            <w:r>
              <w:rPr>
                <w:rFonts w:ascii="Cambria Math" w:hAnsi="Cambria Math" w:cs="Cambria Math"/>
                <w:color w:val="202124"/>
                <w:shd w:val="clear" w:color="auto" w:fill="FFFFFF"/>
              </w:rPr>
              <w:t xml:space="preserve">                      </w:t>
            </w:r>
          </w:p>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r w:rsidR="0079409A" w:rsidTr="0079409A">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 xml:space="preserve">KISIM: ÜRETİM PLANLAMA                                                                                    </w:t>
                  </w:r>
                  <w:r w:rsidRPr="00F80143">
                    <w:rPr>
                      <w:rFonts w:ascii="Times New Roman" w:hAnsi="Times New Roman" w:cs="Times New Roman"/>
                      <w:i/>
                    </w:rPr>
                    <w:t>SAYFA NO</w:t>
                  </w:r>
                  <w:r>
                    <w:rPr>
                      <w:rFonts w:ascii="Times New Roman" w:hAnsi="Times New Roman" w:cs="Times New Roman"/>
                      <w:i/>
                    </w:rPr>
                    <w:t>:56</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542963" w:rsidRDefault="0079409A" w:rsidP="0079409A">
                  <w:pPr>
                    <w:rPr>
                      <w:rFonts w:ascii="Times New Roman" w:hAnsi="Times New Roman" w:cs="Times New Roman"/>
                      <w:i/>
                    </w:rPr>
                  </w:pPr>
                  <w:r>
                    <w:rPr>
                      <w:rFonts w:ascii="Times New Roman" w:hAnsi="Times New Roman" w:cs="Times New Roman"/>
                      <w:i/>
                    </w:rPr>
                    <w:t xml:space="preserve"> YAPILAN İŞ: LİNGO ÇALIŞMASI                                                                     </w:t>
                  </w:r>
                </w:p>
                <w:p w:rsidR="0079409A" w:rsidRPr="00F80143" w:rsidRDefault="0079409A" w:rsidP="0079409A">
                  <w:pPr>
                    <w:rPr>
                      <w:rFonts w:ascii="Times New Roman" w:hAnsi="Times New Roman" w:cs="Times New Roman"/>
                      <w:i/>
                    </w:rPr>
                  </w:pPr>
                  <w:r>
                    <w:rPr>
                      <w:rFonts w:ascii="Times New Roman" w:hAnsi="Times New Roman" w:cs="Times New Roman"/>
                      <w:i/>
                    </w:rPr>
                    <w:t xml:space="preserve"> </w:t>
                  </w:r>
                  <w:r w:rsidRPr="00F80143">
                    <w:rPr>
                      <w:rFonts w:ascii="Times New Roman" w:hAnsi="Times New Roman" w:cs="Times New Roman"/>
                      <w:i/>
                    </w:rPr>
                    <w:t xml:space="preserve">Tarih : </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line="360" w:lineRule="auto"/>
              <w:rPr>
                <w:rFonts w:ascii="Arial" w:eastAsia="Times New Roman" w:hAnsi="Arial" w:cs="Arial"/>
                <w:color w:val="202124"/>
                <w:sz w:val="24"/>
                <w:szCs w:val="24"/>
                <w:lang w:eastAsia="tr-TR"/>
              </w:rPr>
            </w:pPr>
            <w:r>
              <w:rPr>
                <w:noProof/>
                <w:lang w:eastAsia="tr-TR"/>
              </w:rPr>
              <w:t xml:space="preserve">                  </w:t>
            </w:r>
            <w:r>
              <w:rPr>
                <w:noProof/>
                <w:lang w:eastAsia="tr-TR"/>
              </w:rPr>
              <w:drawing>
                <wp:inline distT="0" distB="0" distL="0" distR="0" wp14:anchorId="252957DF" wp14:editId="3E1CCDBF">
                  <wp:extent cx="4714875" cy="3657600"/>
                  <wp:effectExtent l="0" t="0" r="9525" b="0"/>
                  <wp:docPr id="39" name="Resim 39"/>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46"/>
                          <a:stretch>
                            <a:fillRect/>
                          </a:stretch>
                        </pic:blipFill>
                        <pic:spPr>
                          <a:xfrm>
                            <a:off x="0" y="0"/>
                            <a:ext cx="4714875" cy="3657600"/>
                          </a:xfrm>
                          <a:prstGeom prst="rect">
                            <a:avLst/>
                          </a:prstGeom>
                        </pic:spPr>
                      </pic:pic>
                    </a:graphicData>
                  </a:graphic>
                </wp:inline>
              </w:drawing>
            </w:r>
          </w:p>
          <w:p w:rsidR="0079409A" w:rsidRPr="00167470"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line="360" w:lineRule="auto"/>
              <w:rPr>
                <w:rFonts w:ascii="Arial" w:eastAsia="Times New Roman" w:hAnsi="Arial" w:cs="Arial"/>
                <w:color w:val="202124"/>
                <w:sz w:val="24"/>
                <w:szCs w:val="24"/>
                <w:lang w:eastAsia="tr-TR"/>
              </w:rPr>
            </w:pPr>
            <w:r>
              <w:rPr>
                <w:noProof/>
                <w:lang w:eastAsia="tr-TR"/>
              </w:rPr>
              <w:drawing>
                <wp:inline distT="0" distB="0" distL="0" distR="0" wp14:anchorId="1C34EB31" wp14:editId="352F8540">
                  <wp:extent cx="5758677" cy="3467100"/>
                  <wp:effectExtent l="0" t="0" r="0" b="0"/>
                  <wp:docPr id="41" name="Resim 41"/>
                  <wp:cNvGraphicFramePr/>
                  <a:graphic xmlns:a="http://schemas.openxmlformats.org/drawingml/2006/main">
                    <a:graphicData uri="http://schemas.openxmlformats.org/drawingml/2006/picture">
                      <pic:pic xmlns:pic="http://schemas.openxmlformats.org/drawingml/2006/picture">
                        <pic:nvPicPr>
                          <pic:cNvPr id="5" name="Resim 5"/>
                          <pic:cNvPicPr/>
                        </pic:nvPicPr>
                        <pic:blipFill>
                          <a:blip r:embed="rId47"/>
                          <a:stretch>
                            <a:fillRect/>
                          </a:stretch>
                        </pic:blipFill>
                        <pic:spPr>
                          <a:xfrm>
                            <a:off x="0" y="0"/>
                            <a:ext cx="5759450" cy="3467565"/>
                          </a:xfrm>
                          <a:prstGeom prst="rect">
                            <a:avLst/>
                          </a:prstGeom>
                        </pic:spPr>
                      </pic:pic>
                    </a:graphicData>
                  </a:graphic>
                </wp:inline>
              </w:drawing>
            </w: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PLANLAMA                                                                                     SAYFA NO:57</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542963" w:rsidRDefault="0079409A" w:rsidP="0079409A">
                  <w:pPr>
                    <w:rPr>
                      <w:rFonts w:ascii="Times New Roman" w:hAnsi="Times New Roman" w:cs="Times New Roman"/>
                      <w:i/>
                    </w:rPr>
                  </w:pPr>
                  <w:r w:rsidRPr="00F80143">
                    <w:rPr>
                      <w:rFonts w:ascii="Times New Roman" w:hAnsi="Times New Roman" w:cs="Times New Roman"/>
                      <w:i/>
                    </w:rPr>
                    <w:t xml:space="preserve">YAPILAN İŞ </w:t>
                  </w:r>
                  <w:r>
                    <w:rPr>
                      <w:rFonts w:ascii="Times New Roman" w:hAnsi="Times New Roman" w:cs="Times New Roman"/>
                      <w:i/>
                    </w:rPr>
                    <w:t xml:space="preserve">:LİNGO ÇALIŞMASI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pStyle w:val="HTMLncedenBiimlendirilmi"/>
              <w:shd w:val="clear" w:color="auto" w:fill="F8F9FA"/>
              <w:spacing w:line="360" w:lineRule="auto"/>
              <w:rPr>
                <w:rFonts w:ascii="Arial" w:eastAsia="Times New Roman" w:hAnsi="Arial" w:cs="Arial"/>
                <w:b/>
                <w:color w:val="202124"/>
                <w:sz w:val="24"/>
                <w:szCs w:val="24"/>
                <w:lang w:eastAsia="tr-TR"/>
              </w:rPr>
            </w:pPr>
          </w:p>
          <w:p w:rsidR="0079409A" w:rsidRPr="009129D2"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sz w:val="24"/>
                <w:szCs w:val="24"/>
                <w:lang w:eastAsia="tr-TR"/>
              </w:rPr>
            </w:pPr>
            <w:r>
              <w:rPr>
                <w:noProof/>
                <w:lang w:eastAsia="tr-TR"/>
              </w:rPr>
              <w:drawing>
                <wp:inline distT="0" distB="0" distL="0" distR="0" wp14:anchorId="5278E344" wp14:editId="02B38B83">
                  <wp:extent cx="5759450" cy="4701540"/>
                  <wp:effectExtent l="0" t="0" r="0" b="3810"/>
                  <wp:docPr id="42" name="Resim 42"/>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48"/>
                          <a:stretch>
                            <a:fillRect/>
                          </a:stretch>
                        </pic:blipFill>
                        <pic:spPr>
                          <a:xfrm>
                            <a:off x="0" y="0"/>
                            <a:ext cx="5759450" cy="4701540"/>
                          </a:xfrm>
                          <a:prstGeom prst="rect">
                            <a:avLst/>
                          </a:prstGeom>
                        </pic:spPr>
                      </pic:pic>
                    </a:graphicData>
                  </a:graphic>
                </wp:inline>
              </w:drawing>
            </w:r>
          </w:p>
          <w:p w:rsidR="0079409A" w:rsidRDefault="0079409A" w:rsidP="0079409A"/>
          <w:p w:rsidR="0079409A" w:rsidRDefault="0079409A" w:rsidP="0079409A"/>
          <w:p w:rsidR="0079409A" w:rsidRDefault="0079409A" w:rsidP="0079409A"/>
          <w:p w:rsidR="0079409A" w:rsidRDefault="0079409A" w:rsidP="0079409A">
            <w:pPr>
              <w:pStyle w:val="ListeParagraf"/>
              <w:numPr>
                <w:ilvl w:val="0"/>
                <w:numId w:val="36"/>
              </w:numPr>
            </w:pPr>
            <w:r>
              <w:t>Uygun kısıtları LİNGO’ya yazdığımızda yukarıdaki rapor çıkmıştır. Raporun sonuçlarına göre en iyi ve en küçükleyen maliyet 386400 TL’dir. Ayrıca modelin en iyi çözümü için X11=0, X12=0, X13=1800, X14= 1700, X21= 7500, X22= 2500, X23=0, X24= 0, X31=0, X32=0, X33=0, X44=0 değerini almaktadır.</w:t>
            </w:r>
          </w:p>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86"/>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KISIM</w:t>
                  </w:r>
                  <w:r>
                    <w:rPr>
                      <w:rFonts w:ascii="Times New Roman" w:hAnsi="Times New Roman" w:cs="Times New Roman"/>
                      <w:i/>
                    </w:rPr>
                    <w:t xml:space="preserve">: ÜRETİM PLANLAMA                                                                                   </w:t>
                  </w:r>
                  <w:r w:rsidRPr="00F80143">
                    <w:rPr>
                      <w:rFonts w:ascii="Times New Roman" w:hAnsi="Times New Roman" w:cs="Times New Roman"/>
                      <w:i/>
                    </w:rPr>
                    <w:t xml:space="preserve">  SAYFA NO:</w:t>
                  </w:r>
                  <w:r>
                    <w:rPr>
                      <w:rFonts w:ascii="Times New Roman" w:hAnsi="Times New Roman" w:cs="Times New Roman"/>
                      <w:i/>
                    </w:rPr>
                    <w:t>58</w:t>
                  </w:r>
                  <w:r w:rsidRPr="00F80143">
                    <w:rPr>
                      <w:rFonts w:ascii="Times New Roman" w:hAnsi="Times New Roman" w:cs="Times New Roman"/>
                      <w:i/>
                    </w:rPr>
                    <w:t xml:space="preserve"> </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542963" w:rsidRDefault="0079409A" w:rsidP="0079409A">
                  <w:pPr>
                    <w:rPr>
                      <w:rFonts w:ascii="Times New Roman" w:hAnsi="Times New Roman" w:cs="Times New Roman"/>
                      <w:i/>
                      <w:color w:val="BFBFBF" w:themeColor="background1" w:themeShade="BF"/>
                    </w:rPr>
                  </w:pPr>
                  <w:r>
                    <w:rPr>
                      <w:rFonts w:ascii="Times New Roman" w:hAnsi="Times New Roman" w:cs="Times New Roman"/>
                      <w:i/>
                    </w:rPr>
                    <w:t>YAPILAN İŞ</w:t>
                  </w:r>
                  <w:r w:rsidRPr="00F80143">
                    <w:rPr>
                      <w:rFonts w:ascii="Times New Roman" w:hAnsi="Times New Roman" w:cs="Times New Roman"/>
                      <w:i/>
                    </w:rPr>
                    <w:t>:</w:t>
                  </w:r>
                  <w:r>
                    <w:rPr>
                      <w:rFonts w:ascii="Times New Roman" w:hAnsi="Times New Roman" w:cs="Times New Roman"/>
                      <w:i/>
                    </w:rPr>
                    <w:t xml:space="preserve"> SİSTEM ANALİZİ UYGULAMASI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spacing w:line="360" w:lineRule="auto"/>
              <w:jc w:val="both"/>
              <w:rPr>
                <w:rFonts w:ascii="Times New Roman" w:hAnsi="Times New Roman" w:cs="Times New Roman"/>
                <w:noProof/>
                <w:sz w:val="24"/>
                <w:szCs w:val="24"/>
              </w:rPr>
            </w:pPr>
          </w:p>
          <w:p w:rsidR="0079409A" w:rsidRDefault="0079409A" w:rsidP="0079409A">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 Müşteri Tayaş firmasından 484 koli çikolata siparişi vermiştir ve her kutuda 4 adet çikolata bulunmasını istemiştir. Çikolata üretimi ayrı bir yerde ve paketleme işlemi ayrı bir yerde gerçekleşmektedir. Çikolata gelişler arası süresi 3 dakika olan üstel dağılıma uymaktadır. Gelen çikolatalar kalite kontrolden geçer. Tadında veya şeklinde bozukluk olanlar ıskartaya ayrılır. Diğerleri palete alınmaktadır. Palete alma işlemi 2 dakika olan sabit dağılıma uymaktadır. Palete alınan ürünler ambalaj makinasında ambalajlanır ve işlem süresi 0.58 saniye olan sabit dağılıma uyar.  Ambalajlanan ürünler sepete konulur ve bu işlem 1.5 dakika olan sabit dağılıma uyar. Sepetteki çikolatalar paketleme bölümüne taşınır ve 1.5 dakika süren sabit dağılıma uyar. Daha sonra kutulama işlemi yapılır. Her bir kutuda 4 adet ambalajlanmış çikolata bulunur. Bu işlem 14 saniye olan sabit dağılıma uyar. Daha sonra tamamlanmış ürün olarak sistemden çıkmaktadır. Firma bu siparişi kaç saatte bitirebileceğini öğrenmek için benzetim uygulamak istemektedir.</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Pr>
                <w:noProof/>
                <w:lang w:eastAsia="tr-TR"/>
              </w:rPr>
              <w:drawing>
                <wp:inline distT="0" distB="0" distL="0" distR="0" wp14:anchorId="2A5DCE3B" wp14:editId="6BBD719E">
                  <wp:extent cx="5867400" cy="2619375"/>
                  <wp:effectExtent l="0" t="0" r="0" b="9525"/>
                  <wp:docPr id="28" name="Resim 28"/>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49"/>
                          <a:stretch>
                            <a:fillRect/>
                          </a:stretch>
                        </pic:blipFill>
                        <pic:spPr>
                          <a:xfrm>
                            <a:off x="0" y="0"/>
                            <a:ext cx="5886758" cy="2628017"/>
                          </a:xfrm>
                          <a:prstGeom prst="rect">
                            <a:avLst/>
                          </a:prstGeom>
                        </pic:spPr>
                      </pic:pic>
                    </a:graphicData>
                  </a:graphic>
                </wp:inline>
              </w:drawing>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 xml:space="preserve">                               ARENAYA YERLEŞTİRİLMİŞ MODEL </w:t>
            </w:r>
          </w:p>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 xml:space="preserve">KISIM: ÜRETİM PLANLAMA                                                                                   </w:t>
                  </w:r>
                  <w:r w:rsidRPr="00F80143">
                    <w:rPr>
                      <w:rFonts w:ascii="Times New Roman" w:hAnsi="Times New Roman" w:cs="Times New Roman"/>
                      <w:i/>
                    </w:rPr>
                    <w:t xml:space="preserve">SAYFA NO: </w:t>
                  </w:r>
                  <w:r>
                    <w:rPr>
                      <w:rFonts w:ascii="Times New Roman" w:hAnsi="Times New Roman" w:cs="Times New Roman"/>
                      <w:i/>
                    </w:rPr>
                    <w:t>59</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542963" w:rsidRDefault="0079409A" w:rsidP="0079409A">
                  <w:pPr>
                    <w:rPr>
                      <w:rFonts w:ascii="Times New Roman" w:hAnsi="Times New Roman" w:cs="Times New Roman"/>
                      <w:i/>
                      <w:color w:val="BFBFBF" w:themeColor="background1" w:themeShade="BF"/>
                    </w:rPr>
                  </w:pPr>
                  <w:r>
                    <w:rPr>
                      <w:rFonts w:ascii="Times New Roman" w:hAnsi="Times New Roman" w:cs="Times New Roman"/>
                      <w:i/>
                    </w:rPr>
                    <w:t>YAPILAN İŞ</w:t>
                  </w:r>
                  <w:r w:rsidRPr="00F80143">
                    <w:rPr>
                      <w:rFonts w:ascii="Times New Roman" w:hAnsi="Times New Roman" w:cs="Times New Roman"/>
                      <w:i/>
                    </w:rPr>
                    <w:t>:</w:t>
                  </w:r>
                  <w:r>
                    <w:rPr>
                      <w:rFonts w:ascii="Times New Roman" w:hAnsi="Times New Roman" w:cs="Times New Roman"/>
                      <w:i/>
                    </w:rPr>
                    <w:t xml:space="preserve"> SİSTEM ANALİZİ UYGULAMASI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Pr>
                <w:noProof/>
                <w:lang w:eastAsia="tr-TR"/>
              </w:rPr>
              <w:drawing>
                <wp:inline distT="0" distB="0" distL="0" distR="0" wp14:anchorId="4835F825" wp14:editId="597D8166">
                  <wp:extent cx="5972174" cy="2676525"/>
                  <wp:effectExtent l="0" t="0" r="0" b="0"/>
                  <wp:docPr id="34" name="Resim 34"/>
                  <wp:cNvGraphicFramePr/>
                  <a:graphic xmlns:a="http://schemas.openxmlformats.org/drawingml/2006/main">
                    <a:graphicData uri="http://schemas.openxmlformats.org/drawingml/2006/picture">
                      <pic:pic xmlns:pic="http://schemas.openxmlformats.org/drawingml/2006/picture">
                        <pic:nvPicPr>
                          <pic:cNvPr id="14" name="Resim 14"/>
                          <pic:cNvPicPr/>
                        </pic:nvPicPr>
                        <pic:blipFill>
                          <a:blip r:embed="rId50"/>
                          <a:stretch>
                            <a:fillRect/>
                          </a:stretch>
                        </pic:blipFill>
                        <pic:spPr>
                          <a:xfrm>
                            <a:off x="0" y="0"/>
                            <a:ext cx="5972810" cy="2676810"/>
                          </a:xfrm>
                          <a:prstGeom prst="rect">
                            <a:avLst/>
                          </a:prstGeom>
                        </pic:spPr>
                      </pic:pic>
                    </a:graphicData>
                  </a:graphic>
                </wp:inline>
              </w:drawing>
            </w:r>
          </w:p>
          <w:p w:rsidR="0079409A" w:rsidRDefault="0079409A" w:rsidP="0079409A">
            <w:pPr>
              <w:pStyle w:val="ListeParagraf"/>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hAnsi="Arial" w:cs="Arial"/>
                <w:color w:val="202124"/>
                <w:sz w:val="24"/>
                <w:szCs w:val="24"/>
                <w:shd w:val="clear" w:color="auto" w:fill="F8F9FA"/>
              </w:rPr>
            </w:pPr>
            <w:r>
              <w:rPr>
                <w:rFonts w:ascii="Arial" w:hAnsi="Arial" w:cs="Arial"/>
                <w:color w:val="202124"/>
                <w:sz w:val="24"/>
                <w:szCs w:val="24"/>
                <w:shd w:val="clear" w:color="auto" w:fill="F8F9FA"/>
              </w:rPr>
              <w:t xml:space="preserve">                            ÇALIŞTIKTAN SONRA MODEL</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hAnsi="Arial" w:cs="Arial"/>
                <w:b/>
                <w:color w:val="202124"/>
                <w:sz w:val="24"/>
                <w:szCs w:val="24"/>
                <w:shd w:val="clear" w:color="auto" w:fill="F8F9FA"/>
              </w:rPr>
            </w:pPr>
            <w:r w:rsidRPr="0093091C">
              <w:rPr>
                <w:rFonts w:ascii="Arial" w:hAnsi="Arial" w:cs="Arial"/>
                <w:b/>
                <w:color w:val="202124"/>
                <w:sz w:val="24"/>
                <w:szCs w:val="24"/>
                <w:shd w:val="clear" w:color="auto" w:fill="F8F9FA"/>
              </w:rPr>
              <w:t>RAPORLAR:</w:t>
            </w:r>
          </w:p>
          <w:p w:rsidR="0079409A" w:rsidRPr="0093091C"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hAnsi="Arial" w:cs="Arial"/>
                <w:b/>
                <w:color w:val="202124"/>
                <w:sz w:val="24"/>
                <w:szCs w:val="24"/>
                <w:shd w:val="clear" w:color="auto" w:fill="F8F9FA"/>
              </w:rPr>
            </w:pPr>
            <w:r>
              <w:rPr>
                <w:noProof/>
                <w:lang w:eastAsia="tr-TR"/>
              </w:rPr>
              <w:drawing>
                <wp:inline distT="0" distB="0" distL="0" distR="0" wp14:anchorId="26BDD3C7" wp14:editId="5B7230AA">
                  <wp:extent cx="5749705" cy="1019175"/>
                  <wp:effectExtent l="0" t="0" r="3810" b="0"/>
                  <wp:docPr id="35" name="Resim 35"/>
                  <wp:cNvGraphicFramePr/>
                  <a:graphic xmlns:a="http://schemas.openxmlformats.org/drawingml/2006/main">
                    <a:graphicData uri="http://schemas.openxmlformats.org/drawingml/2006/picture">
                      <pic:pic xmlns:pic="http://schemas.openxmlformats.org/drawingml/2006/picture">
                        <pic:nvPicPr>
                          <pic:cNvPr id="9" name="Resim 9"/>
                          <pic:cNvPicPr/>
                        </pic:nvPicPr>
                        <pic:blipFill>
                          <a:blip r:embed="rId51"/>
                          <a:stretch>
                            <a:fillRect/>
                          </a:stretch>
                        </pic:blipFill>
                        <pic:spPr>
                          <a:xfrm>
                            <a:off x="0" y="0"/>
                            <a:ext cx="5759450" cy="1020902"/>
                          </a:xfrm>
                          <a:prstGeom prst="rect">
                            <a:avLst/>
                          </a:prstGeom>
                        </pic:spPr>
                      </pic:pic>
                    </a:graphicData>
                  </a:graphic>
                </wp:inline>
              </w:drawing>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noProof/>
                <w:lang w:eastAsia="tr-TR"/>
              </w:rPr>
            </w:pPr>
            <w:r>
              <w:rPr>
                <w:rFonts w:ascii="Arial" w:hAnsi="Arial" w:cs="Arial"/>
                <w:color w:val="202124"/>
                <w:sz w:val="24"/>
                <w:szCs w:val="24"/>
                <w:shd w:val="clear" w:color="auto" w:fill="F8F9FA"/>
              </w:rPr>
              <w:t>Programın sonucunda 547 adet ürün çıkışı olmuştur.</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noProof/>
                <w:lang w:eastAsia="tr-TR"/>
              </w:rPr>
            </w:pPr>
            <w:r>
              <w:rPr>
                <w:noProof/>
                <w:lang w:eastAsia="tr-TR"/>
              </w:rPr>
              <w:drawing>
                <wp:inline distT="0" distB="0" distL="0" distR="0" wp14:anchorId="20414DFE" wp14:editId="0459DDB9">
                  <wp:extent cx="5753746" cy="2438400"/>
                  <wp:effectExtent l="0" t="0" r="0" b="0"/>
                  <wp:docPr id="48" name="Resim 4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52"/>
                          <a:stretch>
                            <a:fillRect/>
                          </a:stretch>
                        </pic:blipFill>
                        <pic:spPr>
                          <a:xfrm>
                            <a:off x="0" y="0"/>
                            <a:ext cx="5759450" cy="2440817"/>
                          </a:xfrm>
                          <a:prstGeom prst="rect">
                            <a:avLst/>
                          </a:prstGeom>
                        </pic:spPr>
                      </pic:pic>
                    </a:graphicData>
                  </a:graphic>
                </wp:inline>
              </w:drawing>
            </w:r>
          </w:p>
          <w:p w:rsidR="0079409A" w:rsidRPr="00F6182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hAnsi="Arial" w:cs="Arial"/>
                <w:color w:val="202124"/>
                <w:sz w:val="24"/>
                <w:szCs w:val="24"/>
                <w:shd w:val="clear" w:color="auto" w:fill="F8F9FA"/>
              </w:rPr>
            </w:pPr>
            <w:r>
              <w:rPr>
                <w:rFonts w:ascii="Arial" w:hAnsi="Arial" w:cs="Arial"/>
                <w:color w:val="202124"/>
                <w:sz w:val="24"/>
                <w:szCs w:val="24"/>
                <w:shd w:val="clear" w:color="auto" w:fill="F8F9FA"/>
              </w:rPr>
              <w:t xml:space="preserve"> Bunlardan 63 tanesi ıskarta ve 484 tanesi tamamlanmış üründür.</w:t>
            </w:r>
          </w:p>
          <w:p w:rsidR="0079409A" w:rsidRPr="00F80143" w:rsidRDefault="0079409A" w:rsidP="0079409A">
            <w:pPr>
              <w:rPr>
                <w:rFonts w:ascii="Times New Roman" w:hAnsi="Times New Roman" w:cs="Times New Roman"/>
                <w:i/>
              </w:rPr>
            </w:pPr>
          </w:p>
          <w:p w:rsidR="0079409A" w:rsidRPr="00F6182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hAnsi="Arial" w:cs="Arial"/>
                <w:color w:val="202124"/>
                <w:sz w:val="24"/>
                <w:szCs w:val="24"/>
                <w:shd w:val="clear" w:color="auto" w:fill="F8F9FA"/>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 xml:space="preserve">KISIM: ÜRETİM PLANLAMA                                                                                     </w:t>
                  </w:r>
                  <w:r w:rsidRPr="00F80143">
                    <w:rPr>
                      <w:rFonts w:ascii="Times New Roman" w:hAnsi="Times New Roman" w:cs="Times New Roman"/>
                      <w:i/>
                    </w:rPr>
                    <w:t xml:space="preserve">SAYFA NO: </w:t>
                  </w:r>
                  <w:r>
                    <w:rPr>
                      <w:rFonts w:ascii="Times New Roman" w:hAnsi="Times New Roman" w:cs="Times New Roman"/>
                      <w:i/>
                    </w:rPr>
                    <w:t>60</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542963" w:rsidRDefault="0079409A" w:rsidP="0079409A">
                  <w:pPr>
                    <w:rPr>
                      <w:rFonts w:ascii="Times New Roman" w:hAnsi="Times New Roman" w:cs="Times New Roman"/>
                      <w:i/>
                      <w:color w:val="BFBFBF" w:themeColor="background1" w:themeShade="BF"/>
                    </w:rPr>
                  </w:pPr>
                  <w:r>
                    <w:rPr>
                      <w:rFonts w:ascii="Times New Roman" w:hAnsi="Times New Roman" w:cs="Times New Roman"/>
                      <w:i/>
                    </w:rPr>
                    <w:t>YAPILAN İŞ</w:t>
                  </w:r>
                  <w:r w:rsidRPr="00F80143">
                    <w:rPr>
                      <w:rFonts w:ascii="Times New Roman" w:hAnsi="Times New Roman" w:cs="Times New Roman"/>
                      <w:i/>
                    </w:rPr>
                    <w:t xml:space="preserve">: </w:t>
                  </w:r>
                  <w:r>
                    <w:rPr>
                      <w:rFonts w:ascii="Times New Roman" w:hAnsi="Times New Roman" w:cs="Times New Roman"/>
                      <w:i/>
                    </w:rPr>
                    <w:t xml:space="preserve">SİSTEM ANALİZİ UYGULAMASI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rPr>
                <w:noProof/>
                <w:lang w:eastAsia="tr-TR"/>
              </w:rPr>
            </w:pPr>
          </w:p>
          <w:p w:rsidR="0079409A" w:rsidRDefault="0079409A" w:rsidP="0079409A">
            <w:r>
              <w:rPr>
                <w:noProof/>
                <w:lang w:eastAsia="tr-TR"/>
              </w:rPr>
              <w:drawing>
                <wp:inline distT="0" distB="0" distL="0" distR="0" wp14:anchorId="66C3A814" wp14:editId="7B13F1BC">
                  <wp:extent cx="5759450" cy="1228725"/>
                  <wp:effectExtent l="0" t="0" r="0" b="9525"/>
                  <wp:docPr id="45" name="Resim 45"/>
                  <wp:cNvGraphicFramePr/>
                  <a:graphic xmlns:a="http://schemas.openxmlformats.org/drawingml/2006/main">
                    <a:graphicData uri="http://schemas.openxmlformats.org/drawingml/2006/picture">
                      <pic:pic xmlns:pic="http://schemas.openxmlformats.org/drawingml/2006/picture">
                        <pic:nvPicPr>
                          <pic:cNvPr id="10" name="Resim 10"/>
                          <pic:cNvPicPr/>
                        </pic:nvPicPr>
                        <pic:blipFill>
                          <a:blip r:embed="rId53"/>
                          <a:stretch>
                            <a:fillRect/>
                          </a:stretch>
                        </pic:blipFill>
                        <pic:spPr>
                          <a:xfrm>
                            <a:off x="0" y="0"/>
                            <a:ext cx="5759450" cy="1228725"/>
                          </a:xfrm>
                          <a:prstGeom prst="rect">
                            <a:avLst/>
                          </a:prstGeom>
                        </pic:spPr>
                      </pic:pic>
                    </a:graphicData>
                  </a:graphic>
                </wp:inline>
              </w:drawing>
            </w:r>
          </w:p>
          <w:p w:rsidR="0079409A" w:rsidRDefault="0079409A" w:rsidP="0079409A">
            <w:pPr>
              <w:rPr>
                <w:noProof/>
                <w:lang w:eastAsia="tr-TR"/>
              </w:rPr>
            </w:pPr>
            <w:r>
              <w:rPr>
                <w:noProof/>
                <w:lang w:eastAsia="tr-TR"/>
              </w:rPr>
              <w:drawing>
                <wp:inline distT="0" distB="0" distL="0" distR="0" wp14:anchorId="40D60DCD" wp14:editId="6EDC4624">
                  <wp:extent cx="5753100" cy="3112746"/>
                  <wp:effectExtent l="0" t="0" r="0" b="0"/>
                  <wp:docPr id="46" name="Resim 46"/>
                  <wp:cNvGraphicFramePr/>
                  <a:graphic xmlns:a="http://schemas.openxmlformats.org/drawingml/2006/main">
                    <a:graphicData uri="http://schemas.openxmlformats.org/drawingml/2006/picture">
                      <pic:pic xmlns:pic="http://schemas.openxmlformats.org/drawingml/2006/picture">
                        <pic:nvPicPr>
                          <pic:cNvPr id="11" name="Resim 11"/>
                          <pic:cNvPicPr/>
                        </pic:nvPicPr>
                        <pic:blipFill>
                          <a:blip r:embed="rId54"/>
                          <a:stretch>
                            <a:fillRect/>
                          </a:stretch>
                        </pic:blipFill>
                        <pic:spPr>
                          <a:xfrm>
                            <a:off x="0" y="0"/>
                            <a:ext cx="5759450" cy="3116182"/>
                          </a:xfrm>
                          <a:prstGeom prst="rect">
                            <a:avLst/>
                          </a:prstGeom>
                        </pic:spPr>
                      </pic:pic>
                    </a:graphicData>
                  </a:graphic>
                </wp:inline>
              </w:drawing>
            </w:r>
          </w:p>
          <w:p w:rsidR="0079409A" w:rsidRDefault="0079409A" w:rsidP="0079409A"/>
          <w:p w:rsidR="0079409A" w:rsidRDefault="0079409A" w:rsidP="0079409A">
            <w:pPr>
              <w:rPr>
                <w:noProof/>
                <w:lang w:eastAsia="tr-TR"/>
              </w:rPr>
            </w:pPr>
            <w:r>
              <w:rPr>
                <w:noProof/>
                <w:lang w:eastAsia="tr-TR"/>
              </w:rPr>
              <w:t>4 ‘lü toplama için harcanan maksimum süre 0,49’dur.</w:t>
            </w:r>
          </w:p>
          <w:p w:rsidR="0079409A" w:rsidRDefault="0079409A" w:rsidP="0079409A">
            <w:r>
              <w:rPr>
                <w:noProof/>
                <w:lang w:eastAsia="tr-TR"/>
              </w:rPr>
              <w:drawing>
                <wp:inline distT="0" distB="0" distL="0" distR="0" wp14:anchorId="7B675870" wp14:editId="46B8B5BA">
                  <wp:extent cx="5759450" cy="1508125"/>
                  <wp:effectExtent l="0" t="0" r="0" b="0"/>
                  <wp:docPr id="47" name="Resim 47"/>
                  <wp:cNvGraphicFramePr/>
                  <a:graphic xmlns:a="http://schemas.openxmlformats.org/drawingml/2006/main">
                    <a:graphicData uri="http://schemas.openxmlformats.org/drawingml/2006/picture">
                      <pic:pic xmlns:pic="http://schemas.openxmlformats.org/drawingml/2006/picture">
                        <pic:nvPicPr>
                          <pic:cNvPr id="12" name="Resim 12"/>
                          <pic:cNvPicPr/>
                        </pic:nvPicPr>
                        <pic:blipFill>
                          <a:blip r:embed="rId55"/>
                          <a:stretch>
                            <a:fillRect/>
                          </a:stretch>
                        </pic:blipFill>
                        <pic:spPr>
                          <a:xfrm>
                            <a:off x="0" y="0"/>
                            <a:ext cx="5759450" cy="1508125"/>
                          </a:xfrm>
                          <a:prstGeom prst="rect">
                            <a:avLst/>
                          </a:prstGeom>
                        </pic:spPr>
                      </pic:pic>
                    </a:graphicData>
                  </a:graphic>
                </wp:inline>
              </w:drawing>
            </w:r>
          </w:p>
          <w:p w:rsidR="0079409A" w:rsidRDefault="0079409A" w:rsidP="0079409A">
            <w:pPr>
              <w:rPr>
                <w:b/>
              </w:rPr>
            </w:pPr>
          </w:p>
          <w:p w:rsidR="0079409A" w:rsidRDefault="0079409A" w:rsidP="0079409A">
            <w:r w:rsidRPr="00AC18D4">
              <w:rPr>
                <w:b/>
                <w:i/>
              </w:rPr>
              <w:t>Yapılan işlerin ortalama bekleme süreleri</w:t>
            </w:r>
            <w:r>
              <w:t xml:space="preserve">                      </w:t>
            </w:r>
            <w:r w:rsidRPr="00AC18D4">
              <w:rPr>
                <w:b/>
                <w:i/>
              </w:rPr>
              <w:t>Maksimum zamanları:</w:t>
            </w:r>
          </w:p>
          <w:p w:rsidR="0079409A" w:rsidRDefault="0079409A" w:rsidP="0079409A">
            <w:pPr>
              <w:pStyle w:val="ListeParagraf"/>
              <w:numPr>
                <w:ilvl w:val="0"/>
                <w:numId w:val="36"/>
              </w:numPr>
            </w:pPr>
            <w:r>
              <w:t xml:space="preserve"> Ambalajlama işlemi: 0                                                Ambalajlama işlemi: 0</w:t>
            </w:r>
          </w:p>
          <w:p w:rsidR="0079409A" w:rsidRDefault="0079409A" w:rsidP="0079409A">
            <w:pPr>
              <w:pStyle w:val="ListeParagraf"/>
              <w:numPr>
                <w:ilvl w:val="0"/>
                <w:numId w:val="36"/>
              </w:numPr>
            </w:pPr>
            <w:r>
              <w:t>Ambalajlanan ürünleri sepete alma: 0                     Ambalajlanan ürünleri sepete alma: 0</w:t>
            </w:r>
          </w:p>
          <w:p w:rsidR="0079409A" w:rsidRDefault="0079409A" w:rsidP="0079409A">
            <w:pPr>
              <w:pStyle w:val="ListeParagraf"/>
              <w:numPr>
                <w:ilvl w:val="0"/>
                <w:numId w:val="36"/>
              </w:numPr>
            </w:pPr>
            <w:r>
              <w:t>Kutulama: 0                                                                   Kutulama: 0</w:t>
            </w:r>
          </w:p>
          <w:p w:rsidR="0079409A" w:rsidRDefault="0079409A" w:rsidP="0079409A">
            <w:pPr>
              <w:pStyle w:val="ListeParagraf"/>
              <w:numPr>
                <w:ilvl w:val="0"/>
                <w:numId w:val="36"/>
              </w:numPr>
            </w:pPr>
            <w:r>
              <w:t>Paketleme: 0                                                                 Paketleme: 0</w:t>
            </w:r>
          </w:p>
          <w:p w:rsidR="0079409A" w:rsidRDefault="0079409A" w:rsidP="0079409A">
            <w:pPr>
              <w:pStyle w:val="ListeParagraf"/>
              <w:numPr>
                <w:ilvl w:val="0"/>
                <w:numId w:val="36"/>
              </w:numPr>
            </w:pPr>
            <w:r>
              <w:t>Palete alma: 0,030                                                       Palete alma: 0,2099</w:t>
            </w:r>
          </w:p>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86"/>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 xml:space="preserve">KISIM: ÜRETİM PLANLAMA                                                                                     </w:t>
                  </w:r>
                  <w:r w:rsidRPr="00F80143">
                    <w:rPr>
                      <w:rFonts w:ascii="Times New Roman" w:hAnsi="Times New Roman" w:cs="Times New Roman"/>
                      <w:i/>
                    </w:rPr>
                    <w:t xml:space="preserve">SAYFA NO: </w:t>
                  </w:r>
                  <w:r>
                    <w:rPr>
                      <w:rFonts w:ascii="Times New Roman" w:hAnsi="Times New Roman" w:cs="Times New Roman"/>
                      <w:i/>
                    </w:rPr>
                    <w:t>61</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542963" w:rsidRDefault="0079409A" w:rsidP="0079409A">
                  <w:pPr>
                    <w:rPr>
                      <w:rFonts w:ascii="Times New Roman" w:hAnsi="Times New Roman" w:cs="Times New Roman"/>
                      <w:i/>
                    </w:rPr>
                  </w:pPr>
                  <w:r>
                    <w:rPr>
                      <w:rFonts w:ascii="Times New Roman" w:hAnsi="Times New Roman" w:cs="Times New Roman"/>
                      <w:i/>
                    </w:rPr>
                    <w:t xml:space="preserve">YAPILAN İŞ: MÜHENDİSLİK EKONOMİSİ UYGULAMA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t xml:space="preserve">          </w:t>
            </w:r>
          </w:p>
          <w:p w:rsidR="0079409A" w:rsidRPr="00B4408B" w:rsidRDefault="0079409A" w:rsidP="0079409A">
            <w:pPr>
              <w:spacing w:line="360" w:lineRule="auto"/>
              <w:rPr>
                <w:b/>
              </w:rPr>
            </w:pPr>
            <w:r>
              <w:t xml:space="preserve">                                                     </w:t>
            </w:r>
            <w:r w:rsidRPr="00B4408B">
              <w:rPr>
                <w:b/>
              </w:rPr>
              <w:t>YENİLEME ANALİZİ UYGULAMASI</w:t>
            </w:r>
          </w:p>
          <w:p w:rsidR="0079409A" w:rsidRDefault="0079409A" w:rsidP="0079409A">
            <w:pPr>
              <w:spacing w:line="360" w:lineRule="auto"/>
            </w:pPr>
            <w:r>
              <w:t>TAYAŞ gıda ekonomik ömrü 20 yıl olan ambalaj makinasını 10 yıl önce 100.000 TL’ye satın almıştır. Makineyi şu an satmak isteseler 45.000 TL’ye satabileceklerini düşünmektedirler. Makinanın yıllık işletme maliyeti 13.000 TL’dir.  Makine 20 yıl olan ekonomik ömrü sonunda satılırsa tahmini olarak 10.000 TL’lik hurda gelir elde edilecektir. Fabrika makineyi bakıma sokmak isterse şu an 30.000 TL’lik ağır bakıma ihtiyaç duyulacağını belirlemişlerdir. Fabrika bu makineyi satıp yerine yıllık kira maliyeti 20.000 TL olan ve yıllık işletme maliyeti de 17.000 TL/yıl olan bir makine kiralamak istemektedir. İndirgenme oranı %15 ise, TAYAŞ gıda eski ambalaj makinesini kullanmaya devam mı etmeli yoksa satıp makine mi kiralamalıdır?</w:t>
            </w:r>
          </w:p>
          <w:p w:rsidR="0079409A" w:rsidRDefault="0079409A" w:rsidP="0079409A">
            <w:pPr>
              <w:spacing w:line="360" w:lineRule="auto"/>
            </w:pPr>
          </w:p>
          <w:p w:rsidR="0079409A" w:rsidRPr="00FA0FD3" w:rsidRDefault="0079409A" w:rsidP="0079409A">
            <w:pPr>
              <w:spacing w:line="360" w:lineRule="auto"/>
            </w:pPr>
            <w:r>
              <w:rPr>
                <w:b/>
              </w:rPr>
              <w:t xml:space="preserve">CEVAP: </w:t>
            </w:r>
            <w:r>
              <w:t>E</w:t>
            </w:r>
            <w:r w:rsidRPr="00FA0FD3">
              <w:t>konomik ö</w:t>
            </w:r>
            <w:r>
              <w:t xml:space="preserve">mrü 20 yıl olan mevcut makine 10 </w:t>
            </w:r>
            <w:r w:rsidRPr="00FA0FD3">
              <w:t xml:space="preserve">yıl kullanıldığı için şu an ekonomik ömrü </w:t>
            </w:r>
          </w:p>
          <w:p w:rsidR="0079409A" w:rsidRDefault="0079409A" w:rsidP="0079409A">
            <w:pPr>
              <w:spacing w:line="360" w:lineRule="auto"/>
            </w:pPr>
            <w:r>
              <w:t>20-10</w:t>
            </w:r>
            <w:r w:rsidRPr="00FA0FD3">
              <w:t>=</w:t>
            </w:r>
            <w:r>
              <w:t xml:space="preserve"> 10</w:t>
            </w:r>
            <w:r w:rsidRPr="00FA0FD3">
              <w:t xml:space="preserve"> yıldır. Geçen </w:t>
            </w:r>
            <w:r>
              <w:t>10</w:t>
            </w:r>
            <w:r w:rsidRPr="00FA0FD3">
              <w:t xml:space="preserve"> yıl yenileme hesaplarında kullanılmaz.</w:t>
            </w:r>
          </w:p>
          <w:p w:rsidR="0079409A" w:rsidRPr="000D18F0" w:rsidRDefault="00E53991" w:rsidP="0079409A">
            <w:pPr>
              <w:spacing w:line="360" w:lineRule="auto"/>
              <w:rPr>
                <w:rFonts w:ascii="Times New Roman" w:hAnsi="Times New Roman" w:cs="Times New Roman"/>
                <w:sz w:val="24"/>
                <w:szCs w:val="24"/>
              </w:rPr>
            </w:pPr>
            <m:oMath>
              <m:sSub>
                <m:sSubPr>
                  <m:ctrlPr>
                    <w:rPr>
                      <w:rFonts w:ascii="Cambria Math" w:hAnsi="Cambria Math" w:cs="Times New Roman"/>
                      <w:b/>
                      <w:bCs/>
                      <w:i/>
                      <w:sz w:val="24"/>
                      <w:szCs w:val="24"/>
                    </w:rPr>
                  </m:ctrlPr>
                </m:sSubPr>
                <m:e>
                  <m:r>
                    <m:rPr>
                      <m:sty m:val="b"/>
                    </m:rPr>
                    <w:rPr>
                      <w:rFonts w:ascii="Cambria Math" w:hAnsi="Cambria Math" w:cs="Times New Roman"/>
                      <w:sz w:val="24"/>
                      <w:szCs w:val="24"/>
                    </w:rPr>
                    <m:t>YEM</m:t>
                  </m:r>
                </m:e>
                <m:sub>
                  <m:r>
                    <m:rPr>
                      <m:sty m:val="bi"/>
                    </m:rPr>
                    <w:rPr>
                      <w:rFonts w:ascii="Cambria Math" w:hAnsi="Cambria Math" w:cs="Times New Roman"/>
                      <w:sz w:val="24"/>
                      <w:szCs w:val="24"/>
                    </w:rPr>
                    <m:t>eski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eski</m:t>
                  </m:r>
                </m:sub>
              </m:sSub>
            </m:oMath>
            <w:r w:rsidR="0079409A" w:rsidRPr="000D18F0">
              <w:rPr>
                <w:rFonts w:ascii="Times New Roman" w:eastAsiaTheme="minorEastAsia" w:hAnsi="Times New Roman" w:cs="Times New Roman"/>
                <w:sz w:val="24"/>
                <w:szCs w:val="24"/>
              </w:rPr>
              <w:t>(A/P, i, 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eski</m:t>
                  </m:r>
                </m:sub>
              </m:sSub>
            </m:oMath>
            <w:r w:rsidR="0079409A" w:rsidRPr="000D18F0">
              <w:rPr>
                <w:rFonts w:ascii="Times New Roman" w:eastAsiaTheme="minorEastAsia" w:hAnsi="Times New Roman" w:cs="Times New Roman"/>
                <w:sz w:val="24"/>
                <w:szCs w:val="24"/>
              </w:rPr>
              <w:t xml:space="preserve">(A/F, i, 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gider</m:t>
                  </m:r>
                </m:sub>
              </m:sSub>
            </m:oMath>
          </w:p>
          <w:p w:rsidR="0079409A" w:rsidRDefault="00E53991" w:rsidP="0079409A">
            <w:pPr>
              <w:spacing w:line="360" w:lineRule="auto"/>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eski</m:t>
                  </m:r>
                </m:sub>
              </m:sSub>
            </m:oMath>
            <w:r w:rsidR="0079409A">
              <w:rPr>
                <w:rFonts w:ascii="Times New Roman" w:eastAsiaTheme="minorEastAsia" w:hAnsi="Times New Roman" w:cs="Times New Roman"/>
                <w:sz w:val="24"/>
                <w:szCs w:val="24"/>
              </w:rPr>
              <w:t>= 45000+30000=7</w:t>
            </w:r>
            <w:r w:rsidR="0079409A" w:rsidRPr="000D18F0">
              <w:rPr>
                <w:rFonts w:ascii="Times New Roman" w:eastAsiaTheme="minorEastAsia" w:hAnsi="Times New Roman" w:cs="Times New Roman"/>
                <w:sz w:val="24"/>
                <w:szCs w:val="24"/>
              </w:rPr>
              <w:t>5000 TL</w:t>
            </w:r>
          </w:p>
          <w:p w:rsidR="0079409A" w:rsidRDefault="00E53991" w:rsidP="0079409A">
            <w:pPr>
              <w:spacing w:line="360" w:lineRule="auto"/>
              <w:rPr>
                <w:rFonts w:ascii="Times New Roman" w:eastAsiaTheme="minorEastAsia" w:hAnsi="Times New Roman" w:cs="Times New Roman"/>
                <w:i/>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eski</m:t>
                  </m:r>
                </m:sub>
              </m:sSub>
            </m:oMath>
            <w:r w:rsidR="0079409A">
              <w:rPr>
                <w:rFonts w:ascii="Times New Roman" w:eastAsiaTheme="minorEastAsia" w:hAnsi="Times New Roman" w:cs="Times New Roman"/>
                <w:sz w:val="24"/>
                <w:szCs w:val="24"/>
              </w:rPr>
              <w:t>= 10</w:t>
            </w:r>
            <w:r w:rsidR="0079409A" w:rsidRPr="000D18F0">
              <w:rPr>
                <w:rFonts w:ascii="Times New Roman" w:eastAsiaTheme="minorEastAsia" w:hAnsi="Times New Roman" w:cs="Times New Roman"/>
                <w:sz w:val="24"/>
                <w:szCs w:val="24"/>
              </w:rPr>
              <w:t xml:space="preserve">000 TL,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gider</m:t>
                  </m:r>
                </m:sub>
              </m:sSub>
            </m:oMath>
            <w:r w:rsidR="0079409A">
              <w:rPr>
                <w:rFonts w:ascii="Times New Roman" w:eastAsiaTheme="minorEastAsia" w:hAnsi="Times New Roman" w:cs="Times New Roman"/>
                <w:sz w:val="24"/>
                <w:szCs w:val="24"/>
              </w:rPr>
              <w:t>=13</w:t>
            </w:r>
            <w:r w:rsidR="0079409A" w:rsidRPr="000D18F0">
              <w:rPr>
                <w:rFonts w:ascii="Times New Roman" w:eastAsiaTheme="minorEastAsia" w:hAnsi="Times New Roman" w:cs="Times New Roman"/>
                <w:sz w:val="24"/>
                <w:szCs w:val="24"/>
              </w:rPr>
              <w:t>000 TL/yıl, n=10 yıl</w:t>
            </w:r>
            <w:r w:rsidR="0079409A">
              <w:rPr>
                <w:rFonts w:ascii="Times New Roman" w:eastAsiaTheme="minorEastAsia" w:hAnsi="Times New Roman" w:cs="Times New Roman"/>
                <w:sz w:val="24"/>
                <w:szCs w:val="24"/>
              </w:rPr>
              <w:t xml:space="preserve">, </w:t>
            </w:r>
            <w:r w:rsidR="0079409A">
              <w:rPr>
                <w:rFonts w:ascii="Times New Roman" w:eastAsiaTheme="minorEastAsia" w:hAnsi="Times New Roman" w:cs="Times New Roman"/>
                <w:i/>
                <w:sz w:val="24"/>
                <w:szCs w:val="24"/>
              </w:rPr>
              <w:t>i</w:t>
            </w:r>
            <w:r w:rsidR="0079409A" w:rsidRPr="00AA5B01">
              <w:rPr>
                <w:rFonts w:ascii="Times New Roman" w:eastAsiaTheme="minorEastAsia" w:hAnsi="Times New Roman" w:cs="Times New Roman"/>
                <w:i/>
              </w:rPr>
              <w:t>=%15</w:t>
            </w:r>
          </w:p>
          <w:p w:rsidR="0079409A" w:rsidRDefault="00E53991" w:rsidP="0079409A">
            <w:pPr>
              <w:spacing w:line="360" w:lineRule="auto"/>
              <w:rPr>
                <w:rFonts w:ascii="Times New Roman" w:eastAsiaTheme="minorEastAsia" w:hAnsi="Times New Roman" w:cs="Times New Roman"/>
                <w:sz w:val="24"/>
                <w:szCs w:val="24"/>
              </w:rPr>
            </w:pPr>
            <m:oMath>
              <m:sSub>
                <m:sSubPr>
                  <m:ctrlPr>
                    <w:rPr>
                      <w:rFonts w:ascii="Cambria Math" w:hAnsi="Cambria Math" w:cs="Times New Roman"/>
                      <w:b/>
                      <w:bCs/>
                      <w:i/>
                      <w:sz w:val="24"/>
                      <w:szCs w:val="24"/>
                    </w:rPr>
                  </m:ctrlPr>
                </m:sSubPr>
                <m:e>
                  <m:r>
                    <m:rPr>
                      <m:sty m:val="b"/>
                    </m:rPr>
                    <w:rPr>
                      <w:rFonts w:ascii="Cambria Math" w:hAnsi="Cambria Math" w:cs="Times New Roman"/>
                      <w:sz w:val="24"/>
                      <w:szCs w:val="24"/>
                    </w:rPr>
                    <m:t>YEM</m:t>
                  </m:r>
                </m:e>
                <m:sub>
                  <m:r>
                    <m:rPr>
                      <m:sty m:val="bi"/>
                    </m:rPr>
                    <w:rPr>
                      <w:rFonts w:ascii="Cambria Math" w:hAnsi="Cambria Math" w:cs="Times New Roman"/>
                      <w:sz w:val="24"/>
                      <w:szCs w:val="24"/>
                    </w:rPr>
                    <m:t>eski</m:t>
                  </m:r>
                </m:sub>
              </m:sSub>
            </m:oMath>
            <w:r w:rsidR="0079409A" w:rsidRPr="000D18F0">
              <w:rPr>
                <w:rFonts w:ascii="Times New Roman" w:eastAsiaTheme="minorEastAsia" w:hAnsi="Times New Roman" w:cs="Times New Roman"/>
                <w:b/>
                <w:bCs/>
                <w:sz w:val="24"/>
                <w:szCs w:val="24"/>
              </w:rPr>
              <w:t xml:space="preserve">= </w:t>
            </w:r>
            <w:r w:rsidR="0079409A">
              <w:rPr>
                <w:rFonts w:ascii="Times New Roman" w:eastAsiaTheme="minorEastAsia" w:hAnsi="Times New Roman" w:cs="Times New Roman"/>
                <w:sz w:val="24"/>
                <w:szCs w:val="24"/>
              </w:rPr>
              <w:t>-75000(A/P, 15,10) + 10000(A/F, 15, 10)- 13</w:t>
            </w:r>
            <w:r w:rsidR="0079409A" w:rsidRPr="000D18F0">
              <w:rPr>
                <w:rFonts w:ascii="Times New Roman" w:eastAsiaTheme="minorEastAsia" w:hAnsi="Times New Roman" w:cs="Times New Roman"/>
                <w:sz w:val="24"/>
                <w:szCs w:val="24"/>
              </w:rPr>
              <w:t>000</w:t>
            </w:r>
          </w:p>
          <w:p w:rsidR="0079409A" w:rsidRDefault="00E53991" w:rsidP="0079409A">
            <w:pPr>
              <w:spacing w:line="360" w:lineRule="auto"/>
              <w:rPr>
                <w:rFonts w:ascii="Times New Roman" w:eastAsiaTheme="minorEastAsia" w:hAnsi="Times New Roman" w:cs="Times New Roman"/>
                <w:sz w:val="24"/>
                <w:szCs w:val="24"/>
              </w:rPr>
            </w:pPr>
            <m:oMath>
              <m:sSub>
                <m:sSubPr>
                  <m:ctrlPr>
                    <w:rPr>
                      <w:rFonts w:ascii="Cambria Math" w:hAnsi="Cambria Math" w:cs="Times New Roman"/>
                      <w:b/>
                      <w:bCs/>
                      <w:i/>
                      <w:sz w:val="24"/>
                      <w:szCs w:val="24"/>
                    </w:rPr>
                  </m:ctrlPr>
                </m:sSubPr>
                <m:e>
                  <m:r>
                    <m:rPr>
                      <m:sty m:val="b"/>
                    </m:rPr>
                    <w:rPr>
                      <w:rFonts w:ascii="Cambria Math" w:hAnsi="Cambria Math" w:cs="Times New Roman"/>
                      <w:sz w:val="24"/>
                      <w:szCs w:val="24"/>
                    </w:rPr>
                    <m:t>YEM</m:t>
                  </m:r>
                </m:e>
                <m:sub>
                  <m:r>
                    <m:rPr>
                      <m:sty m:val="bi"/>
                    </m:rPr>
                    <w:rPr>
                      <w:rFonts w:ascii="Cambria Math" w:hAnsi="Cambria Math" w:cs="Times New Roman"/>
                      <w:sz w:val="24"/>
                      <w:szCs w:val="24"/>
                    </w:rPr>
                    <m:t>eski</m:t>
                  </m:r>
                </m:sub>
              </m:sSub>
            </m:oMath>
            <w:r w:rsidR="0079409A" w:rsidRPr="000D18F0">
              <w:rPr>
                <w:rFonts w:ascii="Times New Roman" w:eastAsiaTheme="minorEastAsia" w:hAnsi="Times New Roman" w:cs="Times New Roman"/>
                <w:b/>
                <w:bCs/>
                <w:sz w:val="24"/>
                <w:szCs w:val="24"/>
              </w:rPr>
              <w:t xml:space="preserve">= </w:t>
            </w:r>
            <w:r w:rsidR="0079409A">
              <w:rPr>
                <w:rFonts w:ascii="Times New Roman" w:eastAsiaTheme="minorEastAsia" w:hAnsi="Times New Roman" w:cs="Times New Roman"/>
                <w:sz w:val="24"/>
                <w:szCs w:val="24"/>
              </w:rPr>
              <w:t>-7</w:t>
            </w:r>
            <w:r w:rsidR="0079409A" w:rsidRPr="000D18F0">
              <w:rPr>
                <w:rFonts w:ascii="Times New Roman" w:eastAsiaTheme="minorEastAsia" w:hAnsi="Times New Roman" w:cs="Times New Roman"/>
                <w:sz w:val="24"/>
                <w:szCs w:val="24"/>
              </w:rPr>
              <w:t>5000*(0,1</w:t>
            </w:r>
            <w:r w:rsidR="0079409A">
              <w:rPr>
                <w:rFonts w:ascii="Times New Roman" w:eastAsiaTheme="minorEastAsia" w:hAnsi="Times New Roman" w:cs="Times New Roman"/>
                <w:sz w:val="24"/>
                <w:szCs w:val="24"/>
              </w:rPr>
              <w:t>993</w:t>
            </w:r>
            <w:r w:rsidR="0079409A" w:rsidRPr="000D18F0">
              <w:rPr>
                <w:rFonts w:ascii="Times New Roman" w:eastAsiaTheme="minorEastAsia" w:hAnsi="Times New Roman" w:cs="Times New Roman"/>
                <w:sz w:val="24"/>
                <w:szCs w:val="24"/>
              </w:rPr>
              <w:t>) +12000*(0,0</w:t>
            </w:r>
            <w:r w:rsidR="0079409A">
              <w:rPr>
                <w:rFonts w:ascii="Times New Roman" w:eastAsiaTheme="minorEastAsia" w:hAnsi="Times New Roman" w:cs="Times New Roman"/>
                <w:sz w:val="24"/>
                <w:szCs w:val="24"/>
              </w:rPr>
              <w:t>493) – 13</w:t>
            </w:r>
            <w:r w:rsidR="0079409A" w:rsidRPr="000D18F0">
              <w:rPr>
                <w:rFonts w:ascii="Times New Roman" w:eastAsiaTheme="minorEastAsia" w:hAnsi="Times New Roman" w:cs="Times New Roman"/>
                <w:sz w:val="24"/>
                <w:szCs w:val="24"/>
              </w:rPr>
              <w:t xml:space="preserve">000 = </w:t>
            </w:r>
            <w:r w:rsidR="0079409A">
              <w:rPr>
                <w:rFonts w:ascii="Times New Roman" w:eastAsiaTheme="minorEastAsia" w:hAnsi="Times New Roman" w:cs="Times New Roman"/>
                <w:sz w:val="24"/>
                <w:szCs w:val="24"/>
              </w:rPr>
              <w:t>-27.355TL/yıl</w:t>
            </w:r>
          </w:p>
          <w:p w:rsidR="0079409A" w:rsidRDefault="0079409A" w:rsidP="0079409A">
            <w:pPr>
              <w:spacing w:line="360" w:lineRule="auto"/>
              <w:rPr>
                <w:rFonts w:ascii="Times New Roman" w:eastAsiaTheme="minorEastAsia" w:hAnsi="Times New Roman" w:cs="Times New Roman"/>
                <w:sz w:val="24"/>
                <w:szCs w:val="24"/>
              </w:rPr>
            </w:pPr>
          </w:p>
          <w:p w:rsidR="0079409A" w:rsidRDefault="00E53991" w:rsidP="0079409A">
            <w:pPr>
              <w:spacing w:line="360" w:lineRule="auto"/>
              <w:rPr>
                <w:rFonts w:ascii="Times New Roman" w:eastAsiaTheme="minorEastAsia" w:hAnsi="Times New Roman" w:cs="Times New Roman"/>
                <w:sz w:val="24"/>
                <w:szCs w:val="24"/>
              </w:rPr>
            </w:pPr>
            <m:oMath>
              <m:sSub>
                <m:sSubPr>
                  <m:ctrlPr>
                    <w:rPr>
                      <w:rFonts w:ascii="Cambria Math" w:hAnsi="Cambria Math" w:cs="Times New Roman"/>
                      <w:b/>
                      <w:bCs/>
                      <w:i/>
                      <w:sz w:val="24"/>
                      <w:szCs w:val="24"/>
                    </w:rPr>
                  </m:ctrlPr>
                </m:sSubPr>
                <m:e>
                  <m:r>
                    <m:rPr>
                      <m:sty m:val="b"/>
                    </m:rPr>
                    <w:rPr>
                      <w:rFonts w:ascii="Cambria Math" w:hAnsi="Cambria Math" w:cs="Times New Roman"/>
                      <w:sz w:val="24"/>
                      <w:szCs w:val="24"/>
                    </w:rPr>
                    <m:t>YEM</m:t>
                  </m:r>
                </m:e>
                <m:sub>
                  <m:r>
                    <m:rPr>
                      <m:sty m:val="bi"/>
                    </m:rPr>
                    <w:rPr>
                      <w:rFonts w:ascii="Cambria Math" w:hAnsi="Cambria Math" w:cs="Times New Roman"/>
                      <w:sz w:val="24"/>
                      <w:szCs w:val="24"/>
                    </w:rPr>
                    <m:t>yeni</m:t>
                  </m:r>
                </m:sub>
              </m:sSub>
            </m:oMath>
            <w:r w:rsidR="0079409A" w:rsidRPr="000D18F0">
              <w:rPr>
                <w:rFonts w:ascii="Times New Roman" w:eastAsiaTheme="minorEastAsia" w:hAnsi="Times New Roman" w:cs="Times New Roman"/>
                <w:b/>
                <w:bCs/>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yeni</m:t>
                  </m:r>
                </m:sub>
              </m:sSub>
            </m:oMath>
            <w:r w:rsidR="0079409A" w:rsidRPr="000D18F0">
              <w:rPr>
                <w:rFonts w:ascii="Times New Roman" w:eastAsiaTheme="minorEastAsia" w:hAnsi="Times New Roman" w:cs="Times New Roman"/>
                <w:sz w:val="24"/>
                <w:szCs w:val="24"/>
              </w:rPr>
              <w:t>(A/P, i, 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yeni</m:t>
                  </m:r>
                </m:sub>
              </m:sSub>
            </m:oMath>
            <w:r w:rsidR="0079409A" w:rsidRPr="000D18F0">
              <w:rPr>
                <w:rFonts w:ascii="Times New Roman" w:eastAsiaTheme="minorEastAsia" w:hAnsi="Times New Roman" w:cs="Times New Roman"/>
                <w:sz w:val="24"/>
                <w:szCs w:val="24"/>
              </w:rPr>
              <w:t xml:space="preserve">(A/F, i, 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gider</m:t>
                  </m:r>
                </m:sub>
              </m:sSub>
            </m:oMath>
          </w:p>
          <w:p w:rsidR="0079409A" w:rsidRDefault="0079409A" w:rsidP="0079409A">
            <w:pPr>
              <w:spacing w:line="360" w:lineRule="auto"/>
              <w:rPr>
                <w:rFonts w:ascii="Times New Roman" w:eastAsiaTheme="minorEastAsia" w:hAnsi="Times New Roman" w:cs="Times New Roman"/>
                <w:i/>
                <w:sz w:val="18"/>
                <w:szCs w:val="18"/>
              </w:rPr>
            </w:pPr>
            <w:r>
              <w:rPr>
                <w:rFonts w:ascii="Times New Roman" w:eastAsiaTheme="minorEastAsia" w:hAnsi="Times New Roman" w:cs="Times New Roman"/>
                <w:i/>
                <w:sz w:val="24"/>
                <w:szCs w:val="24"/>
              </w:rPr>
              <w:t>P</w:t>
            </w:r>
            <w:r w:rsidRPr="00C437EF">
              <w:rPr>
                <w:rFonts w:ascii="Times New Roman" w:eastAsiaTheme="minorEastAsia" w:hAnsi="Times New Roman" w:cs="Times New Roman"/>
                <w:i/>
                <w:sz w:val="18"/>
                <w:szCs w:val="18"/>
              </w:rPr>
              <w:t>yeni</w:t>
            </w:r>
            <w:r>
              <w:rPr>
                <w:rFonts w:ascii="Times New Roman" w:eastAsiaTheme="minorEastAsia" w:hAnsi="Times New Roman" w:cs="Times New Roman"/>
                <w:i/>
                <w:sz w:val="18"/>
                <w:szCs w:val="18"/>
              </w:rPr>
              <w:t xml:space="preserve"> </w:t>
            </w:r>
            <w:r w:rsidRPr="00C437EF">
              <w:rPr>
                <w:rFonts w:ascii="Times New Roman" w:eastAsiaTheme="minorEastAsia" w:hAnsi="Times New Roman" w:cs="Times New Roman"/>
                <w:i/>
                <w:sz w:val="24"/>
                <w:szCs w:val="24"/>
              </w:rPr>
              <w:t>=</w:t>
            </w:r>
            <w:r>
              <w:rPr>
                <w:rFonts w:ascii="Times New Roman" w:eastAsiaTheme="minorEastAsia" w:hAnsi="Times New Roman" w:cs="Times New Roman"/>
                <w:i/>
                <w:sz w:val="24"/>
                <w:szCs w:val="24"/>
              </w:rPr>
              <w:t xml:space="preserve"> 0 TL, kira olduğu için satın alma durumu yoktur.</w:t>
            </w:r>
          </w:p>
          <w:p w:rsidR="0079409A" w:rsidRDefault="0079409A" w:rsidP="0079409A">
            <w:pPr>
              <w:spacing w:line="360" w:lineRule="auto"/>
              <w:rPr>
                <w:rFonts w:ascii="Times New Roman" w:eastAsiaTheme="minorEastAsia" w:hAnsi="Times New Roman" w:cs="Times New Roman"/>
                <w:i/>
                <w:sz w:val="24"/>
                <w:szCs w:val="24"/>
              </w:rPr>
            </w:pPr>
            <w:r w:rsidRPr="00C437EF">
              <w:rPr>
                <w:rFonts w:ascii="Times New Roman" w:eastAsiaTheme="minorEastAsia" w:hAnsi="Times New Roman" w:cs="Times New Roman"/>
                <w:i/>
              </w:rPr>
              <w:t>H</w:t>
            </w:r>
            <w:r>
              <w:rPr>
                <w:rFonts w:ascii="Times New Roman" w:eastAsiaTheme="minorEastAsia" w:hAnsi="Times New Roman" w:cs="Times New Roman"/>
                <w:i/>
                <w:sz w:val="18"/>
                <w:szCs w:val="18"/>
              </w:rPr>
              <w:t xml:space="preserve">yeni </w:t>
            </w:r>
            <w:r w:rsidRPr="00C437EF">
              <w:rPr>
                <w:rFonts w:ascii="Times New Roman" w:eastAsiaTheme="minorEastAsia" w:hAnsi="Times New Roman" w:cs="Times New Roman"/>
                <w:i/>
                <w:sz w:val="24"/>
                <w:szCs w:val="24"/>
              </w:rPr>
              <w:t>=</w:t>
            </w:r>
            <w:r>
              <w:rPr>
                <w:rFonts w:ascii="Times New Roman" w:eastAsiaTheme="minorEastAsia" w:hAnsi="Times New Roman" w:cs="Times New Roman"/>
                <w:i/>
                <w:sz w:val="24"/>
                <w:szCs w:val="24"/>
              </w:rPr>
              <w:t>0 TL, kira olduğu için hurda değer elde edilmez.</w:t>
            </w:r>
          </w:p>
          <w:p w:rsidR="0079409A" w:rsidRDefault="0079409A" w:rsidP="0079409A">
            <w:pPr>
              <w:spacing w:line="360" w:lineRule="auto"/>
              <w:rPr>
                <w:rFonts w:ascii="Times New Roman" w:eastAsiaTheme="minorEastAsia" w:hAnsi="Times New Roman" w:cs="Times New Roman"/>
                <w:i/>
                <w:sz w:val="24"/>
                <w:szCs w:val="24"/>
              </w:rPr>
            </w:pPr>
            <w:r>
              <w:rPr>
                <w:rFonts w:ascii="Times New Roman" w:eastAsiaTheme="minorEastAsia" w:hAnsi="Times New Roman" w:cs="Times New Roman"/>
                <w:i/>
                <w:sz w:val="24"/>
                <w:szCs w:val="24"/>
              </w:rPr>
              <w:t>A</w:t>
            </w:r>
            <w:r w:rsidRPr="00536D98">
              <w:rPr>
                <w:rFonts w:ascii="Times New Roman" w:eastAsiaTheme="minorEastAsia" w:hAnsi="Times New Roman" w:cs="Times New Roman"/>
                <w:i/>
                <w:sz w:val="18"/>
                <w:szCs w:val="18"/>
              </w:rPr>
              <w:t>gider</w:t>
            </w:r>
            <w:r>
              <w:rPr>
                <w:rFonts w:ascii="Times New Roman" w:eastAsiaTheme="minorEastAsia" w:hAnsi="Times New Roman" w:cs="Times New Roman"/>
                <w:i/>
                <w:sz w:val="24"/>
                <w:szCs w:val="24"/>
              </w:rPr>
              <w:t xml:space="preserve"> =20000+17000 = 37000 TL/yıl</w:t>
            </w:r>
          </w:p>
          <w:p w:rsidR="0079409A" w:rsidRPr="00536D98" w:rsidRDefault="00E53991" w:rsidP="0079409A">
            <w:pPr>
              <w:spacing w:line="360" w:lineRule="auto"/>
              <w:rPr>
                <w:rFonts w:ascii="Times New Roman" w:eastAsiaTheme="minorEastAsia" w:hAnsi="Times New Roman" w:cs="Times New Roman"/>
                <w:sz w:val="24"/>
                <w:szCs w:val="24"/>
              </w:rPr>
            </w:pPr>
            <m:oMath>
              <m:sSub>
                <m:sSubPr>
                  <m:ctrlPr>
                    <w:rPr>
                      <w:rFonts w:ascii="Cambria Math" w:hAnsi="Cambria Math" w:cs="Times New Roman"/>
                      <w:b/>
                      <w:bCs/>
                      <w:i/>
                      <w:sz w:val="24"/>
                      <w:szCs w:val="24"/>
                    </w:rPr>
                  </m:ctrlPr>
                </m:sSubPr>
                <m:e>
                  <m:r>
                    <m:rPr>
                      <m:sty m:val="b"/>
                    </m:rPr>
                    <w:rPr>
                      <w:rFonts w:ascii="Cambria Math" w:hAnsi="Cambria Math" w:cs="Times New Roman"/>
                      <w:sz w:val="24"/>
                      <w:szCs w:val="24"/>
                    </w:rPr>
                    <m:t>YEM</m:t>
                  </m:r>
                </m:e>
                <m:sub>
                  <m:r>
                    <m:rPr>
                      <m:sty m:val="bi"/>
                    </m:rPr>
                    <w:rPr>
                      <w:rFonts w:ascii="Cambria Math" w:hAnsi="Cambria Math" w:cs="Times New Roman"/>
                      <w:sz w:val="24"/>
                      <w:szCs w:val="24"/>
                    </w:rPr>
                    <m:t>yeni</m:t>
                  </m:r>
                </m:sub>
              </m:sSub>
            </m:oMath>
            <w:r w:rsidR="0079409A" w:rsidRPr="000D18F0">
              <w:rPr>
                <w:rFonts w:ascii="Times New Roman" w:eastAsiaTheme="minorEastAsia" w:hAnsi="Times New Roman" w:cs="Times New Roman"/>
                <w:b/>
                <w:bCs/>
                <w:sz w:val="24"/>
                <w:szCs w:val="24"/>
              </w:rPr>
              <w:t xml:space="preserve">= </w:t>
            </w:r>
            <m:oMath>
              <m:r>
                <w:rPr>
                  <w:rFonts w:ascii="Cambria Math" w:hAnsi="Cambria Math" w:cs="Times New Roman"/>
                  <w:sz w:val="24"/>
                  <w:szCs w:val="24"/>
                </w:rPr>
                <m:t>-37000</m:t>
              </m:r>
            </m:oMath>
            <w:r w:rsidR="0079409A">
              <w:rPr>
                <w:rFonts w:ascii="Times New Roman" w:eastAsiaTheme="minorEastAsia" w:hAnsi="Times New Roman" w:cs="Times New Roman"/>
                <w:sz w:val="24"/>
                <w:szCs w:val="24"/>
              </w:rPr>
              <w:t xml:space="preserve"> TL/yıl</w:t>
            </w:r>
          </w:p>
          <w:p w:rsidR="0079409A" w:rsidRDefault="0079409A" w:rsidP="0079409A">
            <w:pPr>
              <w:spacing w:line="360" w:lineRule="auto"/>
              <w:rPr>
                <w:rFonts w:ascii="Times New Roman" w:eastAsiaTheme="minorEastAsia" w:hAnsi="Times New Roman" w:cs="Times New Roman"/>
                <w:sz w:val="24"/>
                <w:szCs w:val="24"/>
              </w:rPr>
            </w:pPr>
          </w:p>
          <w:p w:rsidR="0079409A" w:rsidRDefault="0079409A" w:rsidP="0079409A">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Makine kiralamak daha maliyetli olacağından eski makineyi ağır bakıma sokup kullanmaya devam etmek daha ekonomik.</w:t>
            </w:r>
          </w:p>
          <w:p w:rsidR="0079409A" w:rsidRPr="00037158" w:rsidRDefault="0079409A" w:rsidP="0079409A">
            <w:pPr>
              <w:spacing w:line="360" w:lineRule="auto"/>
              <w:rPr>
                <w:rFonts w:ascii="Times New Roman" w:eastAsiaTheme="minorEastAsia" w:hAnsi="Times New Roman" w:cs="Times New Roman"/>
                <w:sz w:val="24"/>
                <w:szCs w:val="24"/>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 xml:space="preserve">KISIM: ÜRETİM PLANLAMA                                                                                   </w:t>
                  </w:r>
                  <w:r w:rsidRPr="00F80143">
                    <w:rPr>
                      <w:rFonts w:ascii="Times New Roman" w:hAnsi="Times New Roman" w:cs="Times New Roman"/>
                      <w:i/>
                    </w:rPr>
                    <w:t xml:space="preserve">  SAYFA NO: </w:t>
                  </w:r>
                  <w:r>
                    <w:rPr>
                      <w:rFonts w:ascii="Times New Roman" w:hAnsi="Times New Roman" w:cs="Times New Roman"/>
                      <w:i/>
                    </w:rPr>
                    <w:t>62</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542963" w:rsidRDefault="0079409A" w:rsidP="0079409A">
                  <w:pPr>
                    <w:rPr>
                      <w:rFonts w:ascii="Times New Roman" w:hAnsi="Times New Roman" w:cs="Times New Roman"/>
                      <w:i/>
                    </w:rPr>
                  </w:pPr>
                  <w:r>
                    <w:rPr>
                      <w:rFonts w:ascii="Times New Roman" w:hAnsi="Times New Roman" w:cs="Times New Roman"/>
                      <w:i/>
                    </w:rPr>
                    <w:t>YAPILAN İŞ</w:t>
                  </w:r>
                  <w:r w:rsidRPr="00F80143">
                    <w:rPr>
                      <w:rFonts w:ascii="Times New Roman" w:hAnsi="Times New Roman" w:cs="Times New Roman"/>
                      <w:i/>
                    </w:rPr>
                    <w:t>:</w:t>
                  </w:r>
                  <w:r>
                    <w:rPr>
                      <w:rFonts w:ascii="Times New Roman" w:hAnsi="Times New Roman" w:cs="Times New Roman"/>
                      <w:i/>
                    </w:rPr>
                    <w:t xml:space="preserve"> MÜHENDİSLİK EKONOMİSİ UYGULAMA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p>
          <w:p w:rsidR="0079409A" w:rsidRPr="00FF5351"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Arial"/>
                <w:b/>
                <w:color w:val="202124"/>
                <w:lang w:eastAsia="tr-TR"/>
              </w:rPr>
            </w:pPr>
            <w:r>
              <w:rPr>
                <w:rFonts w:ascii="Arial" w:eastAsia="Times New Roman" w:hAnsi="Arial" w:cs="Arial"/>
                <w:color w:val="202124"/>
                <w:sz w:val="24"/>
                <w:szCs w:val="24"/>
                <w:lang w:eastAsia="tr-TR"/>
              </w:rPr>
              <w:t xml:space="preserve">                                            </w:t>
            </w:r>
            <w:r w:rsidRPr="00FF5351">
              <w:rPr>
                <w:rFonts w:eastAsia="Times New Roman" w:cs="Arial"/>
                <w:b/>
                <w:color w:val="202124"/>
                <w:lang w:eastAsia="tr-TR"/>
              </w:rPr>
              <w:t>BAŞABAŞ ANALİZİ</w:t>
            </w:r>
          </w:p>
          <w:p w:rsidR="0079409A" w:rsidRPr="00FF5351"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Arial"/>
                <w:color w:val="202124"/>
                <w:lang w:eastAsia="tr-TR"/>
              </w:rPr>
            </w:pPr>
            <w:r w:rsidRPr="00FF5351">
              <w:rPr>
                <w:rFonts w:eastAsia="Times New Roman" w:cs="Arial"/>
                <w:color w:val="202124"/>
                <w:lang w:eastAsia="tr-TR"/>
              </w:rPr>
              <w:t>TAYAŞ’ta</w:t>
            </w:r>
            <w:r>
              <w:rPr>
                <w:rFonts w:eastAsia="Times New Roman" w:cs="Arial"/>
                <w:color w:val="202124"/>
                <w:lang w:eastAsia="tr-TR"/>
              </w:rPr>
              <w:t xml:space="preserve"> sandık içerisinde çikolata satışı yapılmaktadır. Sandık satış fiyatı 400 TL olan çikolatanın satışı yapılmaktadır. Aşağıdaki tabloda diğer giderler verilmiştir. TAYAŞ sandık çikolatada 500.000 TL kar yapmak istemektedir. Şu an yapılan üretimin başabaş noktası ve ürünün 100.000 TL kar sağlamak için yapılması gereken üretim miktarını öğrenmek istemektedir. BBN noktasını ve üretilmesi gereken ürün miktarını bulunuz.                       </w:t>
            </w:r>
          </w:p>
          <w:tbl>
            <w:tblPr>
              <w:tblW w:w="7180" w:type="dxa"/>
              <w:tblCellMar>
                <w:left w:w="70" w:type="dxa"/>
                <w:right w:w="70" w:type="dxa"/>
              </w:tblCellMar>
              <w:tblLook w:val="04A0" w:firstRow="1" w:lastRow="0" w:firstColumn="1" w:lastColumn="0" w:noHBand="0" w:noVBand="1"/>
            </w:tblPr>
            <w:tblGrid>
              <w:gridCol w:w="1920"/>
              <w:gridCol w:w="3040"/>
              <w:gridCol w:w="2220"/>
            </w:tblGrid>
            <w:tr w:rsidR="0079409A" w:rsidRPr="00261C73" w:rsidTr="0079409A">
              <w:trPr>
                <w:trHeight w:val="300"/>
              </w:trPr>
              <w:tc>
                <w:tcPr>
                  <w:tcW w:w="1920" w:type="dxa"/>
                  <w:vMerge w:val="restart"/>
                  <w:tcBorders>
                    <w:top w:val="single" w:sz="4" w:space="0" w:color="auto"/>
                    <w:left w:val="single" w:sz="4" w:space="0" w:color="auto"/>
                    <w:bottom w:val="single" w:sz="4" w:space="0" w:color="000000"/>
                    <w:right w:val="single" w:sz="4" w:space="0" w:color="000000"/>
                  </w:tcBorders>
                  <w:shd w:val="clear" w:color="000000" w:fill="DA9694"/>
                  <w:noWrap/>
                  <w:vAlign w:val="center"/>
                  <w:hideMark/>
                </w:tcPr>
                <w:p w:rsidR="0079409A" w:rsidRPr="00261C73" w:rsidRDefault="0079409A" w:rsidP="0079409A">
                  <w:pPr>
                    <w:spacing w:after="0" w:line="240" w:lineRule="auto"/>
                    <w:jc w:val="center"/>
                    <w:rPr>
                      <w:rFonts w:ascii="Calibri" w:eastAsia="Times New Roman" w:hAnsi="Calibri" w:cs="Times New Roman"/>
                      <w:b/>
                      <w:bCs/>
                      <w:color w:val="000000"/>
                      <w:lang w:eastAsia="tr-TR"/>
                    </w:rPr>
                  </w:pPr>
                  <w:r w:rsidRPr="00261C73">
                    <w:rPr>
                      <w:rFonts w:ascii="Calibri" w:eastAsia="Times New Roman" w:hAnsi="Calibri" w:cs="Times New Roman"/>
                      <w:b/>
                      <w:bCs/>
                      <w:color w:val="000000"/>
                      <w:lang w:eastAsia="tr-TR"/>
                    </w:rPr>
                    <w:t>SABİT MALİYETLER</w:t>
                  </w:r>
                </w:p>
              </w:tc>
              <w:tc>
                <w:tcPr>
                  <w:tcW w:w="3040" w:type="dxa"/>
                  <w:tcBorders>
                    <w:top w:val="single" w:sz="4" w:space="0" w:color="auto"/>
                    <w:left w:val="nil"/>
                    <w:bottom w:val="single" w:sz="4" w:space="0" w:color="auto"/>
                    <w:right w:val="single" w:sz="4" w:space="0" w:color="auto"/>
                  </w:tcBorders>
                  <w:shd w:val="clear" w:color="000000" w:fill="DA9694"/>
                  <w:noWrap/>
                  <w:vAlign w:val="bottom"/>
                  <w:hideMark/>
                </w:tcPr>
                <w:p w:rsidR="0079409A" w:rsidRPr="00261C73" w:rsidRDefault="0079409A" w:rsidP="0079409A">
                  <w:pPr>
                    <w:spacing w:after="0" w:line="240" w:lineRule="auto"/>
                    <w:jc w:val="center"/>
                    <w:rPr>
                      <w:rFonts w:ascii="Calibri" w:eastAsia="Times New Roman" w:hAnsi="Calibri" w:cs="Times New Roman"/>
                      <w:b/>
                      <w:bCs/>
                      <w:color w:val="000000"/>
                      <w:lang w:eastAsia="tr-TR"/>
                    </w:rPr>
                  </w:pPr>
                  <w:r w:rsidRPr="00261C73">
                    <w:rPr>
                      <w:rFonts w:ascii="Calibri" w:eastAsia="Times New Roman" w:hAnsi="Calibri" w:cs="Times New Roman"/>
                      <w:b/>
                      <w:bCs/>
                      <w:color w:val="000000"/>
                      <w:lang w:eastAsia="tr-TR"/>
                    </w:rPr>
                    <w:t>GİDERLER</w:t>
                  </w:r>
                </w:p>
              </w:tc>
              <w:tc>
                <w:tcPr>
                  <w:tcW w:w="2220" w:type="dxa"/>
                  <w:tcBorders>
                    <w:top w:val="single" w:sz="4" w:space="0" w:color="auto"/>
                    <w:left w:val="nil"/>
                    <w:bottom w:val="single" w:sz="4" w:space="0" w:color="auto"/>
                    <w:right w:val="single" w:sz="4" w:space="0" w:color="auto"/>
                  </w:tcBorders>
                  <w:shd w:val="clear" w:color="000000" w:fill="DA9694"/>
                  <w:noWrap/>
                  <w:vAlign w:val="bottom"/>
                  <w:hideMark/>
                </w:tcPr>
                <w:p w:rsidR="0079409A" w:rsidRPr="00261C73" w:rsidRDefault="0079409A" w:rsidP="0079409A">
                  <w:pPr>
                    <w:spacing w:after="0" w:line="240" w:lineRule="auto"/>
                    <w:jc w:val="center"/>
                    <w:rPr>
                      <w:rFonts w:ascii="Calibri" w:eastAsia="Times New Roman" w:hAnsi="Calibri" w:cs="Times New Roman"/>
                      <w:b/>
                      <w:bCs/>
                      <w:color w:val="000000"/>
                      <w:lang w:eastAsia="tr-TR"/>
                    </w:rPr>
                  </w:pPr>
                  <w:r w:rsidRPr="00261C73">
                    <w:rPr>
                      <w:rFonts w:ascii="Calibri" w:eastAsia="Times New Roman" w:hAnsi="Calibri" w:cs="Times New Roman"/>
                      <w:b/>
                      <w:bCs/>
                      <w:color w:val="000000"/>
                      <w:lang w:eastAsia="tr-TR"/>
                    </w:rPr>
                    <w:t>MALİYET</w:t>
                  </w:r>
                </w:p>
              </w:tc>
            </w:tr>
            <w:tr w:rsidR="0079409A" w:rsidRPr="00261C73" w:rsidTr="0079409A">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rsidR="0079409A" w:rsidRPr="00261C73" w:rsidRDefault="0079409A" w:rsidP="0079409A">
                  <w:pPr>
                    <w:spacing w:after="0" w:line="240" w:lineRule="auto"/>
                    <w:rPr>
                      <w:rFonts w:ascii="Calibri" w:eastAsia="Times New Roman" w:hAnsi="Calibri" w:cs="Times New Roman"/>
                      <w:b/>
                      <w:bCs/>
                      <w:color w:val="000000"/>
                      <w:lang w:eastAsia="tr-TR"/>
                    </w:rPr>
                  </w:pPr>
                </w:p>
              </w:tc>
              <w:tc>
                <w:tcPr>
                  <w:tcW w:w="3040" w:type="dxa"/>
                  <w:tcBorders>
                    <w:top w:val="nil"/>
                    <w:left w:val="nil"/>
                    <w:bottom w:val="single" w:sz="4" w:space="0" w:color="auto"/>
                    <w:right w:val="single" w:sz="4" w:space="0" w:color="auto"/>
                  </w:tcBorders>
                  <w:shd w:val="clear" w:color="000000" w:fill="E6B8B7"/>
                  <w:noWrap/>
                  <w:vAlign w:val="bottom"/>
                  <w:hideMark/>
                </w:tcPr>
                <w:p w:rsidR="0079409A" w:rsidRPr="00261C73" w:rsidRDefault="0079409A" w:rsidP="0079409A">
                  <w:pPr>
                    <w:spacing w:after="0" w:line="240" w:lineRule="auto"/>
                    <w:rPr>
                      <w:rFonts w:ascii="Calibri" w:eastAsia="Times New Roman" w:hAnsi="Calibri" w:cs="Times New Roman"/>
                      <w:color w:val="000000"/>
                      <w:lang w:eastAsia="tr-TR"/>
                    </w:rPr>
                  </w:pPr>
                  <w:r w:rsidRPr="00261C73">
                    <w:rPr>
                      <w:rFonts w:ascii="Calibri" w:eastAsia="Times New Roman" w:hAnsi="Calibri" w:cs="Times New Roman"/>
                      <w:color w:val="000000"/>
                      <w:lang w:eastAsia="tr-TR"/>
                    </w:rPr>
                    <w:t>Sabit Yönetim Giderleri</w:t>
                  </w:r>
                </w:p>
              </w:tc>
              <w:tc>
                <w:tcPr>
                  <w:tcW w:w="2220" w:type="dxa"/>
                  <w:tcBorders>
                    <w:top w:val="nil"/>
                    <w:left w:val="nil"/>
                    <w:bottom w:val="single" w:sz="4" w:space="0" w:color="auto"/>
                    <w:right w:val="single" w:sz="4" w:space="0" w:color="auto"/>
                  </w:tcBorders>
                  <w:shd w:val="clear" w:color="000000" w:fill="E6B8B7"/>
                  <w:noWrap/>
                  <w:vAlign w:val="bottom"/>
                  <w:hideMark/>
                </w:tcPr>
                <w:p w:rsidR="0079409A" w:rsidRPr="00261C73" w:rsidRDefault="0079409A" w:rsidP="0079409A">
                  <w:pPr>
                    <w:spacing w:after="0" w:line="240" w:lineRule="auto"/>
                    <w:jc w:val="center"/>
                    <w:rPr>
                      <w:rFonts w:ascii="Calibri" w:eastAsia="Times New Roman" w:hAnsi="Calibri" w:cs="Times New Roman"/>
                      <w:color w:val="000000"/>
                      <w:lang w:eastAsia="tr-TR"/>
                    </w:rPr>
                  </w:pPr>
                  <w:r w:rsidRPr="00261C73">
                    <w:rPr>
                      <w:rFonts w:ascii="Calibri" w:eastAsia="Times New Roman" w:hAnsi="Calibri" w:cs="Times New Roman"/>
                      <w:color w:val="000000"/>
                      <w:lang w:eastAsia="tr-TR"/>
                    </w:rPr>
                    <w:t>125000 TL/YIL</w:t>
                  </w:r>
                </w:p>
              </w:tc>
            </w:tr>
            <w:tr w:rsidR="0079409A" w:rsidRPr="00261C73" w:rsidTr="0079409A">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rsidR="0079409A" w:rsidRPr="00261C73" w:rsidRDefault="0079409A" w:rsidP="0079409A">
                  <w:pPr>
                    <w:spacing w:after="0" w:line="240" w:lineRule="auto"/>
                    <w:rPr>
                      <w:rFonts w:ascii="Calibri" w:eastAsia="Times New Roman" w:hAnsi="Calibri" w:cs="Times New Roman"/>
                      <w:b/>
                      <w:bCs/>
                      <w:color w:val="000000"/>
                      <w:lang w:eastAsia="tr-TR"/>
                    </w:rPr>
                  </w:pPr>
                </w:p>
              </w:tc>
              <w:tc>
                <w:tcPr>
                  <w:tcW w:w="3040" w:type="dxa"/>
                  <w:tcBorders>
                    <w:top w:val="nil"/>
                    <w:left w:val="nil"/>
                    <w:bottom w:val="single" w:sz="4" w:space="0" w:color="auto"/>
                    <w:right w:val="single" w:sz="4" w:space="0" w:color="auto"/>
                  </w:tcBorders>
                  <w:shd w:val="clear" w:color="000000" w:fill="E6B8B7"/>
                  <w:noWrap/>
                  <w:vAlign w:val="bottom"/>
                  <w:hideMark/>
                </w:tcPr>
                <w:p w:rsidR="0079409A" w:rsidRPr="00261C73" w:rsidRDefault="0079409A" w:rsidP="0079409A">
                  <w:pPr>
                    <w:spacing w:after="0" w:line="240" w:lineRule="auto"/>
                    <w:rPr>
                      <w:rFonts w:ascii="Calibri" w:eastAsia="Times New Roman" w:hAnsi="Calibri" w:cs="Times New Roman"/>
                      <w:color w:val="000000"/>
                      <w:lang w:eastAsia="tr-TR"/>
                    </w:rPr>
                  </w:pPr>
                  <w:r w:rsidRPr="00261C73">
                    <w:rPr>
                      <w:rFonts w:ascii="Calibri" w:eastAsia="Times New Roman" w:hAnsi="Calibri" w:cs="Times New Roman"/>
                      <w:color w:val="000000"/>
                      <w:lang w:eastAsia="tr-TR"/>
                    </w:rPr>
                    <w:t>Sabit Pazarlama Giderleri</w:t>
                  </w:r>
                </w:p>
              </w:tc>
              <w:tc>
                <w:tcPr>
                  <w:tcW w:w="2220" w:type="dxa"/>
                  <w:tcBorders>
                    <w:top w:val="nil"/>
                    <w:left w:val="nil"/>
                    <w:bottom w:val="single" w:sz="4" w:space="0" w:color="auto"/>
                    <w:right w:val="single" w:sz="4" w:space="0" w:color="auto"/>
                  </w:tcBorders>
                  <w:shd w:val="clear" w:color="000000" w:fill="E6B8B7"/>
                  <w:noWrap/>
                  <w:vAlign w:val="bottom"/>
                  <w:hideMark/>
                </w:tcPr>
                <w:p w:rsidR="0079409A" w:rsidRPr="00261C73" w:rsidRDefault="0079409A" w:rsidP="0079409A">
                  <w:pPr>
                    <w:spacing w:after="0" w:line="240" w:lineRule="auto"/>
                    <w:jc w:val="center"/>
                    <w:rPr>
                      <w:rFonts w:ascii="Calibri" w:eastAsia="Times New Roman" w:hAnsi="Calibri" w:cs="Times New Roman"/>
                      <w:color w:val="000000"/>
                      <w:lang w:eastAsia="tr-TR"/>
                    </w:rPr>
                  </w:pPr>
                  <w:r w:rsidRPr="00261C73">
                    <w:rPr>
                      <w:rFonts w:ascii="Calibri" w:eastAsia="Times New Roman" w:hAnsi="Calibri" w:cs="Times New Roman"/>
                      <w:color w:val="000000"/>
                      <w:lang w:eastAsia="tr-TR"/>
                    </w:rPr>
                    <w:t>110000 TL/YIL</w:t>
                  </w:r>
                </w:p>
              </w:tc>
            </w:tr>
            <w:tr w:rsidR="0079409A" w:rsidRPr="00261C73" w:rsidTr="0079409A">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rsidR="0079409A" w:rsidRPr="00261C73" w:rsidRDefault="0079409A" w:rsidP="0079409A">
                  <w:pPr>
                    <w:spacing w:after="0" w:line="240" w:lineRule="auto"/>
                    <w:rPr>
                      <w:rFonts w:ascii="Calibri" w:eastAsia="Times New Roman" w:hAnsi="Calibri" w:cs="Times New Roman"/>
                      <w:b/>
                      <w:bCs/>
                      <w:color w:val="000000"/>
                      <w:lang w:eastAsia="tr-TR"/>
                    </w:rPr>
                  </w:pPr>
                </w:p>
              </w:tc>
              <w:tc>
                <w:tcPr>
                  <w:tcW w:w="3040" w:type="dxa"/>
                  <w:tcBorders>
                    <w:top w:val="nil"/>
                    <w:left w:val="nil"/>
                    <w:bottom w:val="single" w:sz="4" w:space="0" w:color="auto"/>
                    <w:right w:val="single" w:sz="4" w:space="0" w:color="auto"/>
                  </w:tcBorders>
                  <w:shd w:val="clear" w:color="000000" w:fill="E6B8B7"/>
                  <w:noWrap/>
                  <w:vAlign w:val="bottom"/>
                  <w:hideMark/>
                </w:tcPr>
                <w:p w:rsidR="0079409A" w:rsidRPr="00261C73" w:rsidRDefault="0079409A" w:rsidP="0079409A">
                  <w:pPr>
                    <w:spacing w:after="0" w:line="240" w:lineRule="auto"/>
                    <w:rPr>
                      <w:rFonts w:ascii="Calibri" w:eastAsia="Times New Roman" w:hAnsi="Calibri" w:cs="Times New Roman"/>
                      <w:color w:val="000000"/>
                      <w:lang w:eastAsia="tr-TR"/>
                    </w:rPr>
                  </w:pPr>
                  <w:r w:rsidRPr="00261C73">
                    <w:rPr>
                      <w:rFonts w:ascii="Calibri" w:eastAsia="Times New Roman" w:hAnsi="Calibri" w:cs="Times New Roman"/>
                      <w:color w:val="000000"/>
                      <w:lang w:eastAsia="tr-TR"/>
                    </w:rPr>
                    <w:t>Genel Giderler</w:t>
                  </w:r>
                </w:p>
              </w:tc>
              <w:tc>
                <w:tcPr>
                  <w:tcW w:w="2220" w:type="dxa"/>
                  <w:tcBorders>
                    <w:top w:val="nil"/>
                    <w:left w:val="nil"/>
                    <w:bottom w:val="single" w:sz="4" w:space="0" w:color="auto"/>
                    <w:right w:val="single" w:sz="4" w:space="0" w:color="auto"/>
                  </w:tcBorders>
                  <w:shd w:val="clear" w:color="000000" w:fill="E6B8B7"/>
                  <w:noWrap/>
                  <w:vAlign w:val="bottom"/>
                  <w:hideMark/>
                </w:tcPr>
                <w:p w:rsidR="0079409A" w:rsidRPr="00261C73" w:rsidRDefault="0079409A" w:rsidP="0079409A">
                  <w:pPr>
                    <w:spacing w:after="0" w:line="240" w:lineRule="auto"/>
                    <w:jc w:val="center"/>
                    <w:rPr>
                      <w:rFonts w:ascii="Calibri" w:eastAsia="Times New Roman" w:hAnsi="Calibri" w:cs="Times New Roman"/>
                      <w:color w:val="000000"/>
                      <w:lang w:eastAsia="tr-TR"/>
                    </w:rPr>
                  </w:pPr>
                  <w:r w:rsidRPr="00261C73">
                    <w:rPr>
                      <w:rFonts w:ascii="Calibri" w:eastAsia="Times New Roman" w:hAnsi="Calibri" w:cs="Times New Roman"/>
                      <w:color w:val="000000"/>
                      <w:lang w:eastAsia="tr-TR"/>
                    </w:rPr>
                    <w:t>84000 TL/YIL</w:t>
                  </w:r>
                </w:p>
              </w:tc>
            </w:tr>
            <w:tr w:rsidR="0079409A" w:rsidRPr="00261C73" w:rsidTr="0079409A">
              <w:trPr>
                <w:trHeight w:val="300"/>
              </w:trPr>
              <w:tc>
                <w:tcPr>
                  <w:tcW w:w="1920" w:type="dxa"/>
                  <w:vMerge w:val="restart"/>
                  <w:tcBorders>
                    <w:top w:val="single" w:sz="4" w:space="0" w:color="auto"/>
                    <w:left w:val="single" w:sz="4" w:space="0" w:color="auto"/>
                    <w:bottom w:val="single" w:sz="4" w:space="0" w:color="000000"/>
                    <w:right w:val="single" w:sz="4" w:space="0" w:color="000000"/>
                  </w:tcBorders>
                  <w:shd w:val="clear" w:color="000000" w:fill="DA9694"/>
                  <w:noWrap/>
                  <w:vAlign w:val="center"/>
                  <w:hideMark/>
                </w:tcPr>
                <w:p w:rsidR="0079409A" w:rsidRPr="00261C73" w:rsidRDefault="0079409A" w:rsidP="0079409A">
                  <w:pPr>
                    <w:spacing w:after="0" w:line="240" w:lineRule="auto"/>
                    <w:jc w:val="center"/>
                    <w:rPr>
                      <w:rFonts w:ascii="Calibri" w:eastAsia="Times New Roman" w:hAnsi="Calibri" w:cs="Times New Roman"/>
                      <w:b/>
                      <w:bCs/>
                      <w:color w:val="000000"/>
                      <w:lang w:eastAsia="tr-TR"/>
                    </w:rPr>
                  </w:pPr>
                  <w:r w:rsidRPr="00261C73">
                    <w:rPr>
                      <w:rFonts w:ascii="Calibri" w:eastAsia="Times New Roman" w:hAnsi="Calibri" w:cs="Times New Roman"/>
                      <w:b/>
                      <w:bCs/>
                      <w:color w:val="000000"/>
                      <w:lang w:eastAsia="tr-TR"/>
                    </w:rPr>
                    <w:t>DEĞİŞKEN MALİYET</w:t>
                  </w:r>
                </w:p>
              </w:tc>
              <w:tc>
                <w:tcPr>
                  <w:tcW w:w="3040" w:type="dxa"/>
                  <w:tcBorders>
                    <w:top w:val="nil"/>
                    <w:left w:val="nil"/>
                    <w:bottom w:val="single" w:sz="4" w:space="0" w:color="auto"/>
                    <w:right w:val="single" w:sz="4" w:space="0" w:color="auto"/>
                  </w:tcBorders>
                  <w:shd w:val="clear" w:color="000000" w:fill="E6B8B7"/>
                  <w:noWrap/>
                  <w:vAlign w:val="bottom"/>
                  <w:hideMark/>
                </w:tcPr>
                <w:p w:rsidR="0079409A" w:rsidRPr="00261C73" w:rsidRDefault="0079409A" w:rsidP="0079409A">
                  <w:pPr>
                    <w:spacing w:after="0" w:line="240" w:lineRule="auto"/>
                    <w:rPr>
                      <w:rFonts w:ascii="Calibri" w:eastAsia="Times New Roman" w:hAnsi="Calibri" w:cs="Times New Roman"/>
                      <w:color w:val="000000"/>
                      <w:lang w:eastAsia="tr-TR"/>
                    </w:rPr>
                  </w:pPr>
                  <w:r w:rsidRPr="00261C73">
                    <w:rPr>
                      <w:rFonts w:ascii="Calibri" w:eastAsia="Times New Roman" w:hAnsi="Calibri" w:cs="Times New Roman"/>
                      <w:color w:val="000000"/>
                      <w:lang w:eastAsia="tr-TR"/>
                    </w:rPr>
                    <w:t xml:space="preserve">Direkt Hammadde </w:t>
                  </w:r>
                </w:p>
              </w:tc>
              <w:tc>
                <w:tcPr>
                  <w:tcW w:w="2220" w:type="dxa"/>
                  <w:tcBorders>
                    <w:top w:val="nil"/>
                    <w:left w:val="nil"/>
                    <w:bottom w:val="single" w:sz="4" w:space="0" w:color="auto"/>
                    <w:right w:val="single" w:sz="4" w:space="0" w:color="auto"/>
                  </w:tcBorders>
                  <w:shd w:val="clear" w:color="000000" w:fill="E6B8B7"/>
                  <w:noWrap/>
                  <w:vAlign w:val="bottom"/>
                  <w:hideMark/>
                </w:tcPr>
                <w:p w:rsidR="0079409A" w:rsidRPr="00261C73" w:rsidRDefault="0079409A" w:rsidP="0079409A">
                  <w:pPr>
                    <w:spacing w:after="0" w:line="240" w:lineRule="auto"/>
                    <w:jc w:val="center"/>
                    <w:rPr>
                      <w:rFonts w:ascii="Calibri" w:eastAsia="Times New Roman" w:hAnsi="Calibri" w:cs="Times New Roman"/>
                      <w:color w:val="000000"/>
                      <w:lang w:eastAsia="tr-TR"/>
                    </w:rPr>
                  </w:pPr>
                  <w:r>
                    <w:rPr>
                      <w:rFonts w:ascii="Calibri" w:eastAsia="Times New Roman" w:hAnsi="Calibri" w:cs="Times New Roman"/>
                      <w:color w:val="000000"/>
                      <w:lang w:eastAsia="tr-TR"/>
                    </w:rPr>
                    <w:t xml:space="preserve">170 </w:t>
                  </w:r>
                  <w:r w:rsidRPr="00261C73">
                    <w:rPr>
                      <w:rFonts w:ascii="Calibri" w:eastAsia="Times New Roman" w:hAnsi="Calibri" w:cs="Times New Roman"/>
                      <w:color w:val="000000"/>
                      <w:lang w:eastAsia="tr-TR"/>
                    </w:rPr>
                    <w:t>TL/BR</w:t>
                  </w:r>
                </w:p>
              </w:tc>
            </w:tr>
            <w:tr w:rsidR="0079409A" w:rsidRPr="00261C73" w:rsidTr="0079409A">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rsidR="0079409A" w:rsidRPr="00261C73" w:rsidRDefault="0079409A" w:rsidP="0079409A">
                  <w:pPr>
                    <w:spacing w:after="0" w:line="240" w:lineRule="auto"/>
                    <w:rPr>
                      <w:rFonts w:ascii="Calibri" w:eastAsia="Times New Roman" w:hAnsi="Calibri" w:cs="Times New Roman"/>
                      <w:b/>
                      <w:bCs/>
                      <w:color w:val="000000"/>
                      <w:lang w:eastAsia="tr-TR"/>
                    </w:rPr>
                  </w:pPr>
                </w:p>
              </w:tc>
              <w:tc>
                <w:tcPr>
                  <w:tcW w:w="3040" w:type="dxa"/>
                  <w:tcBorders>
                    <w:top w:val="nil"/>
                    <w:left w:val="nil"/>
                    <w:bottom w:val="single" w:sz="4" w:space="0" w:color="auto"/>
                    <w:right w:val="single" w:sz="4" w:space="0" w:color="auto"/>
                  </w:tcBorders>
                  <w:shd w:val="clear" w:color="000000" w:fill="E6B8B7"/>
                  <w:noWrap/>
                  <w:vAlign w:val="bottom"/>
                  <w:hideMark/>
                </w:tcPr>
                <w:p w:rsidR="0079409A" w:rsidRPr="00261C73" w:rsidRDefault="0079409A" w:rsidP="0079409A">
                  <w:pPr>
                    <w:spacing w:after="0" w:line="240" w:lineRule="auto"/>
                    <w:rPr>
                      <w:rFonts w:ascii="Calibri" w:eastAsia="Times New Roman" w:hAnsi="Calibri" w:cs="Times New Roman"/>
                      <w:color w:val="000000"/>
                      <w:lang w:eastAsia="tr-TR"/>
                    </w:rPr>
                  </w:pPr>
                  <w:r w:rsidRPr="00261C73">
                    <w:rPr>
                      <w:rFonts w:ascii="Calibri" w:eastAsia="Times New Roman" w:hAnsi="Calibri" w:cs="Times New Roman"/>
                      <w:color w:val="000000"/>
                      <w:lang w:eastAsia="tr-TR"/>
                    </w:rPr>
                    <w:t>Direkt İşçilik</w:t>
                  </w:r>
                </w:p>
              </w:tc>
              <w:tc>
                <w:tcPr>
                  <w:tcW w:w="2220" w:type="dxa"/>
                  <w:tcBorders>
                    <w:top w:val="nil"/>
                    <w:left w:val="nil"/>
                    <w:bottom w:val="single" w:sz="4" w:space="0" w:color="auto"/>
                    <w:right w:val="single" w:sz="4" w:space="0" w:color="auto"/>
                  </w:tcBorders>
                  <w:shd w:val="clear" w:color="000000" w:fill="E6B8B7"/>
                  <w:noWrap/>
                  <w:vAlign w:val="bottom"/>
                  <w:hideMark/>
                </w:tcPr>
                <w:p w:rsidR="0079409A" w:rsidRPr="00261C73" w:rsidRDefault="0079409A" w:rsidP="0079409A">
                  <w:pPr>
                    <w:spacing w:after="0" w:line="240" w:lineRule="auto"/>
                    <w:jc w:val="center"/>
                    <w:rPr>
                      <w:rFonts w:ascii="Calibri" w:eastAsia="Times New Roman" w:hAnsi="Calibri" w:cs="Times New Roman"/>
                      <w:color w:val="000000"/>
                      <w:lang w:eastAsia="tr-TR"/>
                    </w:rPr>
                  </w:pPr>
                  <w:r>
                    <w:rPr>
                      <w:rFonts w:ascii="Calibri" w:eastAsia="Times New Roman" w:hAnsi="Calibri" w:cs="Times New Roman"/>
                      <w:color w:val="000000"/>
                      <w:lang w:eastAsia="tr-TR"/>
                    </w:rPr>
                    <w:t xml:space="preserve">100 </w:t>
                  </w:r>
                  <w:r w:rsidRPr="00261C73">
                    <w:rPr>
                      <w:rFonts w:ascii="Calibri" w:eastAsia="Times New Roman" w:hAnsi="Calibri" w:cs="Times New Roman"/>
                      <w:color w:val="000000"/>
                      <w:lang w:eastAsia="tr-TR"/>
                    </w:rPr>
                    <w:t>TL/BR</w:t>
                  </w:r>
                </w:p>
              </w:tc>
            </w:tr>
            <w:tr w:rsidR="0079409A" w:rsidRPr="00261C73" w:rsidTr="0079409A">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rsidR="0079409A" w:rsidRPr="00261C73" w:rsidRDefault="0079409A" w:rsidP="0079409A">
                  <w:pPr>
                    <w:spacing w:after="0" w:line="240" w:lineRule="auto"/>
                    <w:rPr>
                      <w:rFonts w:ascii="Calibri" w:eastAsia="Times New Roman" w:hAnsi="Calibri" w:cs="Times New Roman"/>
                      <w:b/>
                      <w:bCs/>
                      <w:color w:val="000000"/>
                      <w:lang w:eastAsia="tr-TR"/>
                    </w:rPr>
                  </w:pPr>
                </w:p>
              </w:tc>
              <w:tc>
                <w:tcPr>
                  <w:tcW w:w="3040" w:type="dxa"/>
                  <w:tcBorders>
                    <w:top w:val="nil"/>
                    <w:left w:val="nil"/>
                    <w:bottom w:val="single" w:sz="4" w:space="0" w:color="auto"/>
                    <w:right w:val="single" w:sz="4" w:space="0" w:color="auto"/>
                  </w:tcBorders>
                  <w:shd w:val="clear" w:color="000000" w:fill="E6B8B7"/>
                  <w:noWrap/>
                  <w:vAlign w:val="bottom"/>
                  <w:hideMark/>
                </w:tcPr>
                <w:p w:rsidR="0079409A" w:rsidRPr="00261C73" w:rsidRDefault="0079409A" w:rsidP="0079409A">
                  <w:pPr>
                    <w:spacing w:after="0" w:line="240" w:lineRule="auto"/>
                    <w:rPr>
                      <w:rFonts w:ascii="Calibri" w:eastAsia="Times New Roman" w:hAnsi="Calibri" w:cs="Times New Roman"/>
                      <w:color w:val="000000"/>
                      <w:lang w:eastAsia="tr-TR"/>
                    </w:rPr>
                  </w:pPr>
                  <w:r w:rsidRPr="00261C73">
                    <w:rPr>
                      <w:rFonts w:ascii="Calibri" w:eastAsia="Times New Roman" w:hAnsi="Calibri" w:cs="Times New Roman"/>
                      <w:color w:val="000000"/>
                      <w:lang w:eastAsia="tr-TR"/>
                    </w:rPr>
                    <w:t>Enerji</w:t>
                  </w:r>
                </w:p>
              </w:tc>
              <w:tc>
                <w:tcPr>
                  <w:tcW w:w="2220" w:type="dxa"/>
                  <w:tcBorders>
                    <w:top w:val="nil"/>
                    <w:left w:val="nil"/>
                    <w:bottom w:val="single" w:sz="4" w:space="0" w:color="auto"/>
                    <w:right w:val="single" w:sz="4" w:space="0" w:color="auto"/>
                  </w:tcBorders>
                  <w:shd w:val="clear" w:color="000000" w:fill="E6B8B7"/>
                  <w:noWrap/>
                  <w:vAlign w:val="bottom"/>
                  <w:hideMark/>
                </w:tcPr>
                <w:p w:rsidR="0079409A" w:rsidRPr="00261C73" w:rsidRDefault="0079409A" w:rsidP="0079409A">
                  <w:pPr>
                    <w:spacing w:after="0" w:line="240" w:lineRule="auto"/>
                    <w:jc w:val="center"/>
                    <w:rPr>
                      <w:rFonts w:ascii="Calibri" w:eastAsia="Times New Roman" w:hAnsi="Calibri" w:cs="Times New Roman"/>
                      <w:color w:val="000000"/>
                      <w:lang w:eastAsia="tr-TR"/>
                    </w:rPr>
                  </w:pPr>
                  <w:r>
                    <w:rPr>
                      <w:rFonts w:ascii="Calibri" w:eastAsia="Times New Roman" w:hAnsi="Calibri" w:cs="Times New Roman"/>
                      <w:color w:val="000000"/>
                      <w:lang w:eastAsia="tr-TR"/>
                    </w:rPr>
                    <w:t xml:space="preserve">30 </w:t>
                  </w:r>
                  <w:r w:rsidRPr="00261C73">
                    <w:rPr>
                      <w:rFonts w:ascii="Calibri" w:eastAsia="Times New Roman" w:hAnsi="Calibri" w:cs="Times New Roman"/>
                      <w:color w:val="000000"/>
                      <w:lang w:eastAsia="tr-TR"/>
                    </w:rPr>
                    <w:t>TL/BR</w:t>
                  </w:r>
                </w:p>
              </w:tc>
            </w:tr>
            <w:tr w:rsidR="0079409A" w:rsidRPr="00261C73" w:rsidTr="0079409A">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rsidR="0079409A" w:rsidRPr="00261C73" w:rsidRDefault="0079409A" w:rsidP="0079409A">
                  <w:pPr>
                    <w:spacing w:after="0" w:line="240" w:lineRule="auto"/>
                    <w:rPr>
                      <w:rFonts w:ascii="Calibri" w:eastAsia="Times New Roman" w:hAnsi="Calibri" w:cs="Times New Roman"/>
                      <w:b/>
                      <w:bCs/>
                      <w:color w:val="000000"/>
                      <w:lang w:eastAsia="tr-TR"/>
                    </w:rPr>
                  </w:pPr>
                </w:p>
              </w:tc>
              <w:tc>
                <w:tcPr>
                  <w:tcW w:w="3040" w:type="dxa"/>
                  <w:tcBorders>
                    <w:top w:val="nil"/>
                    <w:left w:val="nil"/>
                    <w:bottom w:val="single" w:sz="4" w:space="0" w:color="auto"/>
                    <w:right w:val="single" w:sz="4" w:space="0" w:color="auto"/>
                  </w:tcBorders>
                  <w:shd w:val="clear" w:color="000000" w:fill="E6B8B7"/>
                  <w:noWrap/>
                  <w:vAlign w:val="bottom"/>
                  <w:hideMark/>
                </w:tcPr>
                <w:p w:rsidR="0079409A" w:rsidRPr="00261C73" w:rsidRDefault="0079409A" w:rsidP="0079409A">
                  <w:pPr>
                    <w:spacing w:after="0" w:line="240" w:lineRule="auto"/>
                    <w:rPr>
                      <w:rFonts w:ascii="Calibri" w:eastAsia="Times New Roman" w:hAnsi="Calibri" w:cs="Times New Roman"/>
                      <w:color w:val="000000"/>
                      <w:lang w:eastAsia="tr-TR"/>
                    </w:rPr>
                  </w:pPr>
                  <w:r w:rsidRPr="00261C73">
                    <w:rPr>
                      <w:rFonts w:ascii="Calibri" w:eastAsia="Times New Roman" w:hAnsi="Calibri" w:cs="Times New Roman"/>
                      <w:color w:val="000000"/>
                      <w:lang w:eastAsia="tr-TR"/>
                    </w:rPr>
                    <w:t>Değişken Genel Giderler</w:t>
                  </w:r>
                </w:p>
              </w:tc>
              <w:tc>
                <w:tcPr>
                  <w:tcW w:w="2220" w:type="dxa"/>
                  <w:tcBorders>
                    <w:top w:val="nil"/>
                    <w:left w:val="nil"/>
                    <w:bottom w:val="single" w:sz="4" w:space="0" w:color="auto"/>
                    <w:right w:val="single" w:sz="4" w:space="0" w:color="auto"/>
                  </w:tcBorders>
                  <w:shd w:val="clear" w:color="000000" w:fill="E6B8B7"/>
                  <w:noWrap/>
                  <w:vAlign w:val="bottom"/>
                  <w:hideMark/>
                </w:tcPr>
                <w:p w:rsidR="0079409A" w:rsidRPr="00261C73" w:rsidRDefault="0079409A" w:rsidP="0079409A">
                  <w:pPr>
                    <w:spacing w:after="0" w:line="240" w:lineRule="auto"/>
                    <w:jc w:val="center"/>
                    <w:rPr>
                      <w:rFonts w:ascii="Calibri" w:eastAsia="Times New Roman" w:hAnsi="Calibri" w:cs="Times New Roman"/>
                      <w:color w:val="000000"/>
                      <w:lang w:eastAsia="tr-TR"/>
                    </w:rPr>
                  </w:pPr>
                  <w:r>
                    <w:rPr>
                      <w:rFonts w:ascii="Calibri" w:eastAsia="Times New Roman" w:hAnsi="Calibri" w:cs="Times New Roman"/>
                      <w:color w:val="000000"/>
                      <w:lang w:eastAsia="tr-TR"/>
                    </w:rPr>
                    <w:t xml:space="preserve">20 </w:t>
                  </w:r>
                  <w:r w:rsidRPr="00261C73">
                    <w:rPr>
                      <w:rFonts w:ascii="Calibri" w:eastAsia="Times New Roman" w:hAnsi="Calibri" w:cs="Times New Roman"/>
                      <w:color w:val="000000"/>
                      <w:lang w:eastAsia="tr-TR"/>
                    </w:rPr>
                    <w:t>TL/BR</w:t>
                  </w:r>
                </w:p>
              </w:tc>
            </w:tr>
            <w:tr w:rsidR="0079409A" w:rsidRPr="00261C73" w:rsidTr="0079409A">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rsidR="0079409A" w:rsidRPr="00261C73" w:rsidRDefault="0079409A" w:rsidP="0079409A">
                  <w:pPr>
                    <w:spacing w:after="0" w:line="240" w:lineRule="auto"/>
                    <w:rPr>
                      <w:rFonts w:ascii="Calibri" w:eastAsia="Times New Roman" w:hAnsi="Calibri" w:cs="Times New Roman"/>
                      <w:b/>
                      <w:bCs/>
                      <w:color w:val="000000"/>
                      <w:lang w:eastAsia="tr-TR"/>
                    </w:rPr>
                  </w:pPr>
                </w:p>
              </w:tc>
              <w:tc>
                <w:tcPr>
                  <w:tcW w:w="3040" w:type="dxa"/>
                  <w:tcBorders>
                    <w:top w:val="nil"/>
                    <w:left w:val="nil"/>
                    <w:bottom w:val="single" w:sz="4" w:space="0" w:color="auto"/>
                    <w:right w:val="single" w:sz="4" w:space="0" w:color="auto"/>
                  </w:tcBorders>
                  <w:shd w:val="clear" w:color="000000" w:fill="E6B8B7"/>
                  <w:noWrap/>
                  <w:vAlign w:val="bottom"/>
                  <w:hideMark/>
                </w:tcPr>
                <w:p w:rsidR="0079409A" w:rsidRPr="00261C73" w:rsidRDefault="0079409A" w:rsidP="0079409A">
                  <w:pPr>
                    <w:spacing w:after="0" w:line="240" w:lineRule="auto"/>
                    <w:rPr>
                      <w:rFonts w:ascii="Calibri" w:eastAsia="Times New Roman" w:hAnsi="Calibri" w:cs="Times New Roman"/>
                      <w:color w:val="000000"/>
                      <w:lang w:eastAsia="tr-TR"/>
                    </w:rPr>
                  </w:pPr>
                  <w:r w:rsidRPr="00261C73">
                    <w:rPr>
                      <w:rFonts w:ascii="Calibri" w:eastAsia="Times New Roman" w:hAnsi="Calibri" w:cs="Times New Roman"/>
                      <w:color w:val="000000"/>
                      <w:lang w:eastAsia="tr-TR"/>
                    </w:rPr>
                    <w:t>Malzeme Giderleri</w:t>
                  </w:r>
                </w:p>
              </w:tc>
              <w:tc>
                <w:tcPr>
                  <w:tcW w:w="2220" w:type="dxa"/>
                  <w:tcBorders>
                    <w:top w:val="nil"/>
                    <w:left w:val="nil"/>
                    <w:bottom w:val="single" w:sz="4" w:space="0" w:color="auto"/>
                    <w:right w:val="single" w:sz="4" w:space="0" w:color="auto"/>
                  </w:tcBorders>
                  <w:shd w:val="clear" w:color="000000" w:fill="E6B8B7"/>
                  <w:noWrap/>
                  <w:vAlign w:val="bottom"/>
                  <w:hideMark/>
                </w:tcPr>
                <w:p w:rsidR="0079409A" w:rsidRPr="00261C73" w:rsidRDefault="0079409A" w:rsidP="0079409A">
                  <w:pPr>
                    <w:spacing w:after="0" w:line="240" w:lineRule="auto"/>
                    <w:jc w:val="center"/>
                    <w:rPr>
                      <w:rFonts w:ascii="Calibri" w:eastAsia="Times New Roman" w:hAnsi="Calibri" w:cs="Times New Roman"/>
                      <w:color w:val="000000"/>
                      <w:lang w:eastAsia="tr-TR"/>
                    </w:rPr>
                  </w:pPr>
                  <w:r>
                    <w:rPr>
                      <w:rFonts w:ascii="Calibri" w:eastAsia="Times New Roman" w:hAnsi="Calibri" w:cs="Times New Roman"/>
                      <w:color w:val="000000"/>
                      <w:lang w:eastAsia="tr-TR"/>
                    </w:rPr>
                    <w:t xml:space="preserve">10 </w:t>
                  </w:r>
                  <w:r w:rsidRPr="00261C73">
                    <w:rPr>
                      <w:rFonts w:ascii="Calibri" w:eastAsia="Times New Roman" w:hAnsi="Calibri" w:cs="Times New Roman"/>
                      <w:color w:val="000000"/>
                      <w:lang w:eastAsia="tr-TR"/>
                    </w:rPr>
                    <w:t>TL/BR</w:t>
                  </w:r>
                </w:p>
              </w:tc>
            </w:tr>
            <w:tr w:rsidR="0079409A" w:rsidRPr="00261C73" w:rsidTr="0079409A">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rsidR="0079409A" w:rsidRPr="00261C73" w:rsidRDefault="0079409A" w:rsidP="0079409A">
                  <w:pPr>
                    <w:spacing w:after="0" w:line="240" w:lineRule="auto"/>
                    <w:rPr>
                      <w:rFonts w:ascii="Calibri" w:eastAsia="Times New Roman" w:hAnsi="Calibri" w:cs="Times New Roman"/>
                      <w:b/>
                      <w:bCs/>
                      <w:color w:val="000000"/>
                      <w:lang w:eastAsia="tr-TR"/>
                    </w:rPr>
                  </w:pPr>
                </w:p>
              </w:tc>
              <w:tc>
                <w:tcPr>
                  <w:tcW w:w="3040" w:type="dxa"/>
                  <w:tcBorders>
                    <w:top w:val="nil"/>
                    <w:left w:val="nil"/>
                    <w:bottom w:val="single" w:sz="4" w:space="0" w:color="auto"/>
                    <w:right w:val="single" w:sz="4" w:space="0" w:color="auto"/>
                  </w:tcBorders>
                  <w:shd w:val="clear" w:color="000000" w:fill="E6B8B7"/>
                  <w:noWrap/>
                  <w:vAlign w:val="bottom"/>
                  <w:hideMark/>
                </w:tcPr>
                <w:p w:rsidR="0079409A" w:rsidRPr="00261C73" w:rsidRDefault="0079409A" w:rsidP="0079409A">
                  <w:pPr>
                    <w:spacing w:after="0" w:line="240" w:lineRule="auto"/>
                    <w:rPr>
                      <w:rFonts w:ascii="Calibri" w:eastAsia="Times New Roman" w:hAnsi="Calibri" w:cs="Times New Roman"/>
                      <w:color w:val="000000"/>
                      <w:lang w:eastAsia="tr-TR"/>
                    </w:rPr>
                  </w:pPr>
                  <w:r w:rsidRPr="00261C73">
                    <w:rPr>
                      <w:rFonts w:ascii="Calibri" w:eastAsia="Times New Roman" w:hAnsi="Calibri" w:cs="Times New Roman"/>
                      <w:color w:val="000000"/>
                      <w:lang w:eastAsia="tr-TR"/>
                    </w:rPr>
                    <w:t>Değişken Pazarlama Giderleri</w:t>
                  </w:r>
                </w:p>
              </w:tc>
              <w:tc>
                <w:tcPr>
                  <w:tcW w:w="2220" w:type="dxa"/>
                  <w:tcBorders>
                    <w:top w:val="nil"/>
                    <w:left w:val="nil"/>
                    <w:bottom w:val="single" w:sz="4" w:space="0" w:color="auto"/>
                    <w:right w:val="single" w:sz="4" w:space="0" w:color="auto"/>
                  </w:tcBorders>
                  <w:shd w:val="clear" w:color="000000" w:fill="E6B8B7"/>
                  <w:noWrap/>
                  <w:vAlign w:val="bottom"/>
                  <w:hideMark/>
                </w:tcPr>
                <w:p w:rsidR="0079409A" w:rsidRPr="00261C73" w:rsidRDefault="0079409A" w:rsidP="0079409A">
                  <w:pPr>
                    <w:spacing w:after="0" w:line="240" w:lineRule="auto"/>
                    <w:jc w:val="center"/>
                    <w:rPr>
                      <w:rFonts w:ascii="Calibri" w:eastAsia="Times New Roman" w:hAnsi="Calibri" w:cs="Times New Roman"/>
                      <w:color w:val="000000"/>
                      <w:lang w:eastAsia="tr-TR"/>
                    </w:rPr>
                  </w:pPr>
                  <w:r>
                    <w:rPr>
                      <w:rFonts w:ascii="Calibri" w:eastAsia="Times New Roman" w:hAnsi="Calibri" w:cs="Times New Roman"/>
                      <w:color w:val="000000"/>
                      <w:lang w:eastAsia="tr-TR"/>
                    </w:rPr>
                    <w:t xml:space="preserve">20 </w:t>
                  </w:r>
                  <w:r w:rsidRPr="00261C73">
                    <w:rPr>
                      <w:rFonts w:ascii="Calibri" w:eastAsia="Times New Roman" w:hAnsi="Calibri" w:cs="Times New Roman"/>
                      <w:color w:val="000000"/>
                      <w:lang w:eastAsia="tr-TR"/>
                    </w:rPr>
                    <w:t>TL/BR</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Arial"/>
                <w:color w:val="202124"/>
                <w:lang w:eastAsia="tr-TR"/>
              </w:rPr>
            </w:pP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Arial"/>
                <w:b/>
                <w:color w:val="202124"/>
                <w:lang w:eastAsia="tr-TR"/>
              </w:rPr>
            </w:pPr>
            <w:r w:rsidRPr="00623CD4">
              <w:rPr>
                <w:rFonts w:eastAsia="Times New Roman" w:cs="Arial"/>
                <w:b/>
                <w:color w:val="202124"/>
                <w:lang w:eastAsia="tr-TR"/>
              </w:rPr>
              <w:t>ÇÖZÜM:</w:t>
            </w:r>
          </w:p>
          <w:p w:rsidR="0079409A" w:rsidRPr="00623CD4"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Arial"/>
                <w:color w:val="202124"/>
                <w:lang w:eastAsia="tr-TR"/>
              </w:rPr>
            </w:pPr>
            <w:r w:rsidRPr="00623CD4">
              <w:rPr>
                <w:rFonts w:eastAsia="Times New Roman" w:cs="Arial"/>
                <w:color w:val="202124"/>
                <w:lang w:eastAsia="tr-TR"/>
              </w:rPr>
              <w:t xml:space="preserve">Q = </w:t>
            </w:r>
            <m:oMath>
              <m:f>
                <m:fPr>
                  <m:ctrlPr>
                    <w:rPr>
                      <w:rFonts w:ascii="Cambria Math" w:eastAsia="Times New Roman" w:hAnsi="Cambria Math" w:cs="Arial"/>
                      <w:i/>
                      <w:color w:val="202124"/>
                      <w:lang w:eastAsia="tr-TR"/>
                    </w:rPr>
                  </m:ctrlPr>
                </m:fPr>
                <m:num>
                  <m:r>
                    <w:rPr>
                      <w:rFonts w:ascii="Cambria Math" w:eastAsia="Times New Roman" w:hAnsi="Cambria Math" w:cs="Arial"/>
                      <w:color w:val="202124"/>
                      <w:lang w:eastAsia="tr-TR"/>
                    </w:rPr>
                    <m:t>TSM</m:t>
                  </m:r>
                </m:num>
                <m:den>
                  <m:r>
                    <w:rPr>
                      <w:rFonts w:ascii="Cambria Math" w:eastAsia="Times New Roman" w:hAnsi="Cambria Math" w:cs="Arial"/>
                      <w:color w:val="202124"/>
                      <w:lang w:eastAsia="tr-TR"/>
                    </w:rPr>
                    <m:t>P-V</m:t>
                  </m:r>
                </m:den>
              </m:f>
            </m:oMath>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Arial"/>
                <w:color w:val="202124"/>
                <w:lang w:eastAsia="tr-TR"/>
              </w:rPr>
            </w:pPr>
            <w:r w:rsidRPr="00623CD4">
              <w:rPr>
                <w:rFonts w:eastAsia="Times New Roman" w:cs="Arial"/>
                <w:color w:val="202124"/>
                <w:lang w:eastAsia="tr-TR"/>
              </w:rPr>
              <w:t xml:space="preserve">TSM = </w:t>
            </w:r>
            <w:r>
              <w:rPr>
                <w:rFonts w:eastAsia="Times New Roman" w:cs="Arial"/>
                <w:color w:val="202124"/>
                <w:lang w:eastAsia="tr-TR"/>
              </w:rPr>
              <w:t xml:space="preserve"> 125000+110000+84000 = 319000 TL</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Arial"/>
                <w:color w:val="202124"/>
                <w:lang w:eastAsia="tr-TR"/>
              </w:rPr>
            </w:pPr>
            <w:r>
              <w:rPr>
                <w:rFonts w:eastAsia="Times New Roman" w:cs="Arial"/>
                <w:color w:val="202124"/>
                <w:lang w:eastAsia="tr-TR"/>
              </w:rPr>
              <w:t>V =  170+100+30+20+10+20 = 350 TL/BT</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Arial"/>
                <w:color w:val="202124"/>
                <w:lang w:eastAsia="tr-TR"/>
              </w:rPr>
            </w:pPr>
            <w:r>
              <w:rPr>
                <w:rFonts w:eastAsia="Times New Roman" w:cs="Arial"/>
                <w:color w:val="202124"/>
                <w:lang w:eastAsia="tr-TR"/>
              </w:rPr>
              <w:t>P = 400 TL/Br</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Arial"/>
                <w:color w:val="202124"/>
                <w:lang w:eastAsia="tr-TR"/>
              </w:rPr>
            </w:pPr>
            <w:r>
              <w:rPr>
                <w:rFonts w:eastAsia="Times New Roman" w:cs="Arial"/>
                <w:color w:val="202124"/>
                <w:lang w:eastAsia="tr-TR"/>
              </w:rPr>
              <w:t xml:space="preserve">Q = </w:t>
            </w:r>
            <m:oMath>
              <m:f>
                <m:fPr>
                  <m:ctrlPr>
                    <w:rPr>
                      <w:rFonts w:ascii="Cambria Math" w:eastAsia="Times New Roman" w:hAnsi="Cambria Math" w:cs="Arial"/>
                      <w:i/>
                      <w:color w:val="202124"/>
                      <w:lang w:eastAsia="tr-TR"/>
                    </w:rPr>
                  </m:ctrlPr>
                </m:fPr>
                <m:num>
                  <m:r>
                    <w:rPr>
                      <w:rFonts w:ascii="Cambria Math" w:eastAsia="Times New Roman" w:hAnsi="Cambria Math" w:cs="Arial"/>
                      <w:color w:val="202124"/>
                      <w:lang w:eastAsia="tr-TR"/>
                    </w:rPr>
                    <m:t>319000</m:t>
                  </m:r>
                </m:num>
                <m:den>
                  <m:r>
                    <w:rPr>
                      <w:rFonts w:ascii="Cambria Math" w:eastAsia="Times New Roman" w:hAnsi="Cambria Math" w:cs="Arial"/>
                      <w:color w:val="202124"/>
                      <w:lang w:eastAsia="tr-TR"/>
                    </w:rPr>
                    <m:t>400-350</m:t>
                  </m:r>
                </m:den>
              </m:f>
            </m:oMath>
            <w:r>
              <w:rPr>
                <w:rFonts w:eastAsia="Times New Roman" w:cs="Arial"/>
                <w:color w:val="202124"/>
                <w:lang w:eastAsia="tr-TR"/>
              </w:rPr>
              <w:t xml:space="preserve"> = 6380 Br</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Arial"/>
                <w:color w:val="202124"/>
                <w:lang w:eastAsia="tr-TR"/>
              </w:rPr>
            </w:pPr>
            <w:r>
              <w:rPr>
                <w:rFonts w:eastAsia="Times New Roman" w:cs="Arial"/>
                <w:color w:val="202124"/>
                <w:lang w:eastAsia="tr-TR"/>
              </w:rPr>
              <w:t>Eğer karı 100000 TL ye çıkarmak istiyorlarsa;</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Arial"/>
                <w:color w:val="202124"/>
                <w:lang w:eastAsia="tr-TR"/>
              </w:rPr>
            </w:pPr>
            <w:r>
              <w:rPr>
                <w:rFonts w:eastAsia="Times New Roman" w:cs="Arial"/>
                <w:color w:val="202124"/>
                <w:lang w:eastAsia="tr-TR"/>
              </w:rPr>
              <w:t>Kar = P*Q – (TSM + Q*V)</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Arial"/>
                <w:color w:val="202124"/>
                <w:lang w:eastAsia="tr-TR"/>
              </w:rPr>
            </w:pPr>
            <w:r>
              <w:rPr>
                <w:rFonts w:eastAsia="Times New Roman" w:cs="Arial"/>
                <w:color w:val="202124"/>
                <w:lang w:eastAsia="tr-TR"/>
              </w:rPr>
              <w:t>500000 = Q(P-V)- TSM</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Arial"/>
                <w:color w:val="202124"/>
                <w:lang w:eastAsia="tr-TR"/>
              </w:rPr>
            </w:pPr>
            <w:r>
              <w:rPr>
                <w:rFonts w:eastAsia="Times New Roman" w:cs="Arial"/>
                <w:color w:val="202124"/>
                <w:lang w:eastAsia="tr-TR"/>
              </w:rPr>
              <w:t>500000-319000 = Q*(400-350)</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Arial"/>
                <w:color w:val="202124"/>
                <w:lang w:eastAsia="tr-TR"/>
              </w:rPr>
            </w:pPr>
            <w:r>
              <w:rPr>
                <w:rFonts w:eastAsia="Times New Roman" w:cs="Arial"/>
                <w:color w:val="202124"/>
                <w:lang w:eastAsia="tr-TR"/>
              </w:rPr>
              <w:t>Q=3620 ürün üretmelidir.</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Arial"/>
                <w:color w:val="202124"/>
                <w:lang w:eastAsia="tr-TR"/>
              </w:rPr>
            </w:pP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Arial"/>
                <w:color w:val="202124"/>
                <w:lang w:eastAsia="tr-TR"/>
              </w:rPr>
            </w:pPr>
          </w:p>
          <w:p w:rsidR="0079409A" w:rsidRPr="00261C73"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Arial"/>
                <w:color w:val="202124"/>
                <w:lang w:eastAsia="tr-TR"/>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 xml:space="preserve">KISIM: ÜRETİM PLANLAMA                                                                                      </w:t>
                  </w:r>
                  <w:r w:rsidRPr="00F80143">
                    <w:rPr>
                      <w:rFonts w:ascii="Times New Roman" w:hAnsi="Times New Roman" w:cs="Times New Roman"/>
                      <w:i/>
                    </w:rPr>
                    <w:t xml:space="preserve">SAYFA NO: </w:t>
                  </w:r>
                  <w:r>
                    <w:rPr>
                      <w:rFonts w:ascii="Times New Roman" w:hAnsi="Times New Roman" w:cs="Times New Roman"/>
                      <w:i/>
                    </w:rPr>
                    <w:t>63</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542963" w:rsidRDefault="0079409A" w:rsidP="0079409A">
                  <w:pPr>
                    <w:rPr>
                      <w:rFonts w:ascii="Times New Roman" w:hAnsi="Times New Roman" w:cs="Times New Roman"/>
                      <w:i/>
                      <w:color w:val="BFBFBF" w:themeColor="background1" w:themeShade="BF"/>
                    </w:rPr>
                  </w:pPr>
                  <w:r>
                    <w:rPr>
                      <w:rFonts w:ascii="Times New Roman" w:hAnsi="Times New Roman" w:cs="Times New Roman"/>
                      <w:i/>
                    </w:rPr>
                    <w:t>YAPILAN İŞ</w:t>
                  </w:r>
                  <w:r w:rsidRPr="00F80143">
                    <w:rPr>
                      <w:rFonts w:ascii="Times New Roman" w:hAnsi="Times New Roman" w:cs="Times New Roman"/>
                      <w:i/>
                    </w:rPr>
                    <w:t>:</w:t>
                  </w:r>
                  <w:r>
                    <w:rPr>
                      <w:rFonts w:ascii="Times New Roman" w:hAnsi="Times New Roman" w:cs="Times New Roman"/>
                      <w:i/>
                    </w:rPr>
                    <w:t xml:space="preserve"> İSTATİSTİK UYGULAMA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rPr>
                <w:rFonts w:ascii="Arial" w:eastAsia="Times New Roman" w:hAnsi="Arial" w:cs="Arial"/>
                <w:color w:val="202124"/>
                <w:sz w:val="24"/>
                <w:szCs w:val="24"/>
                <w:lang w:eastAsia="tr-TR"/>
              </w:rPr>
            </w:pPr>
            <w:bookmarkStart w:id="1" w:name="_Hlk59465980"/>
            <w:bookmarkEnd w:id="1"/>
          </w:p>
          <w:p w:rsidR="0079409A" w:rsidRDefault="0079409A" w:rsidP="0079409A">
            <w:pPr>
              <w:rPr>
                <w:rFonts w:ascii="Times New Roman" w:eastAsia="Times New Roman" w:hAnsi="Times New Roman" w:cs="Times New Roman"/>
                <w:bCs/>
                <w:sz w:val="24"/>
                <w:szCs w:val="24"/>
                <w:lang w:eastAsia="tr-TR"/>
              </w:rPr>
            </w:pPr>
            <w:r>
              <w:rPr>
                <w:rFonts w:ascii="Arial" w:eastAsia="Times New Roman" w:hAnsi="Arial" w:cs="Arial"/>
                <w:color w:val="202124"/>
                <w:sz w:val="24"/>
                <w:szCs w:val="24"/>
                <w:lang w:eastAsia="tr-TR"/>
              </w:rPr>
              <w:t xml:space="preserve"> </w:t>
            </w:r>
            <w:r>
              <w:rPr>
                <w:rFonts w:ascii="Times New Roman" w:eastAsia="Times New Roman" w:hAnsi="Times New Roman" w:cs="Times New Roman"/>
                <w:bCs/>
                <w:sz w:val="24"/>
                <w:szCs w:val="24"/>
                <w:lang w:eastAsia="tr-TR"/>
              </w:rPr>
              <w:t>Üretim bantlarında vardiyalara göre üretim miktarları belirlenmiştir. 1.vardiya, 2.vardiya, 3.vardiya gibi üç tane zaman diliminde bu fabrikanın çeşitli hatlarında üretilen çikolata miktarının sayıları tespit edilmiş, acaba üretimde bugünün 3 vardiyası arasında bir fark var mıdır? Varsa bu fark anlamlı mıdır? %95 anlam düzeyinde inceleyiniz.</w:t>
            </w:r>
          </w:p>
          <w:p w:rsidR="0079409A" w:rsidRDefault="0079409A" w:rsidP="0079409A">
            <w:pP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      </w:t>
            </w:r>
          </w:p>
          <w:tbl>
            <w:tblPr>
              <w:tblW w:w="3000" w:type="dxa"/>
              <w:tblInd w:w="3017" w:type="dxa"/>
              <w:tblCellMar>
                <w:left w:w="70" w:type="dxa"/>
                <w:right w:w="70" w:type="dxa"/>
              </w:tblCellMar>
              <w:tblLook w:val="04A0" w:firstRow="1" w:lastRow="0" w:firstColumn="1" w:lastColumn="0" w:noHBand="0" w:noVBand="1"/>
            </w:tblPr>
            <w:tblGrid>
              <w:gridCol w:w="1520"/>
              <w:gridCol w:w="1480"/>
            </w:tblGrid>
            <w:tr w:rsidR="0079409A" w:rsidRPr="00037158" w:rsidTr="0079409A">
              <w:trPr>
                <w:trHeight w:val="330"/>
              </w:trPr>
              <w:tc>
                <w:tcPr>
                  <w:tcW w:w="1520" w:type="dxa"/>
                  <w:tcBorders>
                    <w:top w:val="single" w:sz="8" w:space="0" w:color="auto"/>
                    <w:left w:val="single" w:sz="8" w:space="0" w:color="auto"/>
                    <w:bottom w:val="single" w:sz="8" w:space="0" w:color="auto"/>
                    <w:right w:val="single" w:sz="8" w:space="0" w:color="auto"/>
                  </w:tcBorders>
                  <w:shd w:val="clear" w:color="000000" w:fill="FABF8F"/>
                  <w:vAlign w:val="center"/>
                  <w:hideMark/>
                </w:tcPr>
                <w:p w:rsidR="0079409A" w:rsidRPr="00037158" w:rsidRDefault="0079409A" w:rsidP="0079409A">
                  <w:pPr>
                    <w:spacing w:after="0" w:line="240" w:lineRule="auto"/>
                    <w:rPr>
                      <w:rFonts w:ascii="Times New Roman" w:eastAsia="Times New Roman" w:hAnsi="Times New Roman" w:cs="Times New Roman"/>
                      <w:b/>
                      <w:bCs/>
                      <w:color w:val="000000"/>
                      <w:sz w:val="24"/>
                      <w:szCs w:val="24"/>
                      <w:lang w:eastAsia="tr-TR"/>
                    </w:rPr>
                  </w:pPr>
                  <w:r w:rsidRPr="00037158">
                    <w:rPr>
                      <w:rFonts w:ascii="Times New Roman" w:eastAsia="Times New Roman" w:hAnsi="Times New Roman" w:cs="Times New Roman"/>
                      <w:b/>
                      <w:bCs/>
                      <w:color w:val="000000"/>
                      <w:sz w:val="24"/>
                      <w:szCs w:val="24"/>
                      <w:lang w:eastAsia="tr-TR"/>
                    </w:rPr>
                    <w:t>Ürün Sayısı</w:t>
                  </w:r>
                </w:p>
              </w:tc>
              <w:tc>
                <w:tcPr>
                  <w:tcW w:w="1480" w:type="dxa"/>
                  <w:tcBorders>
                    <w:top w:val="single" w:sz="8" w:space="0" w:color="auto"/>
                    <w:left w:val="nil"/>
                    <w:bottom w:val="single" w:sz="8" w:space="0" w:color="auto"/>
                    <w:right w:val="single" w:sz="8" w:space="0" w:color="auto"/>
                  </w:tcBorders>
                  <w:shd w:val="clear" w:color="000000" w:fill="FABF8F"/>
                  <w:vAlign w:val="center"/>
                  <w:hideMark/>
                </w:tcPr>
                <w:p w:rsidR="0079409A" w:rsidRPr="00037158" w:rsidRDefault="0079409A" w:rsidP="0079409A">
                  <w:pPr>
                    <w:spacing w:after="0" w:line="240" w:lineRule="auto"/>
                    <w:rPr>
                      <w:rFonts w:ascii="Times New Roman" w:eastAsia="Times New Roman" w:hAnsi="Times New Roman" w:cs="Times New Roman"/>
                      <w:b/>
                      <w:bCs/>
                      <w:color w:val="000000"/>
                      <w:sz w:val="24"/>
                      <w:szCs w:val="24"/>
                      <w:lang w:eastAsia="tr-TR"/>
                    </w:rPr>
                  </w:pPr>
                  <w:r w:rsidRPr="00037158">
                    <w:rPr>
                      <w:rFonts w:ascii="Times New Roman" w:eastAsia="Times New Roman" w:hAnsi="Times New Roman" w:cs="Times New Roman"/>
                      <w:b/>
                      <w:bCs/>
                      <w:color w:val="000000"/>
                      <w:sz w:val="24"/>
                      <w:szCs w:val="24"/>
                      <w:lang w:eastAsia="tr-TR"/>
                    </w:rPr>
                    <w:t>Vardiyalar</w:t>
                  </w:r>
                </w:p>
              </w:tc>
            </w:tr>
            <w:tr w:rsidR="0079409A" w:rsidRPr="00037158" w:rsidTr="0079409A">
              <w:trPr>
                <w:trHeight w:val="330"/>
              </w:trPr>
              <w:tc>
                <w:tcPr>
                  <w:tcW w:w="1520" w:type="dxa"/>
                  <w:tcBorders>
                    <w:top w:val="nil"/>
                    <w:left w:val="single" w:sz="8" w:space="0" w:color="auto"/>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500</w:t>
                  </w:r>
                </w:p>
              </w:tc>
              <w:tc>
                <w:tcPr>
                  <w:tcW w:w="1480" w:type="dxa"/>
                  <w:tcBorders>
                    <w:top w:val="nil"/>
                    <w:left w:val="nil"/>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1.vardiya</w:t>
                  </w:r>
                </w:p>
              </w:tc>
            </w:tr>
            <w:tr w:rsidR="0079409A" w:rsidRPr="00037158" w:rsidTr="0079409A">
              <w:trPr>
                <w:trHeight w:val="330"/>
              </w:trPr>
              <w:tc>
                <w:tcPr>
                  <w:tcW w:w="1520" w:type="dxa"/>
                  <w:tcBorders>
                    <w:top w:val="nil"/>
                    <w:left w:val="single" w:sz="8" w:space="0" w:color="auto"/>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628</w:t>
                  </w:r>
                </w:p>
              </w:tc>
              <w:tc>
                <w:tcPr>
                  <w:tcW w:w="1480" w:type="dxa"/>
                  <w:tcBorders>
                    <w:top w:val="nil"/>
                    <w:left w:val="nil"/>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1.vardiya</w:t>
                  </w:r>
                </w:p>
              </w:tc>
            </w:tr>
            <w:tr w:rsidR="0079409A" w:rsidRPr="00037158" w:rsidTr="0079409A">
              <w:trPr>
                <w:trHeight w:val="330"/>
              </w:trPr>
              <w:tc>
                <w:tcPr>
                  <w:tcW w:w="1520" w:type="dxa"/>
                  <w:tcBorders>
                    <w:top w:val="nil"/>
                    <w:left w:val="single" w:sz="8" w:space="0" w:color="auto"/>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487</w:t>
                  </w:r>
                </w:p>
              </w:tc>
              <w:tc>
                <w:tcPr>
                  <w:tcW w:w="1480" w:type="dxa"/>
                  <w:tcBorders>
                    <w:top w:val="nil"/>
                    <w:left w:val="nil"/>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1.vardiya</w:t>
                  </w:r>
                </w:p>
              </w:tc>
            </w:tr>
            <w:tr w:rsidR="0079409A" w:rsidRPr="00037158" w:rsidTr="0079409A">
              <w:trPr>
                <w:trHeight w:val="330"/>
              </w:trPr>
              <w:tc>
                <w:tcPr>
                  <w:tcW w:w="1520" w:type="dxa"/>
                  <w:tcBorders>
                    <w:top w:val="nil"/>
                    <w:left w:val="single" w:sz="8" w:space="0" w:color="auto"/>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483</w:t>
                  </w:r>
                </w:p>
              </w:tc>
              <w:tc>
                <w:tcPr>
                  <w:tcW w:w="1480" w:type="dxa"/>
                  <w:tcBorders>
                    <w:top w:val="nil"/>
                    <w:left w:val="nil"/>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1.vardiya</w:t>
                  </w:r>
                </w:p>
              </w:tc>
            </w:tr>
            <w:tr w:rsidR="0079409A" w:rsidRPr="00037158" w:rsidTr="0079409A">
              <w:trPr>
                <w:trHeight w:val="330"/>
              </w:trPr>
              <w:tc>
                <w:tcPr>
                  <w:tcW w:w="1520" w:type="dxa"/>
                  <w:tcBorders>
                    <w:top w:val="nil"/>
                    <w:left w:val="single" w:sz="8" w:space="0" w:color="auto"/>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520</w:t>
                  </w:r>
                </w:p>
              </w:tc>
              <w:tc>
                <w:tcPr>
                  <w:tcW w:w="1480" w:type="dxa"/>
                  <w:tcBorders>
                    <w:top w:val="nil"/>
                    <w:left w:val="nil"/>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1.vardiya</w:t>
                  </w:r>
                </w:p>
              </w:tc>
            </w:tr>
            <w:tr w:rsidR="0079409A" w:rsidRPr="00037158" w:rsidTr="0079409A">
              <w:trPr>
                <w:trHeight w:val="330"/>
              </w:trPr>
              <w:tc>
                <w:tcPr>
                  <w:tcW w:w="1520" w:type="dxa"/>
                  <w:tcBorders>
                    <w:top w:val="nil"/>
                    <w:left w:val="single" w:sz="8" w:space="0" w:color="auto"/>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479</w:t>
                  </w:r>
                </w:p>
              </w:tc>
              <w:tc>
                <w:tcPr>
                  <w:tcW w:w="1480" w:type="dxa"/>
                  <w:tcBorders>
                    <w:top w:val="nil"/>
                    <w:left w:val="nil"/>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2.vardiya</w:t>
                  </w:r>
                </w:p>
              </w:tc>
            </w:tr>
            <w:tr w:rsidR="0079409A" w:rsidRPr="00037158" w:rsidTr="0079409A">
              <w:trPr>
                <w:trHeight w:val="330"/>
              </w:trPr>
              <w:tc>
                <w:tcPr>
                  <w:tcW w:w="1520" w:type="dxa"/>
                  <w:tcBorders>
                    <w:top w:val="nil"/>
                    <w:left w:val="single" w:sz="8" w:space="0" w:color="auto"/>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488</w:t>
                  </w:r>
                </w:p>
              </w:tc>
              <w:tc>
                <w:tcPr>
                  <w:tcW w:w="1480" w:type="dxa"/>
                  <w:tcBorders>
                    <w:top w:val="nil"/>
                    <w:left w:val="nil"/>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2.vardiya</w:t>
                  </w:r>
                </w:p>
              </w:tc>
            </w:tr>
            <w:tr w:rsidR="0079409A" w:rsidRPr="00037158" w:rsidTr="0079409A">
              <w:trPr>
                <w:trHeight w:val="330"/>
              </w:trPr>
              <w:tc>
                <w:tcPr>
                  <w:tcW w:w="1520" w:type="dxa"/>
                  <w:tcBorders>
                    <w:top w:val="nil"/>
                    <w:left w:val="single" w:sz="8" w:space="0" w:color="auto"/>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511</w:t>
                  </w:r>
                </w:p>
              </w:tc>
              <w:tc>
                <w:tcPr>
                  <w:tcW w:w="1480" w:type="dxa"/>
                  <w:tcBorders>
                    <w:top w:val="nil"/>
                    <w:left w:val="nil"/>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2.vardiya</w:t>
                  </w:r>
                </w:p>
              </w:tc>
            </w:tr>
            <w:tr w:rsidR="0079409A" w:rsidRPr="00037158" w:rsidTr="0079409A">
              <w:trPr>
                <w:trHeight w:val="330"/>
              </w:trPr>
              <w:tc>
                <w:tcPr>
                  <w:tcW w:w="1520" w:type="dxa"/>
                  <w:tcBorders>
                    <w:top w:val="nil"/>
                    <w:left w:val="single" w:sz="8" w:space="0" w:color="auto"/>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573</w:t>
                  </w:r>
                </w:p>
              </w:tc>
              <w:tc>
                <w:tcPr>
                  <w:tcW w:w="1480" w:type="dxa"/>
                  <w:tcBorders>
                    <w:top w:val="nil"/>
                    <w:left w:val="nil"/>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2.vardiya</w:t>
                  </w:r>
                </w:p>
              </w:tc>
            </w:tr>
            <w:tr w:rsidR="0079409A" w:rsidRPr="00037158" w:rsidTr="0079409A">
              <w:trPr>
                <w:trHeight w:val="330"/>
              </w:trPr>
              <w:tc>
                <w:tcPr>
                  <w:tcW w:w="1520" w:type="dxa"/>
                  <w:tcBorders>
                    <w:top w:val="nil"/>
                    <w:left w:val="single" w:sz="8" w:space="0" w:color="auto"/>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488</w:t>
                  </w:r>
                </w:p>
              </w:tc>
              <w:tc>
                <w:tcPr>
                  <w:tcW w:w="1480" w:type="dxa"/>
                  <w:tcBorders>
                    <w:top w:val="nil"/>
                    <w:left w:val="nil"/>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2.vardiya</w:t>
                  </w:r>
                </w:p>
              </w:tc>
            </w:tr>
            <w:tr w:rsidR="0079409A" w:rsidRPr="00037158" w:rsidTr="0079409A">
              <w:trPr>
                <w:trHeight w:val="330"/>
              </w:trPr>
              <w:tc>
                <w:tcPr>
                  <w:tcW w:w="1520" w:type="dxa"/>
                  <w:tcBorders>
                    <w:top w:val="nil"/>
                    <w:left w:val="single" w:sz="8" w:space="0" w:color="auto"/>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615</w:t>
                  </w:r>
                </w:p>
              </w:tc>
              <w:tc>
                <w:tcPr>
                  <w:tcW w:w="1480" w:type="dxa"/>
                  <w:tcBorders>
                    <w:top w:val="nil"/>
                    <w:left w:val="nil"/>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3.vardiya</w:t>
                  </w:r>
                </w:p>
              </w:tc>
            </w:tr>
            <w:tr w:rsidR="0079409A" w:rsidRPr="00037158" w:rsidTr="0079409A">
              <w:trPr>
                <w:trHeight w:val="330"/>
              </w:trPr>
              <w:tc>
                <w:tcPr>
                  <w:tcW w:w="1520" w:type="dxa"/>
                  <w:tcBorders>
                    <w:top w:val="nil"/>
                    <w:left w:val="single" w:sz="8" w:space="0" w:color="auto"/>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577</w:t>
                  </w:r>
                </w:p>
              </w:tc>
              <w:tc>
                <w:tcPr>
                  <w:tcW w:w="1480" w:type="dxa"/>
                  <w:tcBorders>
                    <w:top w:val="nil"/>
                    <w:left w:val="nil"/>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3.vardiya</w:t>
                  </w:r>
                </w:p>
              </w:tc>
            </w:tr>
            <w:tr w:rsidR="0079409A" w:rsidRPr="00037158" w:rsidTr="0079409A">
              <w:trPr>
                <w:trHeight w:val="330"/>
              </w:trPr>
              <w:tc>
                <w:tcPr>
                  <w:tcW w:w="1520" w:type="dxa"/>
                  <w:tcBorders>
                    <w:top w:val="nil"/>
                    <w:left w:val="single" w:sz="8" w:space="0" w:color="auto"/>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588</w:t>
                  </w:r>
                </w:p>
              </w:tc>
              <w:tc>
                <w:tcPr>
                  <w:tcW w:w="1480" w:type="dxa"/>
                  <w:tcBorders>
                    <w:top w:val="nil"/>
                    <w:left w:val="nil"/>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3.vardiya</w:t>
                  </w:r>
                </w:p>
              </w:tc>
            </w:tr>
            <w:tr w:rsidR="0079409A" w:rsidRPr="00037158" w:rsidTr="0079409A">
              <w:trPr>
                <w:trHeight w:val="330"/>
              </w:trPr>
              <w:tc>
                <w:tcPr>
                  <w:tcW w:w="1520" w:type="dxa"/>
                  <w:tcBorders>
                    <w:top w:val="nil"/>
                    <w:left w:val="single" w:sz="8" w:space="0" w:color="auto"/>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479</w:t>
                  </w:r>
                </w:p>
              </w:tc>
              <w:tc>
                <w:tcPr>
                  <w:tcW w:w="1480" w:type="dxa"/>
                  <w:tcBorders>
                    <w:top w:val="nil"/>
                    <w:left w:val="nil"/>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3.vardiya</w:t>
                  </w:r>
                </w:p>
              </w:tc>
            </w:tr>
            <w:tr w:rsidR="0079409A" w:rsidRPr="00037158" w:rsidTr="0079409A">
              <w:trPr>
                <w:trHeight w:val="116"/>
              </w:trPr>
              <w:tc>
                <w:tcPr>
                  <w:tcW w:w="1520" w:type="dxa"/>
                  <w:tcBorders>
                    <w:top w:val="nil"/>
                    <w:left w:val="single" w:sz="8" w:space="0" w:color="auto"/>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495</w:t>
                  </w:r>
                </w:p>
              </w:tc>
              <w:tc>
                <w:tcPr>
                  <w:tcW w:w="1480" w:type="dxa"/>
                  <w:tcBorders>
                    <w:top w:val="nil"/>
                    <w:left w:val="nil"/>
                    <w:bottom w:val="single" w:sz="8" w:space="0" w:color="auto"/>
                    <w:right w:val="single" w:sz="8" w:space="0" w:color="auto"/>
                  </w:tcBorders>
                  <w:shd w:val="clear" w:color="000000" w:fill="FCD5B4"/>
                  <w:vAlign w:val="center"/>
                  <w:hideMark/>
                </w:tcPr>
                <w:p w:rsidR="0079409A" w:rsidRPr="00037158" w:rsidRDefault="0079409A" w:rsidP="0079409A">
                  <w:pPr>
                    <w:spacing w:after="0" w:line="240" w:lineRule="auto"/>
                    <w:rPr>
                      <w:rFonts w:ascii="Times New Roman" w:eastAsia="Times New Roman" w:hAnsi="Times New Roman" w:cs="Times New Roman"/>
                      <w:color w:val="000000"/>
                      <w:sz w:val="24"/>
                      <w:szCs w:val="24"/>
                      <w:lang w:eastAsia="tr-TR"/>
                    </w:rPr>
                  </w:pPr>
                  <w:r w:rsidRPr="00037158">
                    <w:rPr>
                      <w:rFonts w:ascii="Times New Roman" w:eastAsia="Times New Roman" w:hAnsi="Times New Roman" w:cs="Times New Roman"/>
                      <w:color w:val="000000"/>
                      <w:sz w:val="24"/>
                      <w:szCs w:val="24"/>
                      <w:lang w:eastAsia="tr-TR"/>
                    </w:rPr>
                    <w:t>3.vardiya</w:t>
                  </w:r>
                </w:p>
              </w:tc>
            </w:tr>
          </w:tbl>
          <w:p w:rsidR="0079409A" w:rsidRDefault="0079409A" w:rsidP="0079409A">
            <w:pPr>
              <w:rPr>
                <w:rFonts w:ascii="Times New Roman" w:eastAsia="Times New Roman" w:hAnsi="Times New Roman" w:cs="Times New Roman"/>
                <w:bCs/>
                <w:sz w:val="24"/>
                <w:szCs w:val="24"/>
                <w:lang w:eastAsia="tr-TR"/>
              </w:rPr>
            </w:pPr>
          </w:p>
          <w:p w:rsidR="0079409A" w:rsidRDefault="0079409A" w:rsidP="0079409A">
            <w:pP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1)Hipotezler:</w:t>
            </w:r>
          </w:p>
          <w:p w:rsidR="0079409A" w:rsidRDefault="0079409A" w:rsidP="0079409A">
            <w:pPr>
              <w:rPr>
                <w:rFonts w:ascii="Times New Roman" w:eastAsia="Times New Roman" w:hAnsi="Times New Roman" w:cs="Times New Roman"/>
                <w:bCs/>
                <w:sz w:val="24"/>
                <w:szCs w:val="24"/>
                <w:lang w:eastAsia="tr-TR"/>
              </w:rPr>
            </w:pPr>
          </w:p>
          <w:p w:rsidR="0079409A" w:rsidRDefault="0079409A" w:rsidP="0079409A">
            <w:pPr>
              <w:rPr>
                <w:rFonts w:ascii="Times New Roman" w:eastAsia="Times New Roman" w:hAnsi="Times New Roman" w:cs="Times New Roman"/>
                <w:bCs/>
                <w:i/>
                <w:sz w:val="24"/>
                <w:szCs w:val="24"/>
                <w:lang w:eastAsia="tr-TR"/>
              </w:rPr>
            </w:pPr>
            <w:r>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i/>
                <w:sz w:val="24"/>
                <w:szCs w:val="24"/>
                <w:lang w:eastAsia="tr-TR"/>
              </w:rPr>
              <w:t>Ho: Üç vardiya arasında fark yoktur.</w:t>
            </w:r>
          </w:p>
          <w:p w:rsidR="0079409A" w:rsidRDefault="0079409A" w:rsidP="0079409A">
            <w:pPr>
              <w:rPr>
                <w:rFonts w:ascii="Times New Roman" w:eastAsia="Times New Roman" w:hAnsi="Times New Roman" w:cs="Times New Roman"/>
                <w:bCs/>
                <w:i/>
                <w:sz w:val="24"/>
                <w:szCs w:val="24"/>
                <w:lang w:eastAsia="tr-TR"/>
              </w:rPr>
            </w:pPr>
            <w:r>
              <w:rPr>
                <w:rFonts w:ascii="Times New Roman" w:eastAsia="Times New Roman" w:hAnsi="Times New Roman" w:cs="Times New Roman"/>
                <w:bCs/>
                <w:i/>
                <w:sz w:val="24"/>
                <w:szCs w:val="24"/>
                <w:lang w:eastAsia="tr-TR"/>
              </w:rPr>
              <w:t xml:space="preserve">        Ha: Üç vardiya arasında fark vardır.</w:t>
            </w:r>
          </w:p>
          <w:p w:rsidR="0079409A" w:rsidRDefault="0079409A" w:rsidP="0079409A">
            <w:pPr>
              <w:rPr>
                <w:rFonts w:ascii="Times New Roman" w:eastAsia="Times New Roman" w:hAnsi="Times New Roman" w:cs="Times New Roman"/>
                <w:bCs/>
                <w:i/>
                <w:sz w:val="24"/>
                <w:szCs w:val="24"/>
                <w:lang w:eastAsia="tr-TR"/>
              </w:rPr>
            </w:pPr>
          </w:p>
          <w:p w:rsidR="0079409A" w:rsidRDefault="0079409A" w:rsidP="0079409A">
            <w:pP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2)Test İstatistiği:</w:t>
            </w:r>
          </w:p>
          <w:p w:rsidR="0079409A" w:rsidRDefault="0079409A" w:rsidP="0079409A">
            <w:pPr>
              <w:rPr>
                <w:rFonts w:ascii="Times New Roman" w:eastAsia="Times New Roman" w:hAnsi="Times New Roman" w:cs="Times New Roman"/>
                <w:bCs/>
                <w:sz w:val="24"/>
                <w:szCs w:val="24"/>
                <w:lang w:eastAsia="tr-TR"/>
              </w:rPr>
            </w:pPr>
          </w:p>
          <w:p w:rsidR="0079409A" w:rsidRDefault="0079409A" w:rsidP="0079409A">
            <w:pPr>
              <w:rPr>
                <w:rFonts w:ascii="Times New Roman" w:eastAsia="Times New Roman" w:hAnsi="Times New Roman" w:cs="Times New Roman"/>
                <w:bCs/>
                <w:i/>
                <w:sz w:val="24"/>
                <w:szCs w:val="24"/>
                <w:lang w:eastAsia="tr-TR"/>
              </w:rPr>
            </w:pPr>
            <w:r>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i/>
                <w:sz w:val="24"/>
                <w:szCs w:val="24"/>
                <w:lang w:eastAsia="tr-TR"/>
              </w:rPr>
              <w:t xml:space="preserve">F= </w:t>
            </w:r>
            <m:oMath>
              <m:f>
                <m:fPr>
                  <m:ctrlPr>
                    <w:rPr>
                      <w:rFonts w:ascii="Cambria Math" w:eastAsia="Times New Roman" w:hAnsi="Cambria Math" w:cs="Times New Roman"/>
                      <w:bCs/>
                      <w:i/>
                      <w:sz w:val="24"/>
                      <w:szCs w:val="24"/>
                      <w:lang w:eastAsia="tr-TR"/>
                    </w:rPr>
                  </m:ctrlPr>
                </m:fPr>
                <m:num>
                  <m:r>
                    <w:rPr>
                      <w:rFonts w:ascii="Cambria Math" w:eastAsia="Times New Roman" w:hAnsi="Cambria Math" w:cs="Times New Roman"/>
                      <w:sz w:val="24"/>
                      <w:szCs w:val="24"/>
                      <w:lang w:eastAsia="tr-TR"/>
                    </w:rPr>
                    <m:t>MSr</m:t>
                  </m:r>
                </m:num>
                <m:den>
                  <m:r>
                    <w:rPr>
                      <w:rFonts w:ascii="Cambria Math" w:eastAsia="Times New Roman" w:hAnsi="Cambria Math" w:cs="Times New Roman"/>
                      <w:sz w:val="24"/>
                      <w:szCs w:val="24"/>
                      <w:lang w:eastAsia="tr-TR"/>
                    </w:rPr>
                    <m:t>MSh</m:t>
                  </m:r>
                </m:den>
              </m:f>
            </m:oMath>
          </w:p>
          <w:p w:rsidR="0079409A" w:rsidRDefault="0079409A" w:rsidP="0079409A">
            <w:pPr>
              <w:rPr>
                <w:rFonts w:ascii="Times New Roman" w:eastAsia="Times New Roman" w:hAnsi="Times New Roman" w:cs="Times New Roman"/>
                <w:bCs/>
                <w:i/>
                <w:sz w:val="24"/>
                <w:szCs w:val="24"/>
                <w:lang w:eastAsia="tr-TR"/>
              </w:rPr>
            </w:pPr>
          </w:p>
          <w:p w:rsidR="0079409A" w:rsidRDefault="0079409A" w:rsidP="0079409A">
            <w:pP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3)Anlam Düzeyi:</w:t>
            </w:r>
          </w:p>
          <w:p w:rsidR="0079409A" w:rsidRDefault="0079409A" w:rsidP="0079409A">
            <w:pPr>
              <w:rPr>
                <w:rFonts w:ascii="Times New Roman" w:eastAsia="Times New Roman" w:hAnsi="Times New Roman" w:cs="Times New Roman"/>
                <w:bCs/>
                <w:sz w:val="24"/>
                <w:szCs w:val="24"/>
                <w:lang w:eastAsia="tr-TR"/>
              </w:rPr>
            </w:pPr>
          </w:p>
          <w:p w:rsidR="0079409A" w:rsidRDefault="0079409A" w:rsidP="0079409A">
            <w:pPr>
              <w:rPr>
                <w:rFonts w:ascii="Times New Roman" w:eastAsia="Times New Roman" w:hAnsi="Times New Roman" w:cs="Times New Roman"/>
                <w:bCs/>
                <w:i/>
                <w:sz w:val="24"/>
                <w:szCs w:val="24"/>
                <w:lang w:eastAsia="tr-TR"/>
              </w:rPr>
            </w:pPr>
            <w:r>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i/>
                <w:sz w:val="24"/>
                <w:szCs w:val="24"/>
                <w:lang w:eastAsia="tr-TR"/>
              </w:rPr>
              <w:t>a =0,05</w:t>
            </w:r>
          </w:p>
          <w:p w:rsidR="0079409A" w:rsidRDefault="0079409A" w:rsidP="0079409A">
            <w:pPr>
              <w:rPr>
                <w:rFonts w:ascii="Times New Roman" w:eastAsia="Times New Roman" w:hAnsi="Times New Roman" w:cs="Times New Roman"/>
                <w:bCs/>
                <w:i/>
                <w:sz w:val="24"/>
                <w:szCs w:val="24"/>
                <w:lang w:eastAsia="tr-TR"/>
              </w:rPr>
            </w:pPr>
          </w:p>
          <w:p w:rsidR="0079409A" w:rsidRDefault="0079409A" w:rsidP="0079409A">
            <w:pP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4)Karar Kuralı:</w:t>
            </w:r>
          </w:p>
          <w:p w:rsidR="0079409A" w:rsidRDefault="0079409A" w:rsidP="0079409A">
            <w:pPr>
              <w:rPr>
                <w:rFonts w:ascii="Times New Roman" w:eastAsia="Times New Roman" w:hAnsi="Times New Roman" w:cs="Times New Roman"/>
                <w:bCs/>
                <w:sz w:val="24"/>
                <w:szCs w:val="24"/>
                <w:lang w:eastAsia="tr-TR"/>
              </w:rPr>
            </w:pPr>
          </w:p>
          <w:p w:rsidR="0079409A" w:rsidRPr="00034E07" w:rsidRDefault="0079409A" w:rsidP="0079409A">
            <w:pPr>
              <w:rPr>
                <w:rFonts w:ascii="Times New Roman" w:eastAsia="Times New Roman" w:hAnsi="Times New Roman" w:cs="Times New Roman"/>
                <w:bCs/>
                <w:i/>
                <w:sz w:val="24"/>
                <w:szCs w:val="24"/>
                <w:lang w:eastAsia="tr-TR"/>
              </w:rPr>
            </w:pPr>
            <w:r>
              <w:rPr>
                <w:rFonts w:ascii="Times New Roman" w:eastAsia="Times New Roman" w:hAnsi="Times New Roman" w:cs="Times New Roman"/>
                <w:bCs/>
                <w:sz w:val="24"/>
                <w:szCs w:val="24"/>
                <w:lang w:eastAsia="tr-TR"/>
              </w:rPr>
              <w:t xml:space="preserve">        </w:t>
            </w:r>
            <w:r w:rsidRPr="00034E07">
              <w:rPr>
                <w:rFonts w:ascii="Times New Roman" w:eastAsia="Times New Roman" w:hAnsi="Times New Roman" w:cs="Times New Roman"/>
                <w:bCs/>
                <w:i/>
                <w:sz w:val="24"/>
                <w:szCs w:val="24"/>
                <w:lang w:eastAsia="tr-TR"/>
              </w:rPr>
              <w:t>F&gt;  F</w:t>
            </w:r>
            <w:r>
              <w:rPr>
                <w:rFonts w:ascii="Times New Roman" w:eastAsia="Times New Roman" w:hAnsi="Times New Roman" w:cs="Times New Roman"/>
                <w:bCs/>
                <w:i/>
                <w:sz w:val="24"/>
                <w:szCs w:val="24"/>
                <w:lang w:eastAsia="tr-TR"/>
              </w:rPr>
              <w:t>a ;v</w:t>
            </w:r>
            <w:r w:rsidRPr="00034E07">
              <w:rPr>
                <w:rFonts w:ascii="Times New Roman" w:eastAsia="Times New Roman" w:hAnsi="Times New Roman" w:cs="Times New Roman"/>
                <w:bCs/>
                <w:i/>
                <w:sz w:val="16"/>
                <w:szCs w:val="16"/>
                <w:lang w:eastAsia="tr-TR"/>
              </w:rPr>
              <w:t>1</w:t>
            </w:r>
            <w:r>
              <w:rPr>
                <w:rFonts w:ascii="Times New Roman" w:eastAsia="Times New Roman" w:hAnsi="Times New Roman" w:cs="Times New Roman"/>
                <w:bCs/>
                <w:i/>
                <w:sz w:val="24"/>
                <w:szCs w:val="24"/>
                <w:lang w:eastAsia="tr-TR"/>
              </w:rPr>
              <w:t>;v</w:t>
            </w:r>
            <w:r w:rsidRPr="00034E07">
              <w:rPr>
                <w:rFonts w:ascii="Times New Roman" w:eastAsia="Times New Roman" w:hAnsi="Times New Roman" w:cs="Times New Roman"/>
                <w:bCs/>
                <w:i/>
                <w:sz w:val="16"/>
                <w:szCs w:val="16"/>
                <w:lang w:eastAsia="tr-TR"/>
              </w:rPr>
              <w:t>2</w:t>
            </w:r>
            <w:r>
              <w:rPr>
                <w:rFonts w:ascii="Times New Roman" w:eastAsia="Times New Roman" w:hAnsi="Times New Roman" w:cs="Times New Roman"/>
                <w:bCs/>
                <w:i/>
                <w:sz w:val="16"/>
                <w:szCs w:val="16"/>
                <w:lang w:eastAsia="tr-TR"/>
              </w:rPr>
              <w:t xml:space="preserve">  ,   </w:t>
            </w:r>
            <w:r w:rsidRPr="00034E07">
              <w:rPr>
                <w:rFonts w:ascii="Times New Roman" w:eastAsia="Times New Roman" w:hAnsi="Times New Roman" w:cs="Times New Roman"/>
                <w:bCs/>
                <w:i/>
                <w:sz w:val="24"/>
                <w:szCs w:val="24"/>
                <w:lang w:eastAsia="tr-TR"/>
              </w:rPr>
              <w:t>H o = Red</w:t>
            </w:r>
            <w:r>
              <w:rPr>
                <w:rFonts w:ascii="Times New Roman" w:eastAsia="Times New Roman" w:hAnsi="Times New Roman" w:cs="Times New Roman"/>
                <w:bCs/>
                <w:i/>
                <w:sz w:val="24"/>
                <w:szCs w:val="24"/>
                <w:lang w:eastAsia="tr-TR"/>
              </w:rPr>
              <w:t xml:space="preserve"> edilir.</w:t>
            </w:r>
          </w:p>
          <w:p w:rsidR="0079409A" w:rsidRPr="00034E07" w:rsidRDefault="0079409A" w:rsidP="0079409A">
            <w:pPr>
              <w:rPr>
                <w:rFonts w:ascii="Times New Roman" w:eastAsia="Times New Roman" w:hAnsi="Times New Roman" w:cs="Times New Roman"/>
                <w:bCs/>
                <w:sz w:val="24"/>
                <w:szCs w:val="24"/>
                <w:lang w:eastAsia="tr-TR"/>
              </w:rPr>
            </w:pPr>
          </w:p>
          <w:p w:rsidR="0079409A" w:rsidRPr="00037158" w:rsidRDefault="0079409A" w:rsidP="0079409A">
            <w:pPr>
              <w:rPr>
                <w:b/>
                <w:noProof/>
                <w:lang w:eastAsia="tr-TR"/>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p w:rsidR="0079409A" w:rsidRPr="00034E07" w:rsidRDefault="0079409A" w:rsidP="0079409A">
            <w:pPr>
              <w:rPr>
                <w:rFonts w:ascii="Times New Roman" w:eastAsia="Times New Roman" w:hAnsi="Times New Roman" w:cs="Times New Roman"/>
                <w:bCs/>
                <w:i/>
                <w:sz w:val="24"/>
                <w:szCs w:val="24"/>
                <w:lang w:eastAsia="tr-TR"/>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 xml:space="preserve">KISIM: ÜRETİM PLANLAMA                                                                                    </w:t>
                  </w:r>
                  <w:r w:rsidRPr="00F80143">
                    <w:rPr>
                      <w:rFonts w:ascii="Times New Roman" w:hAnsi="Times New Roman" w:cs="Times New Roman"/>
                      <w:i/>
                    </w:rPr>
                    <w:t xml:space="preserve">SAYFA NO: </w:t>
                  </w:r>
                  <w:r>
                    <w:rPr>
                      <w:rFonts w:ascii="Times New Roman" w:hAnsi="Times New Roman" w:cs="Times New Roman"/>
                      <w:i/>
                    </w:rPr>
                    <w:t>64</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542963" w:rsidRDefault="0079409A" w:rsidP="0079409A">
                  <w:pPr>
                    <w:rPr>
                      <w:rFonts w:ascii="Times New Roman" w:hAnsi="Times New Roman" w:cs="Times New Roman"/>
                      <w:i/>
                      <w:color w:val="BFBFBF" w:themeColor="background1" w:themeShade="BF"/>
                    </w:rPr>
                  </w:pPr>
                  <w:r>
                    <w:rPr>
                      <w:rFonts w:ascii="Times New Roman" w:hAnsi="Times New Roman" w:cs="Times New Roman"/>
                      <w:i/>
                    </w:rPr>
                    <w:t>YAPILAN İŞ</w:t>
                  </w:r>
                  <w:r w:rsidRPr="00F80143">
                    <w:rPr>
                      <w:rFonts w:ascii="Times New Roman" w:hAnsi="Times New Roman" w:cs="Times New Roman"/>
                      <w:i/>
                    </w:rPr>
                    <w:t>:</w:t>
                  </w:r>
                  <w:r>
                    <w:rPr>
                      <w:rFonts w:ascii="Times New Roman" w:hAnsi="Times New Roman" w:cs="Times New Roman"/>
                      <w:i/>
                    </w:rPr>
                    <w:t xml:space="preserve"> İSTATİSTİK UYGULAMA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rPr>
                <w:rFonts w:ascii="Times New Roman" w:eastAsia="Times New Roman" w:hAnsi="Times New Roman" w:cs="Times New Roman"/>
                <w:bCs/>
                <w:i/>
                <w:sz w:val="24"/>
                <w:szCs w:val="24"/>
                <w:lang w:eastAsia="tr-TR"/>
              </w:rPr>
            </w:pPr>
          </w:p>
          <w:p w:rsidR="0079409A" w:rsidRDefault="0079409A" w:rsidP="0079409A">
            <w:pPr>
              <w:rPr>
                <w:rFonts w:ascii="Times New Roman" w:eastAsia="Times New Roman" w:hAnsi="Times New Roman" w:cs="Times New Roman"/>
                <w:bCs/>
                <w:sz w:val="24"/>
                <w:szCs w:val="24"/>
                <w:lang w:eastAsia="tr-TR"/>
              </w:rPr>
            </w:pPr>
            <w:r w:rsidRPr="005F0D3D">
              <w:rPr>
                <w:rFonts w:ascii="Times New Roman" w:eastAsia="Times New Roman" w:hAnsi="Times New Roman" w:cs="Times New Roman"/>
                <w:bCs/>
                <w:sz w:val="24"/>
                <w:szCs w:val="24"/>
                <w:lang w:eastAsia="tr-TR"/>
              </w:rPr>
              <w:t>5)İşlemler:</w:t>
            </w:r>
          </w:p>
          <w:p w:rsidR="0079409A" w:rsidRPr="005F0D3D" w:rsidRDefault="0079409A" w:rsidP="0079409A">
            <w:pPr>
              <w:rPr>
                <w:rFonts w:ascii="Times New Roman" w:eastAsia="Times New Roman" w:hAnsi="Times New Roman" w:cs="Times New Roman"/>
                <w:bCs/>
                <w:sz w:val="24"/>
                <w:szCs w:val="24"/>
                <w:lang w:eastAsia="tr-TR"/>
              </w:rPr>
            </w:pPr>
          </w:p>
          <w:p w:rsidR="0079409A" w:rsidRDefault="0079409A" w:rsidP="0079409A">
            <w:pPr>
              <w:rPr>
                <w:b/>
                <w:noProof/>
                <w:lang w:eastAsia="tr-TR"/>
              </w:rPr>
            </w:pPr>
            <w:r>
              <w:rPr>
                <w:rFonts w:ascii="Times New Roman" w:eastAsia="Times New Roman" w:hAnsi="Times New Roman" w:cs="Times New Roman"/>
                <w:bCs/>
                <w:sz w:val="24"/>
                <w:szCs w:val="24"/>
                <w:lang w:eastAsia="tr-TR"/>
              </w:rPr>
              <w:t xml:space="preserve"> </w:t>
            </w:r>
            <w:r>
              <w:rPr>
                <w:b/>
                <w:noProof/>
                <w:lang w:eastAsia="tr-TR"/>
              </w:rPr>
              <w:t xml:space="preserve">                         </w:t>
            </w:r>
            <w:r>
              <w:rPr>
                <w:noProof/>
                <w:lang w:eastAsia="tr-TR"/>
              </w:rPr>
              <w:drawing>
                <wp:inline distT="0" distB="0" distL="0" distR="0" wp14:anchorId="18D901B4" wp14:editId="582318ED">
                  <wp:extent cx="4076700" cy="3190875"/>
                  <wp:effectExtent l="0" t="0" r="0" b="9525"/>
                  <wp:docPr id="50" name="Resim 50"/>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56"/>
                          <a:stretch>
                            <a:fillRect/>
                          </a:stretch>
                        </pic:blipFill>
                        <pic:spPr>
                          <a:xfrm>
                            <a:off x="0" y="0"/>
                            <a:ext cx="4076700" cy="3190875"/>
                          </a:xfrm>
                          <a:prstGeom prst="rect">
                            <a:avLst/>
                          </a:prstGeom>
                        </pic:spPr>
                      </pic:pic>
                    </a:graphicData>
                  </a:graphic>
                </wp:inline>
              </w:drawing>
            </w:r>
          </w:p>
          <w:p w:rsidR="0079409A" w:rsidRDefault="0079409A" w:rsidP="0079409A">
            <w:pPr>
              <w:rPr>
                <w:b/>
                <w:noProof/>
                <w:lang w:eastAsia="tr-TR"/>
              </w:rPr>
            </w:pPr>
          </w:p>
          <w:p w:rsidR="0079409A" w:rsidRPr="005F0D3D" w:rsidRDefault="0079409A" w:rsidP="0079409A">
            <w:pPr>
              <w:pStyle w:val="ListeParagraf"/>
              <w:numPr>
                <w:ilvl w:val="0"/>
                <w:numId w:val="39"/>
              </w:numPr>
              <w:rPr>
                <w:b/>
                <w:noProof/>
                <w:lang w:eastAsia="tr-TR"/>
              </w:rPr>
            </w:pPr>
            <w:r>
              <w:rPr>
                <w:noProof/>
                <w:lang w:eastAsia="tr-TR"/>
              </w:rPr>
              <w:t>Minitab’a değerler yerleştirildi.</w:t>
            </w:r>
          </w:p>
          <w:p w:rsidR="0079409A" w:rsidRPr="005F0D3D" w:rsidRDefault="0079409A" w:rsidP="0079409A">
            <w:pPr>
              <w:pStyle w:val="ListeParagraf"/>
              <w:rPr>
                <w:b/>
                <w:noProof/>
                <w:lang w:eastAsia="tr-TR"/>
              </w:rPr>
            </w:pPr>
          </w:p>
          <w:p w:rsidR="0079409A" w:rsidRDefault="0079409A" w:rsidP="0079409A">
            <w:pPr>
              <w:rPr>
                <w:b/>
                <w:noProof/>
                <w:lang w:eastAsia="tr-TR"/>
              </w:rPr>
            </w:pPr>
          </w:p>
          <w:p w:rsidR="0079409A" w:rsidRDefault="0079409A" w:rsidP="0079409A">
            <w:pPr>
              <w:rPr>
                <w:b/>
                <w:noProof/>
                <w:lang w:eastAsia="tr-TR"/>
              </w:rPr>
            </w:pPr>
            <w:r>
              <w:rPr>
                <w:b/>
                <w:noProof/>
                <w:lang w:eastAsia="tr-TR"/>
              </w:rPr>
              <w:t xml:space="preserve">               </w:t>
            </w:r>
            <w:r>
              <w:rPr>
                <w:noProof/>
                <w:lang w:eastAsia="tr-TR"/>
              </w:rPr>
              <w:drawing>
                <wp:inline distT="0" distB="0" distL="0" distR="0" wp14:anchorId="6AE43DF8" wp14:editId="512A4429">
                  <wp:extent cx="4619625" cy="2657475"/>
                  <wp:effectExtent l="0" t="0" r="9525" b="9525"/>
                  <wp:docPr id="51" name="Resim 5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57"/>
                          <a:stretch>
                            <a:fillRect/>
                          </a:stretch>
                        </pic:blipFill>
                        <pic:spPr>
                          <a:xfrm>
                            <a:off x="0" y="0"/>
                            <a:ext cx="4619625" cy="2657475"/>
                          </a:xfrm>
                          <a:prstGeom prst="rect">
                            <a:avLst/>
                          </a:prstGeom>
                        </pic:spPr>
                      </pic:pic>
                    </a:graphicData>
                  </a:graphic>
                </wp:inline>
              </w:drawing>
            </w:r>
          </w:p>
          <w:p w:rsidR="0079409A" w:rsidRDefault="0079409A" w:rsidP="0079409A">
            <w:pPr>
              <w:rPr>
                <w:b/>
                <w:noProof/>
                <w:lang w:eastAsia="tr-TR"/>
              </w:rPr>
            </w:pPr>
          </w:p>
          <w:p w:rsidR="0079409A" w:rsidRDefault="0079409A" w:rsidP="0079409A">
            <w:pPr>
              <w:rPr>
                <w:b/>
                <w:noProof/>
                <w:lang w:eastAsia="tr-TR"/>
              </w:rPr>
            </w:pPr>
          </w:p>
          <w:p w:rsidR="0079409A" w:rsidRDefault="0079409A" w:rsidP="0079409A">
            <w:pPr>
              <w:rPr>
                <w:b/>
                <w:noProof/>
                <w:lang w:eastAsia="tr-TR"/>
              </w:rPr>
            </w:pPr>
          </w:p>
          <w:p w:rsidR="0079409A" w:rsidRDefault="0079409A" w:rsidP="0079409A">
            <w:pPr>
              <w:rPr>
                <w:b/>
                <w:noProof/>
                <w:lang w:eastAsia="tr-TR"/>
              </w:rPr>
            </w:pPr>
          </w:p>
          <w:p w:rsidR="0079409A" w:rsidRDefault="0079409A" w:rsidP="0079409A">
            <w:pPr>
              <w:rPr>
                <w:b/>
                <w:noProof/>
                <w:lang w:eastAsia="tr-TR"/>
              </w:rPr>
            </w:pPr>
          </w:p>
          <w:p w:rsidR="0079409A" w:rsidRPr="00037158" w:rsidRDefault="0079409A" w:rsidP="0079409A">
            <w:pPr>
              <w:rPr>
                <w:b/>
                <w:noProof/>
                <w:lang w:eastAsia="tr-TR"/>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p w:rsidR="0079409A" w:rsidRDefault="0079409A" w:rsidP="0079409A">
            <w:pPr>
              <w:rPr>
                <w:rFonts w:ascii="Times New Roman" w:eastAsia="Times New Roman" w:hAnsi="Times New Roman" w:cs="Times New Roman"/>
                <w:bCs/>
                <w:sz w:val="24"/>
                <w:szCs w:val="24"/>
                <w:lang w:eastAsia="tr-TR"/>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 xml:space="preserve">KISIM: ÜRETİM PLANLAMA                                                                                   </w:t>
                  </w:r>
                  <w:r w:rsidRPr="00F80143">
                    <w:rPr>
                      <w:rFonts w:ascii="Times New Roman" w:hAnsi="Times New Roman" w:cs="Times New Roman"/>
                      <w:i/>
                    </w:rPr>
                    <w:t xml:space="preserve">  SAYFA NO: </w:t>
                  </w:r>
                  <w:r>
                    <w:rPr>
                      <w:rFonts w:ascii="Times New Roman" w:hAnsi="Times New Roman" w:cs="Times New Roman"/>
                      <w:i/>
                    </w:rPr>
                    <w:t>65</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542963" w:rsidRDefault="0079409A" w:rsidP="0079409A">
                  <w:pPr>
                    <w:rPr>
                      <w:rFonts w:ascii="Times New Roman" w:hAnsi="Times New Roman" w:cs="Times New Roman"/>
                      <w:i/>
                      <w:color w:val="BFBFBF" w:themeColor="background1" w:themeShade="BF"/>
                    </w:rPr>
                  </w:pPr>
                  <w:r>
                    <w:rPr>
                      <w:rFonts w:ascii="Times New Roman" w:hAnsi="Times New Roman" w:cs="Times New Roman"/>
                      <w:i/>
                    </w:rPr>
                    <w:t>YAPILAN İŞ</w:t>
                  </w:r>
                  <w:r w:rsidRPr="00F80143">
                    <w:rPr>
                      <w:rFonts w:ascii="Times New Roman" w:hAnsi="Times New Roman" w:cs="Times New Roman"/>
                      <w:i/>
                    </w:rPr>
                    <w:t>:</w:t>
                  </w:r>
                  <w:r>
                    <w:rPr>
                      <w:rFonts w:ascii="Times New Roman" w:hAnsi="Times New Roman" w:cs="Times New Roman"/>
                      <w:i/>
                    </w:rPr>
                    <w:t xml:space="preserve">  İSTATİSTİK UYGULAMA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rPr>
                <w:rFonts w:ascii="Times New Roman" w:eastAsia="Times New Roman" w:hAnsi="Times New Roman" w:cs="Times New Roman"/>
                <w:bCs/>
                <w:sz w:val="24"/>
                <w:szCs w:val="24"/>
                <w:lang w:eastAsia="tr-TR"/>
              </w:rPr>
            </w:pPr>
          </w:p>
          <w:p w:rsidR="0079409A" w:rsidRPr="00F53F32" w:rsidRDefault="0079409A" w:rsidP="0079409A">
            <w:pP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            </w:t>
            </w:r>
            <w:r>
              <w:rPr>
                <w:noProof/>
                <w:lang w:eastAsia="tr-TR"/>
              </w:rPr>
              <w:drawing>
                <wp:inline distT="0" distB="0" distL="0" distR="0" wp14:anchorId="20D57CB4" wp14:editId="391DC4A1">
                  <wp:extent cx="8791575" cy="4333875"/>
                  <wp:effectExtent l="0" t="0" r="9525" b="9525"/>
                  <wp:docPr id="52" name="Resim 52"/>
                  <wp:cNvGraphicFramePr/>
                  <a:graphic xmlns:a="http://schemas.openxmlformats.org/drawingml/2006/main">
                    <a:graphicData uri="http://schemas.openxmlformats.org/drawingml/2006/picture">
                      <pic:pic xmlns:pic="http://schemas.openxmlformats.org/drawingml/2006/picture">
                        <pic:nvPicPr>
                          <pic:cNvPr id="3" name="Resim 3"/>
                          <pic:cNvPicPr/>
                        </pic:nvPicPr>
                        <pic:blipFill>
                          <a:blip r:embed="rId58"/>
                          <a:stretch>
                            <a:fillRect/>
                          </a:stretch>
                        </pic:blipFill>
                        <pic:spPr>
                          <a:xfrm>
                            <a:off x="0" y="0"/>
                            <a:ext cx="8798811" cy="4337442"/>
                          </a:xfrm>
                          <a:prstGeom prst="rect">
                            <a:avLst/>
                          </a:prstGeom>
                        </pic:spPr>
                      </pic:pic>
                    </a:graphicData>
                  </a:graphic>
                </wp:inline>
              </w:drawing>
            </w:r>
          </w:p>
          <w:p w:rsidR="0079409A" w:rsidRDefault="0079409A" w:rsidP="0079409A">
            <w:pPr>
              <w:rPr>
                <w:rFonts w:ascii="Times New Roman" w:eastAsia="Times New Roman" w:hAnsi="Times New Roman" w:cs="Times New Roman"/>
                <w:bCs/>
                <w:sz w:val="24"/>
                <w:szCs w:val="24"/>
                <w:lang w:eastAsia="tr-TR"/>
              </w:rPr>
            </w:pPr>
          </w:p>
          <w:p w:rsidR="0079409A" w:rsidRDefault="0079409A" w:rsidP="0079409A">
            <w:pPr>
              <w:rPr>
                <w:rFonts w:ascii="Times New Roman" w:eastAsia="Times New Roman" w:hAnsi="Times New Roman" w:cs="Times New Roman"/>
                <w:bCs/>
                <w:sz w:val="24"/>
                <w:szCs w:val="24"/>
                <w:lang w:eastAsia="tr-TR"/>
              </w:rPr>
            </w:pPr>
          </w:p>
          <w:p w:rsidR="0079409A" w:rsidRDefault="0079409A" w:rsidP="0079409A">
            <w:pP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6)Karar:</w:t>
            </w:r>
          </w:p>
          <w:p w:rsidR="0079409A" w:rsidRDefault="0079409A" w:rsidP="0079409A">
            <w:pPr>
              <w:rPr>
                <w:rFonts w:ascii="Times New Roman" w:eastAsia="Times New Roman" w:hAnsi="Times New Roman" w:cs="Times New Roman"/>
                <w:bCs/>
                <w:sz w:val="24"/>
                <w:szCs w:val="24"/>
                <w:lang w:eastAsia="tr-TR"/>
              </w:rPr>
            </w:pPr>
          </w:p>
          <w:p w:rsidR="0079409A" w:rsidRDefault="0079409A" w:rsidP="0079409A">
            <w:pP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             F=0,82&lt; F </w:t>
            </w:r>
            <w:r w:rsidRPr="005F0D3D">
              <w:rPr>
                <w:rFonts w:ascii="Times New Roman" w:eastAsia="Times New Roman" w:hAnsi="Times New Roman" w:cs="Times New Roman"/>
                <w:bCs/>
                <w:sz w:val="16"/>
                <w:szCs w:val="16"/>
                <w:lang w:eastAsia="tr-TR"/>
              </w:rPr>
              <w:t>0,05</w:t>
            </w:r>
            <w:r>
              <w:rPr>
                <w:rFonts w:ascii="Times New Roman" w:eastAsia="Times New Roman" w:hAnsi="Times New Roman" w:cs="Times New Roman"/>
                <w:bCs/>
                <w:sz w:val="16"/>
                <w:szCs w:val="16"/>
                <w:lang w:eastAsia="tr-TR"/>
              </w:rPr>
              <w:t>;</w:t>
            </w:r>
          </w:p>
          <w:p w:rsidR="0079409A" w:rsidRDefault="0079409A" w:rsidP="0079409A">
            <w:pPr>
              <w:rPr>
                <w:rFonts w:ascii="Times New Roman" w:eastAsia="Times New Roman" w:hAnsi="Times New Roman" w:cs="Times New Roman"/>
                <w:bCs/>
                <w:sz w:val="24"/>
                <w:szCs w:val="24"/>
                <w:lang w:eastAsia="tr-TR"/>
              </w:rPr>
            </w:pPr>
          </w:p>
          <w:p w:rsidR="0079409A" w:rsidRDefault="0079409A" w:rsidP="0079409A">
            <w:pP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Tayaş fabrikasında vardiyalara göre yapılmış olan ürün sayısı açısından fark vardır. Bu fark istatiksel olarak anlamlıdır. P değeri 0,05 ten büyüktür. Yani </w:t>
            </w:r>
            <w:r>
              <w:rPr>
                <w:noProof/>
                <w:position w:val="-8"/>
                <w:lang w:eastAsia="tr-TR"/>
              </w:rPr>
              <w:drawing>
                <wp:inline distT="0" distB="0" distL="0" distR="0" wp14:anchorId="05E4060C" wp14:editId="17C8A37F">
                  <wp:extent cx="171450" cy="190500"/>
                  <wp:effectExtent l="0" t="0" r="0" b="0"/>
                  <wp:docPr id="53" name="Resi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90500"/>
                          </a:xfrm>
                          <a:prstGeom prst="rect">
                            <a:avLst/>
                          </a:prstGeom>
                          <a:noFill/>
                          <a:ln>
                            <a:noFill/>
                          </a:ln>
                        </pic:spPr>
                      </pic:pic>
                    </a:graphicData>
                  </a:graphic>
                </wp:inline>
              </w:drawing>
            </w:r>
            <w:r>
              <w:rPr>
                <w:rFonts w:ascii="Times New Roman" w:eastAsia="Times New Roman" w:hAnsi="Times New Roman" w:cs="Times New Roman"/>
                <w:bCs/>
                <w:sz w:val="24"/>
                <w:szCs w:val="24"/>
                <w:lang w:eastAsia="tr-TR"/>
              </w:rPr>
              <w:t xml:space="preserve"> reddedilemez.</w:t>
            </w:r>
          </w:p>
          <w:p w:rsidR="0079409A" w:rsidRDefault="0079409A" w:rsidP="0079409A">
            <w:pPr>
              <w:rPr>
                <w:rFonts w:ascii="Times New Roman" w:eastAsia="Times New Roman" w:hAnsi="Times New Roman" w:cs="Times New Roman"/>
                <w:bCs/>
                <w:sz w:val="24"/>
                <w:szCs w:val="24"/>
                <w:lang w:eastAsia="tr-TR"/>
              </w:rPr>
            </w:pPr>
          </w:p>
          <w:p w:rsidR="0079409A" w:rsidRDefault="0079409A" w:rsidP="0079409A">
            <w:pPr>
              <w:rPr>
                <w:rFonts w:ascii="Times New Roman" w:eastAsia="Times New Roman" w:hAnsi="Times New Roman" w:cs="Times New Roman"/>
                <w:bCs/>
                <w:sz w:val="24"/>
                <w:szCs w:val="24"/>
                <w:lang w:eastAsia="tr-TR"/>
              </w:rPr>
            </w:pPr>
          </w:p>
          <w:p w:rsidR="0079409A" w:rsidRDefault="0079409A" w:rsidP="0079409A">
            <w:pPr>
              <w:rPr>
                <w:rFonts w:ascii="Times New Roman" w:eastAsia="Times New Roman" w:hAnsi="Times New Roman" w:cs="Times New Roman"/>
                <w:bCs/>
                <w:sz w:val="24"/>
                <w:szCs w:val="24"/>
                <w:lang w:eastAsia="tr-TR"/>
              </w:rPr>
            </w:pPr>
          </w:p>
          <w:p w:rsidR="0079409A" w:rsidRDefault="0079409A" w:rsidP="0079409A">
            <w:pPr>
              <w:rPr>
                <w:rFonts w:ascii="Times New Roman" w:eastAsia="Times New Roman" w:hAnsi="Times New Roman" w:cs="Times New Roman"/>
                <w:bCs/>
                <w:sz w:val="24"/>
                <w:szCs w:val="24"/>
                <w:lang w:eastAsia="tr-TR"/>
              </w:rPr>
            </w:pPr>
          </w:p>
          <w:p w:rsidR="0079409A" w:rsidRDefault="0079409A" w:rsidP="0079409A">
            <w:pPr>
              <w:rPr>
                <w:rFonts w:ascii="Times New Roman" w:eastAsia="Times New Roman" w:hAnsi="Times New Roman" w:cs="Times New Roman"/>
                <w:bCs/>
                <w:sz w:val="24"/>
                <w:szCs w:val="24"/>
                <w:lang w:eastAsia="tr-TR"/>
              </w:rPr>
            </w:pPr>
          </w:p>
          <w:p w:rsidR="0079409A" w:rsidRDefault="0079409A" w:rsidP="0079409A">
            <w:pPr>
              <w:rPr>
                <w:rFonts w:ascii="Times New Roman" w:eastAsia="Times New Roman" w:hAnsi="Times New Roman" w:cs="Times New Roman"/>
                <w:bCs/>
                <w:sz w:val="24"/>
                <w:szCs w:val="24"/>
                <w:lang w:eastAsia="tr-TR"/>
              </w:rPr>
            </w:pPr>
          </w:p>
          <w:p w:rsidR="0079409A" w:rsidRDefault="0079409A" w:rsidP="0079409A">
            <w:pPr>
              <w:rPr>
                <w:rFonts w:ascii="Times New Roman" w:eastAsia="Times New Roman" w:hAnsi="Times New Roman" w:cs="Times New Roman"/>
                <w:bCs/>
                <w:sz w:val="24"/>
                <w:szCs w:val="24"/>
                <w:lang w:eastAsia="tr-TR"/>
              </w:rPr>
            </w:pPr>
          </w:p>
          <w:p w:rsidR="0079409A" w:rsidRDefault="0079409A" w:rsidP="0079409A">
            <w:pPr>
              <w:rPr>
                <w:rFonts w:ascii="Times New Roman" w:hAnsi="Times New Roman" w:cs="Times New Roman"/>
              </w:rPr>
            </w:pPr>
          </w:p>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PLANLAMA                                                                                     SAYFA NO:66</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542963" w:rsidRDefault="0079409A" w:rsidP="0079409A">
                  <w:pPr>
                    <w:rPr>
                      <w:rFonts w:ascii="Times New Roman" w:hAnsi="Times New Roman" w:cs="Times New Roman"/>
                      <w:i/>
                    </w:rPr>
                  </w:pPr>
                  <w:r>
                    <w:rPr>
                      <w:rFonts w:ascii="Times New Roman" w:hAnsi="Times New Roman" w:cs="Times New Roman"/>
                      <w:i/>
                    </w:rPr>
                    <w:t xml:space="preserve">YAPILAN İŞ: MALİYET MUHASEBESİ UYGULAMALARI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 w:rsidR="0079409A" w:rsidRDefault="0079409A" w:rsidP="0079409A">
            <w:r>
              <w:rPr>
                <w:noProof/>
                <w:lang w:eastAsia="tr-TR"/>
              </w:rPr>
              <w:drawing>
                <wp:inline distT="0" distB="0" distL="0" distR="0" wp14:anchorId="1EA59FD3" wp14:editId="52F1126E">
                  <wp:extent cx="5819775" cy="4886325"/>
                  <wp:effectExtent l="0" t="0" r="9525" b="9525"/>
                  <wp:docPr id="55" name="Resim 55" descr="C:\Users\merkez.üretim03\Desktop\Ekran Alıntı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rkez.üretim03\Desktop\Ekran Alıntısı.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19775" cy="4886325"/>
                          </a:xfrm>
                          <a:prstGeom prst="rect">
                            <a:avLst/>
                          </a:prstGeom>
                          <a:noFill/>
                          <a:ln>
                            <a:noFill/>
                          </a:ln>
                        </pic:spPr>
                      </pic:pic>
                    </a:graphicData>
                  </a:graphic>
                </wp:inline>
              </w:drawing>
            </w:r>
          </w:p>
          <w:p w:rsidR="0079409A" w:rsidRDefault="0079409A" w:rsidP="0079409A"/>
          <w:p w:rsidR="0079409A" w:rsidRDefault="0079409A" w:rsidP="0079409A">
            <w:r>
              <w:t xml:space="preserve">                               </w:t>
            </w:r>
          </w:p>
          <w:tbl>
            <w:tblPr>
              <w:tblW w:w="6160" w:type="dxa"/>
              <w:tblInd w:w="1452" w:type="dxa"/>
              <w:tblCellMar>
                <w:left w:w="70" w:type="dxa"/>
                <w:right w:w="70" w:type="dxa"/>
              </w:tblCellMar>
              <w:tblLook w:val="04A0" w:firstRow="1" w:lastRow="0" w:firstColumn="1" w:lastColumn="0" w:noHBand="0" w:noVBand="1"/>
            </w:tblPr>
            <w:tblGrid>
              <w:gridCol w:w="1440"/>
              <w:gridCol w:w="1440"/>
              <w:gridCol w:w="220"/>
              <w:gridCol w:w="1530"/>
              <w:gridCol w:w="1530"/>
            </w:tblGrid>
            <w:tr w:rsidR="0079409A" w:rsidRPr="00E2540F" w:rsidTr="0079409A">
              <w:trPr>
                <w:trHeight w:val="315"/>
              </w:trPr>
              <w:tc>
                <w:tcPr>
                  <w:tcW w:w="2880" w:type="dxa"/>
                  <w:gridSpan w:val="2"/>
                  <w:tcBorders>
                    <w:top w:val="nil"/>
                    <w:left w:val="nil"/>
                    <w:bottom w:val="nil"/>
                    <w:right w:val="nil"/>
                  </w:tcBorders>
                  <w:shd w:val="clear" w:color="000000" w:fill="C0504D"/>
                  <w:noWrap/>
                  <w:vAlign w:val="bottom"/>
                  <w:hideMark/>
                </w:tcPr>
                <w:p w:rsidR="0079409A" w:rsidRPr="00E2540F" w:rsidRDefault="0079409A" w:rsidP="0079409A">
                  <w:pPr>
                    <w:spacing w:after="0" w:line="240" w:lineRule="auto"/>
                    <w:jc w:val="center"/>
                    <w:rPr>
                      <w:rFonts w:ascii="Calibri" w:eastAsia="Times New Roman" w:hAnsi="Calibri" w:cs="Times New Roman"/>
                      <w:b/>
                      <w:bCs/>
                      <w:color w:val="000000"/>
                      <w:sz w:val="24"/>
                      <w:szCs w:val="24"/>
                      <w:lang w:eastAsia="tr-TR"/>
                    </w:rPr>
                  </w:pPr>
                  <w:r w:rsidRPr="00E2540F">
                    <w:rPr>
                      <w:rFonts w:ascii="Calibri" w:eastAsia="Times New Roman" w:hAnsi="Calibri" w:cs="Times New Roman"/>
                      <w:b/>
                      <w:bCs/>
                      <w:color w:val="000000"/>
                      <w:sz w:val="24"/>
                      <w:szCs w:val="24"/>
                      <w:lang w:eastAsia="tr-TR"/>
                    </w:rPr>
                    <w:t>AKTİF  VARLIKLAR)</w:t>
                  </w:r>
                </w:p>
              </w:tc>
              <w:tc>
                <w:tcPr>
                  <w:tcW w:w="220" w:type="dxa"/>
                  <w:tcBorders>
                    <w:top w:val="nil"/>
                    <w:left w:val="nil"/>
                    <w:bottom w:val="nil"/>
                    <w:right w:val="nil"/>
                  </w:tcBorders>
                  <w:shd w:val="clear" w:color="000000" w:fill="C0504D"/>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r w:rsidRPr="00E2540F">
                    <w:rPr>
                      <w:rFonts w:ascii="Calibri" w:eastAsia="Times New Roman" w:hAnsi="Calibri" w:cs="Times New Roman"/>
                      <w:color w:val="000000"/>
                      <w:lang w:eastAsia="tr-TR"/>
                    </w:rPr>
                    <w:t> </w:t>
                  </w:r>
                </w:p>
              </w:tc>
              <w:tc>
                <w:tcPr>
                  <w:tcW w:w="3060" w:type="dxa"/>
                  <w:gridSpan w:val="2"/>
                  <w:tcBorders>
                    <w:top w:val="nil"/>
                    <w:left w:val="nil"/>
                    <w:bottom w:val="nil"/>
                    <w:right w:val="nil"/>
                  </w:tcBorders>
                  <w:shd w:val="clear" w:color="000000" w:fill="C0504D"/>
                  <w:noWrap/>
                  <w:vAlign w:val="bottom"/>
                  <w:hideMark/>
                </w:tcPr>
                <w:p w:rsidR="0079409A" w:rsidRPr="00E2540F" w:rsidRDefault="0079409A" w:rsidP="0079409A">
                  <w:pPr>
                    <w:spacing w:after="0" w:line="240" w:lineRule="auto"/>
                    <w:rPr>
                      <w:rFonts w:ascii="Calibri" w:eastAsia="Times New Roman" w:hAnsi="Calibri" w:cs="Times New Roman"/>
                      <w:b/>
                      <w:bCs/>
                      <w:color w:val="000000"/>
                      <w:sz w:val="24"/>
                      <w:szCs w:val="24"/>
                      <w:lang w:eastAsia="tr-TR"/>
                    </w:rPr>
                  </w:pPr>
                  <w:r w:rsidRPr="00E2540F">
                    <w:rPr>
                      <w:rFonts w:ascii="Calibri" w:eastAsia="Times New Roman" w:hAnsi="Calibri" w:cs="Times New Roman"/>
                      <w:b/>
                      <w:bCs/>
                      <w:color w:val="000000"/>
                      <w:sz w:val="24"/>
                      <w:szCs w:val="24"/>
                      <w:lang w:eastAsia="tr-TR"/>
                    </w:rPr>
                    <w:t>PASİF (KAYNAKLAR)</w:t>
                  </w:r>
                </w:p>
              </w:tc>
            </w:tr>
            <w:tr w:rsidR="0079409A" w:rsidRPr="00E2540F" w:rsidTr="0079409A">
              <w:trPr>
                <w:trHeight w:val="315"/>
              </w:trPr>
              <w:tc>
                <w:tcPr>
                  <w:tcW w:w="2880" w:type="dxa"/>
                  <w:gridSpan w:val="2"/>
                  <w:tcBorders>
                    <w:top w:val="nil"/>
                    <w:left w:val="nil"/>
                    <w:bottom w:val="nil"/>
                    <w:right w:val="nil"/>
                  </w:tcBorders>
                  <w:shd w:val="clear" w:color="000000" w:fill="DA9694"/>
                  <w:noWrap/>
                  <w:vAlign w:val="bottom"/>
                  <w:hideMark/>
                </w:tcPr>
                <w:p w:rsidR="0079409A" w:rsidRPr="00E2540F" w:rsidRDefault="0079409A" w:rsidP="0079409A">
                  <w:pPr>
                    <w:spacing w:after="0" w:line="240" w:lineRule="auto"/>
                    <w:jc w:val="center"/>
                    <w:rPr>
                      <w:rFonts w:ascii="Calibri" w:eastAsia="Times New Roman" w:hAnsi="Calibri" w:cs="Times New Roman"/>
                      <w:color w:val="000000"/>
                      <w:lang w:eastAsia="tr-TR"/>
                    </w:rPr>
                  </w:pPr>
                  <w:r w:rsidRPr="00E2540F">
                    <w:rPr>
                      <w:rFonts w:ascii="Calibri" w:eastAsia="Times New Roman" w:hAnsi="Calibri" w:cs="Times New Roman"/>
                      <w:color w:val="000000"/>
                      <w:lang w:eastAsia="tr-TR"/>
                    </w:rPr>
                    <w:t>MEVCUTLAR   +   ALACAKLAR</w:t>
                  </w:r>
                </w:p>
              </w:tc>
              <w:tc>
                <w:tcPr>
                  <w:tcW w:w="220" w:type="dxa"/>
                  <w:tcBorders>
                    <w:top w:val="nil"/>
                    <w:left w:val="nil"/>
                    <w:bottom w:val="nil"/>
                    <w:right w:val="nil"/>
                  </w:tcBorders>
                  <w:shd w:val="clear" w:color="000000" w:fill="C0504D"/>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r w:rsidRPr="00E2540F">
                    <w:rPr>
                      <w:rFonts w:ascii="Calibri" w:eastAsia="Times New Roman" w:hAnsi="Calibri" w:cs="Times New Roman"/>
                      <w:color w:val="000000"/>
                      <w:lang w:eastAsia="tr-TR"/>
                    </w:rPr>
                    <w:t> </w:t>
                  </w:r>
                </w:p>
              </w:tc>
              <w:tc>
                <w:tcPr>
                  <w:tcW w:w="3060" w:type="dxa"/>
                  <w:gridSpan w:val="2"/>
                  <w:tcBorders>
                    <w:top w:val="nil"/>
                    <w:left w:val="nil"/>
                    <w:bottom w:val="nil"/>
                    <w:right w:val="nil"/>
                  </w:tcBorders>
                  <w:shd w:val="clear" w:color="000000" w:fill="DA9694"/>
                  <w:noWrap/>
                  <w:vAlign w:val="bottom"/>
                  <w:hideMark/>
                </w:tcPr>
                <w:p w:rsidR="0079409A" w:rsidRPr="00E2540F" w:rsidRDefault="0079409A" w:rsidP="0079409A">
                  <w:pPr>
                    <w:spacing w:after="0" w:line="240" w:lineRule="auto"/>
                    <w:jc w:val="center"/>
                    <w:rPr>
                      <w:rFonts w:ascii="Calibri" w:eastAsia="Times New Roman" w:hAnsi="Calibri" w:cs="Times New Roman"/>
                      <w:color w:val="000000"/>
                      <w:lang w:eastAsia="tr-TR"/>
                    </w:rPr>
                  </w:pPr>
                  <w:r w:rsidRPr="00E2540F">
                    <w:rPr>
                      <w:rFonts w:ascii="Calibri" w:eastAsia="Times New Roman" w:hAnsi="Calibri" w:cs="Times New Roman"/>
                      <w:color w:val="000000"/>
                      <w:lang w:eastAsia="tr-TR"/>
                    </w:rPr>
                    <w:t>SERMAYE   +   BORÇLAR</w:t>
                  </w:r>
                </w:p>
              </w:tc>
            </w:tr>
            <w:tr w:rsidR="0079409A" w:rsidRPr="00E2540F" w:rsidTr="0079409A">
              <w:trPr>
                <w:trHeight w:val="300"/>
              </w:trPr>
              <w:tc>
                <w:tcPr>
                  <w:tcW w:w="144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r w:rsidRPr="00E2540F">
                    <w:rPr>
                      <w:rFonts w:ascii="Calibri" w:eastAsia="Times New Roman" w:hAnsi="Calibri" w:cs="Times New Roman"/>
                      <w:color w:val="000000"/>
                      <w:lang w:eastAsia="tr-TR"/>
                    </w:rPr>
                    <w:t>500000 TL</w:t>
                  </w:r>
                </w:p>
              </w:tc>
              <w:tc>
                <w:tcPr>
                  <w:tcW w:w="144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jc w:val="center"/>
                    <w:rPr>
                      <w:rFonts w:ascii="Calibri" w:eastAsia="Times New Roman" w:hAnsi="Calibri" w:cs="Times New Roman"/>
                      <w:color w:val="000000"/>
                      <w:lang w:eastAsia="tr-TR"/>
                    </w:rPr>
                  </w:pPr>
                  <w:r w:rsidRPr="00E2540F">
                    <w:rPr>
                      <w:rFonts w:ascii="Calibri" w:eastAsia="Times New Roman" w:hAnsi="Calibri" w:cs="Times New Roman"/>
                      <w:color w:val="000000"/>
                      <w:lang w:eastAsia="tr-TR"/>
                    </w:rPr>
                    <w:t>100000 TL</w:t>
                  </w:r>
                </w:p>
              </w:tc>
              <w:tc>
                <w:tcPr>
                  <w:tcW w:w="220" w:type="dxa"/>
                  <w:tcBorders>
                    <w:top w:val="nil"/>
                    <w:left w:val="nil"/>
                    <w:bottom w:val="nil"/>
                    <w:right w:val="nil"/>
                  </w:tcBorders>
                  <w:shd w:val="clear" w:color="000000" w:fill="C0504D"/>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r w:rsidRPr="00E2540F">
                    <w:rPr>
                      <w:rFonts w:ascii="Calibri" w:eastAsia="Times New Roman" w:hAnsi="Calibri" w:cs="Times New Roman"/>
                      <w:color w:val="000000"/>
                      <w:lang w:eastAsia="tr-TR"/>
                    </w:rPr>
                    <w:t> </w:t>
                  </w:r>
                </w:p>
              </w:tc>
              <w:tc>
                <w:tcPr>
                  <w:tcW w:w="153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jc w:val="center"/>
                    <w:rPr>
                      <w:rFonts w:ascii="Calibri" w:eastAsia="Times New Roman" w:hAnsi="Calibri" w:cs="Times New Roman"/>
                      <w:color w:val="000000"/>
                      <w:lang w:eastAsia="tr-TR"/>
                    </w:rPr>
                  </w:pPr>
                  <w:r w:rsidRPr="00E2540F">
                    <w:rPr>
                      <w:rFonts w:ascii="Calibri" w:eastAsia="Times New Roman" w:hAnsi="Calibri" w:cs="Times New Roman"/>
                      <w:color w:val="000000"/>
                      <w:lang w:eastAsia="tr-TR"/>
                    </w:rPr>
                    <w:t>200000 TL</w:t>
                  </w:r>
                </w:p>
              </w:tc>
              <w:tc>
                <w:tcPr>
                  <w:tcW w:w="153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jc w:val="center"/>
                    <w:rPr>
                      <w:rFonts w:ascii="Calibri" w:eastAsia="Times New Roman" w:hAnsi="Calibri" w:cs="Times New Roman"/>
                      <w:color w:val="000000"/>
                      <w:lang w:eastAsia="tr-TR"/>
                    </w:rPr>
                  </w:pPr>
                  <w:r w:rsidRPr="00E2540F">
                    <w:rPr>
                      <w:rFonts w:ascii="Calibri" w:eastAsia="Times New Roman" w:hAnsi="Calibri" w:cs="Times New Roman"/>
                      <w:color w:val="000000"/>
                      <w:lang w:eastAsia="tr-TR"/>
                    </w:rPr>
                    <w:t>400000 TL</w:t>
                  </w:r>
                </w:p>
              </w:tc>
            </w:tr>
            <w:tr w:rsidR="0079409A" w:rsidRPr="00E2540F" w:rsidTr="0079409A">
              <w:trPr>
                <w:trHeight w:val="300"/>
              </w:trPr>
              <w:tc>
                <w:tcPr>
                  <w:tcW w:w="144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p>
              </w:tc>
              <w:tc>
                <w:tcPr>
                  <w:tcW w:w="144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p>
              </w:tc>
              <w:tc>
                <w:tcPr>
                  <w:tcW w:w="220" w:type="dxa"/>
                  <w:tcBorders>
                    <w:top w:val="nil"/>
                    <w:left w:val="nil"/>
                    <w:bottom w:val="nil"/>
                    <w:right w:val="nil"/>
                  </w:tcBorders>
                  <w:shd w:val="clear" w:color="000000" w:fill="C0504D"/>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r w:rsidRPr="00E2540F">
                    <w:rPr>
                      <w:rFonts w:ascii="Calibri" w:eastAsia="Times New Roman" w:hAnsi="Calibri" w:cs="Times New Roman"/>
                      <w:color w:val="000000"/>
                      <w:lang w:eastAsia="tr-TR"/>
                    </w:rPr>
                    <w:t> </w:t>
                  </w:r>
                </w:p>
              </w:tc>
              <w:tc>
                <w:tcPr>
                  <w:tcW w:w="153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p>
              </w:tc>
              <w:tc>
                <w:tcPr>
                  <w:tcW w:w="153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p>
              </w:tc>
            </w:tr>
            <w:tr w:rsidR="0079409A" w:rsidRPr="00E2540F" w:rsidTr="0079409A">
              <w:trPr>
                <w:trHeight w:val="300"/>
              </w:trPr>
              <w:tc>
                <w:tcPr>
                  <w:tcW w:w="144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r w:rsidRPr="00E2540F">
                    <w:rPr>
                      <w:rFonts w:ascii="Calibri" w:eastAsia="Times New Roman" w:hAnsi="Calibri" w:cs="Times New Roman"/>
                      <w:color w:val="000000"/>
                      <w:lang w:eastAsia="tr-TR"/>
                    </w:rPr>
                    <w:t>TOPLAM:</w:t>
                  </w:r>
                </w:p>
              </w:tc>
              <w:tc>
                <w:tcPr>
                  <w:tcW w:w="144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jc w:val="center"/>
                    <w:rPr>
                      <w:rFonts w:ascii="Calibri" w:eastAsia="Times New Roman" w:hAnsi="Calibri" w:cs="Times New Roman"/>
                      <w:color w:val="000000"/>
                      <w:lang w:eastAsia="tr-TR"/>
                    </w:rPr>
                  </w:pPr>
                  <w:r w:rsidRPr="00E2540F">
                    <w:rPr>
                      <w:rFonts w:ascii="Calibri" w:eastAsia="Times New Roman" w:hAnsi="Calibri" w:cs="Times New Roman"/>
                      <w:color w:val="000000"/>
                      <w:lang w:eastAsia="tr-TR"/>
                    </w:rPr>
                    <w:t>600000 TL</w:t>
                  </w:r>
                </w:p>
              </w:tc>
              <w:tc>
                <w:tcPr>
                  <w:tcW w:w="220" w:type="dxa"/>
                  <w:tcBorders>
                    <w:top w:val="nil"/>
                    <w:left w:val="nil"/>
                    <w:bottom w:val="nil"/>
                    <w:right w:val="nil"/>
                  </w:tcBorders>
                  <w:shd w:val="clear" w:color="000000" w:fill="C0504D"/>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r w:rsidRPr="00E2540F">
                    <w:rPr>
                      <w:rFonts w:ascii="Calibri" w:eastAsia="Times New Roman" w:hAnsi="Calibri" w:cs="Times New Roman"/>
                      <w:color w:val="000000"/>
                      <w:lang w:eastAsia="tr-TR"/>
                    </w:rPr>
                    <w:t> </w:t>
                  </w:r>
                </w:p>
              </w:tc>
              <w:tc>
                <w:tcPr>
                  <w:tcW w:w="153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r w:rsidRPr="00E2540F">
                    <w:rPr>
                      <w:rFonts w:ascii="Calibri" w:eastAsia="Times New Roman" w:hAnsi="Calibri" w:cs="Times New Roman"/>
                      <w:color w:val="000000"/>
                      <w:lang w:eastAsia="tr-TR"/>
                    </w:rPr>
                    <w:t>TOPLAM:</w:t>
                  </w:r>
                </w:p>
              </w:tc>
              <w:tc>
                <w:tcPr>
                  <w:tcW w:w="153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jc w:val="center"/>
                    <w:rPr>
                      <w:rFonts w:ascii="Calibri" w:eastAsia="Times New Roman" w:hAnsi="Calibri" w:cs="Times New Roman"/>
                      <w:color w:val="000000"/>
                      <w:lang w:eastAsia="tr-TR"/>
                    </w:rPr>
                  </w:pPr>
                  <w:r w:rsidRPr="00E2540F">
                    <w:rPr>
                      <w:rFonts w:ascii="Calibri" w:eastAsia="Times New Roman" w:hAnsi="Calibri" w:cs="Times New Roman"/>
                      <w:color w:val="000000"/>
                      <w:lang w:eastAsia="tr-TR"/>
                    </w:rPr>
                    <w:t>600000 TL</w:t>
                  </w:r>
                </w:p>
              </w:tc>
            </w:tr>
            <w:tr w:rsidR="0079409A" w:rsidRPr="00E2540F" w:rsidTr="0079409A">
              <w:trPr>
                <w:trHeight w:val="300"/>
              </w:trPr>
              <w:tc>
                <w:tcPr>
                  <w:tcW w:w="144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p>
              </w:tc>
              <w:tc>
                <w:tcPr>
                  <w:tcW w:w="144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p>
              </w:tc>
              <w:tc>
                <w:tcPr>
                  <w:tcW w:w="220" w:type="dxa"/>
                  <w:tcBorders>
                    <w:top w:val="nil"/>
                    <w:left w:val="nil"/>
                    <w:bottom w:val="nil"/>
                    <w:right w:val="nil"/>
                  </w:tcBorders>
                  <w:shd w:val="clear" w:color="000000" w:fill="C0504D"/>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r w:rsidRPr="00E2540F">
                    <w:rPr>
                      <w:rFonts w:ascii="Calibri" w:eastAsia="Times New Roman" w:hAnsi="Calibri" w:cs="Times New Roman"/>
                      <w:color w:val="000000"/>
                      <w:lang w:eastAsia="tr-TR"/>
                    </w:rPr>
                    <w:t> </w:t>
                  </w:r>
                </w:p>
              </w:tc>
              <w:tc>
                <w:tcPr>
                  <w:tcW w:w="153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p>
              </w:tc>
              <w:tc>
                <w:tcPr>
                  <w:tcW w:w="153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p>
              </w:tc>
            </w:tr>
            <w:tr w:rsidR="0079409A" w:rsidRPr="00E2540F" w:rsidTr="0079409A">
              <w:trPr>
                <w:trHeight w:val="300"/>
              </w:trPr>
              <w:tc>
                <w:tcPr>
                  <w:tcW w:w="144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p>
              </w:tc>
              <w:tc>
                <w:tcPr>
                  <w:tcW w:w="144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p>
              </w:tc>
              <w:tc>
                <w:tcPr>
                  <w:tcW w:w="220" w:type="dxa"/>
                  <w:tcBorders>
                    <w:top w:val="nil"/>
                    <w:left w:val="nil"/>
                    <w:bottom w:val="nil"/>
                    <w:right w:val="nil"/>
                  </w:tcBorders>
                  <w:shd w:val="clear" w:color="000000" w:fill="C0504D"/>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r w:rsidRPr="00E2540F">
                    <w:rPr>
                      <w:rFonts w:ascii="Calibri" w:eastAsia="Times New Roman" w:hAnsi="Calibri" w:cs="Times New Roman"/>
                      <w:color w:val="000000"/>
                      <w:lang w:eastAsia="tr-TR"/>
                    </w:rPr>
                    <w:t> </w:t>
                  </w:r>
                </w:p>
              </w:tc>
              <w:tc>
                <w:tcPr>
                  <w:tcW w:w="153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p>
              </w:tc>
              <w:tc>
                <w:tcPr>
                  <w:tcW w:w="153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p>
              </w:tc>
            </w:tr>
            <w:tr w:rsidR="0079409A" w:rsidRPr="00E2540F" w:rsidTr="0079409A">
              <w:trPr>
                <w:trHeight w:val="300"/>
              </w:trPr>
              <w:tc>
                <w:tcPr>
                  <w:tcW w:w="2880" w:type="dxa"/>
                  <w:gridSpan w:val="2"/>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r w:rsidRPr="00E2540F">
                    <w:rPr>
                      <w:rFonts w:ascii="Calibri" w:eastAsia="Times New Roman" w:hAnsi="Calibri" w:cs="Times New Roman"/>
                      <w:color w:val="000000"/>
                      <w:lang w:eastAsia="tr-TR"/>
                    </w:rPr>
                    <w:t>(Aktif hesaplar 100-299 arası)</w:t>
                  </w:r>
                </w:p>
              </w:tc>
              <w:tc>
                <w:tcPr>
                  <w:tcW w:w="220" w:type="dxa"/>
                  <w:tcBorders>
                    <w:top w:val="nil"/>
                    <w:left w:val="nil"/>
                    <w:bottom w:val="nil"/>
                    <w:right w:val="nil"/>
                  </w:tcBorders>
                  <w:shd w:val="clear" w:color="000000" w:fill="C0504D"/>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r w:rsidRPr="00E2540F">
                    <w:rPr>
                      <w:rFonts w:ascii="Calibri" w:eastAsia="Times New Roman" w:hAnsi="Calibri" w:cs="Times New Roman"/>
                      <w:color w:val="000000"/>
                      <w:lang w:eastAsia="tr-TR"/>
                    </w:rPr>
                    <w:t> </w:t>
                  </w:r>
                </w:p>
              </w:tc>
              <w:tc>
                <w:tcPr>
                  <w:tcW w:w="3060" w:type="dxa"/>
                  <w:gridSpan w:val="2"/>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r w:rsidRPr="00E2540F">
                    <w:rPr>
                      <w:rFonts w:ascii="Calibri" w:eastAsia="Times New Roman" w:hAnsi="Calibri" w:cs="Times New Roman"/>
                      <w:color w:val="000000"/>
                      <w:lang w:eastAsia="tr-TR"/>
                    </w:rPr>
                    <w:t>(Pasif hesaplar 300-599 arası)</w:t>
                  </w:r>
                </w:p>
              </w:tc>
            </w:tr>
            <w:tr w:rsidR="0079409A" w:rsidRPr="00E2540F" w:rsidTr="0079409A">
              <w:trPr>
                <w:trHeight w:val="300"/>
              </w:trPr>
              <w:tc>
                <w:tcPr>
                  <w:tcW w:w="144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p>
              </w:tc>
              <w:tc>
                <w:tcPr>
                  <w:tcW w:w="144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p>
              </w:tc>
              <w:tc>
                <w:tcPr>
                  <w:tcW w:w="220" w:type="dxa"/>
                  <w:tcBorders>
                    <w:top w:val="nil"/>
                    <w:left w:val="nil"/>
                    <w:bottom w:val="nil"/>
                    <w:right w:val="nil"/>
                  </w:tcBorders>
                  <w:shd w:val="clear" w:color="000000" w:fill="C0504D"/>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r w:rsidRPr="00E2540F">
                    <w:rPr>
                      <w:rFonts w:ascii="Calibri" w:eastAsia="Times New Roman" w:hAnsi="Calibri" w:cs="Times New Roman"/>
                      <w:color w:val="000000"/>
                      <w:lang w:eastAsia="tr-TR"/>
                    </w:rPr>
                    <w:t> </w:t>
                  </w:r>
                </w:p>
              </w:tc>
              <w:tc>
                <w:tcPr>
                  <w:tcW w:w="153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p>
              </w:tc>
              <w:tc>
                <w:tcPr>
                  <w:tcW w:w="153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p>
              </w:tc>
            </w:tr>
            <w:tr w:rsidR="0079409A" w:rsidRPr="00E2540F" w:rsidTr="0079409A">
              <w:trPr>
                <w:trHeight w:val="300"/>
              </w:trPr>
              <w:tc>
                <w:tcPr>
                  <w:tcW w:w="144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p>
              </w:tc>
              <w:tc>
                <w:tcPr>
                  <w:tcW w:w="144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p>
              </w:tc>
              <w:tc>
                <w:tcPr>
                  <w:tcW w:w="220" w:type="dxa"/>
                  <w:tcBorders>
                    <w:top w:val="nil"/>
                    <w:left w:val="nil"/>
                    <w:bottom w:val="nil"/>
                    <w:right w:val="nil"/>
                  </w:tcBorders>
                  <w:shd w:val="clear" w:color="000000" w:fill="C0504D"/>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r w:rsidRPr="00E2540F">
                    <w:rPr>
                      <w:rFonts w:ascii="Calibri" w:eastAsia="Times New Roman" w:hAnsi="Calibri" w:cs="Times New Roman"/>
                      <w:color w:val="000000"/>
                      <w:lang w:eastAsia="tr-TR"/>
                    </w:rPr>
                    <w:t> </w:t>
                  </w:r>
                </w:p>
              </w:tc>
              <w:tc>
                <w:tcPr>
                  <w:tcW w:w="153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p>
              </w:tc>
              <w:tc>
                <w:tcPr>
                  <w:tcW w:w="1530" w:type="dxa"/>
                  <w:tcBorders>
                    <w:top w:val="nil"/>
                    <w:left w:val="nil"/>
                    <w:bottom w:val="nil"/>
                    <w:right w:val="nil"/>
                  </w:tcBorders>
                  <w:shd w:val="clear" w:color="auto" w:fill="auto"/>
                  <w:noWrap/>
                  <w:vAlign w:val="bottom"/>
                  <w:hideMark/>
                </w:tcPr>
                <w:p w:rsidR="0079409A" w:rsidRPr="00E2540F" w:rsidRDefault="0079409A" w:rsidP="0079409A">
                  <w:pPr>
                    <w:spacing w:after="0" w:line="240" w:lineRule="auto"/>
                    <w:rPr>
                      <w:rFonts w:ascii="Calibri" w:eastAsia="Times New Roman" w:hAnsi="Calibri" w:cs="Times New Roman"/>
                      <w:color w:val="000000"/>
                      <w:lang w:eastAsia="tr-TR"/>
                    </w:rPr>
                  </w:pPr>
                </w:p>
              </w:tc>
            </w:tr>
          </w:tbl>
          <w:p w:rsidR="0079409A" w:rsidRDefault="0079409A" w:rsidP="0079409A">
            <w:r>
              <w:t xml:space="preserve">   </w:t>
            </w: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86"/>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PLANLAMA                                                                                     SAYFA NO:67</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542963" w:rsidRDefault="0079409A" w:rsidP="0079409A">
                  <w:pPr>
                    <w:rPr>
                      <w:rFonts w:ascii="Times New Roman" w:hAnsi="Times New Roman" w:cs="Times New Roman"/>
                      <w:i/>
                    </w:rPr>
                  </w:pPr>
                  <w:r>
                    <w:rPr>
                      <w:rFonts w:ascii="Times New Roman" w:hAnsi="Times New Roman" w:cs="Times New Roman"/>
                      <w:i/>
                    </w:rPr>
                    <w:t xml:space="preserve">YAPILAN İŞ: MALİYET MUHASEBESİ UYGULAMALARI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t xml:space="preserve">           </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Arial"/>
                <w:b/>
                <w:color w:val="202124"/>
                <w:sz w:val="24"/>
                <w:szCs w:val="24"/>
                <w:lang w:eastAsia="tr-TR"/>
              </w:rPr>
            </w:pPr>
            <w:r>
              <w:t xml:space="preserve">                                                              </w:t>
            </w:r>
            <w:r w:rsidRPr="00FF7A95">
              <w:rPr>
                <w:rFonts w:eastAsia="Times New Roman" w:cs="Arial"/>
                <w:b/>
                <w:color w:val="202124"/>
                <w:sz w:val="24"/>
                <w:szCs w:val="24"/>
                <w:lang w:eastAsia="tr-TR"/>
              </w:rPr>
              <w:t>KAR- ZARAR ANALİZİ</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Arial"/>
                <w:color w:val="202124"/>
                <w:sz w:val="24"/>
                <w:szCs w:val="24"/>
                <w:lang w:eastAsia="tr-TR"/>
              </w:rPr>
            </w:pPr>
            <w:r w:rsidRPr="001F7586">
              <w:rPr>
                <w:rFonts w:ascii="Arial" w:eastAsia="Times New Roman" w:hAnsi="Arial" w:cs="Arial"/>
                <w:color w:val="202124"/>
                <w:sz w:val="24"/>
                <w:szCs w:val="24"/>
                <w:lang w:eastAsia="tr-TR"/>
              </w:rPr>
              <w:t>TAYAŞ gıdaya ait bazı bilgiler aşağıdaki tabloda verilmiştir</w:t>
            </w:r>
            <w:r>
              <w:rPr>
                <w:rFonts w:eastAsia="Times New Roman" w:cs="Arial"/>
                <w:color w:val="202124"/>
                <w:sz w:val="24"/>
                <w:szCs w:val="24"/>
                <w:lang w:eastAsia="tr-TR"/>
              </w:rPr>
              <w:t xml:space="preserve">                ‘                                                                                                                                                                </w:t>
            </w:r>
          </w:p>
          <w:tbl>
            <w:tblPr>
              <w:tblW w:w="4900" w:type="dxa"/>
              <w:tblCellMar>
                <w:left w:w="70" w:type="dxa"/>
                <w:right w:w="70" w:type="dxa"/>
              </w:tblCellMar>
              <w:tblLook w:val="04A0" w:firstRow="1" w:lastRow="0" w:firstColumn="1" w:lastColumn="0" w:noHBand="0" w:noVBand="1"/>
            </w:tblPr>
            <w:tblGrid>
              <w:gridCol w:w="3480"/>
              <w:gridCol w:w="1420"/>
            </w:tblGrid>
            <w:tr w:rsidR="0079409A" w:rsidRPr="00B232CD" w:rsidTr="0079409A">
              <w:trPr>
                <w:trHeight w:val="300"/>
              </w:trPr>
              <w:tc>
                <w:tcPr>
                  <w:tcW w:w="3480"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 </w:t>
                  </w:r>
                </w:p>
              </w:tc>
              <w:tc>
                <w:tcPr>
                  <w:tcW w:w="1420" w:type="dxa"/>
                  <w:tcBorders>
                    <w:top w:val="single" w:sz="4" w:space="0" w:color="auto"/>
                    <w:left w:val="nil"/>
                    <w:bottom w:val="single" w:sz="4" w:space="0" w:color="auto"/>
                    <w:right w:val="single" w:sz="4" w:space="0" w:color="auto"/>
                  </w:tcBorders>
                  <w:shd w:val="clear" w:color="000000" w:fill="95B3D7"/>
                  <w:noWrap/>
                  <w:vAlign w:val="bottom"/>
                  <w:hideMark/>
                </w:tcPr>
                <w:p w:rsidR="0079409A" w:rsidRPr="00B232CD" w:rsidRDefault="0079409A" w:rsidP="0079409A">
                  <w:pPr>
                    <w:spacing w:after="0" w:line="240" w:lineRule="auto"/>
                    <w:jc w:val="center"/>
                    <w:rPr>
                      <w:rFonts w:ascii="Calibri" w:eastAsia="Times New Roman" w:hAnsi="Calibri" w:cs="Times New Roman"/>
                      <w:b/>
                      <w:bCs/>
                      <w:color w:val="000000"/>
                      <w:lang w:eastAsia="tr-TR"/>
                    </w:rPr>
                  </w:pPr>
                  <w:r w:rsidRPr="00B232CD">
                    <w:rPr>
                      <w:rFonts w:ascii="Calibri" w:eastAsia="Times New Roman" w:hAnsi="Calibri" w:cs="Times New Roman"/>
                      <w:b/>
                      <w:bCs/>
                      <w:color w:val="000000"/>
                      <w:lang w:eastAsia="tr-TR"/>
                    </w:rPr>
                    <w:t>MALİYETLER</w:t>
                  </w:r>
                </w:p>
              </w:tc>
            </w:tr>
            <w:tr w:rsidR="0079409A" w:rsidRPr="00B232CD" w:rsidTr="0079409A">
              <w:trPr>
                <w:trHeight w:val="300"/>
              </w:trPr>
              <w:tc>
                <w:tcPr>
                  <w:tcW w:w="3480" w:type="dxa"/>
                  <w:tcBorders>
                    <w:top w:val="nil"/>
                    <w:left w:val="single" w:sz="4" w:space="0" w:color="auto"/>
                    <w:bottom w:val="single" w:sz="4" w:space="0" w:color="auto"/>
                    <w:right w:val="single" w:sz="4" w:space="0" w:color="auto"/>
                  </w:tcBorders>
                  <w:shd w:val="clear" w:color="000000" w:fill="FFFFFF"/>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ÜRETİM MAMÜL MALİYETİ</w:t>
                  </w:r>
                </w:p>
              </w:tc>
              <w:tc>
                <w:tcPr>
                  <w:tcW w:w="1420" w:type="dxa"/>
                  <w:tcBorders>
                    <w:top w:val="nil"/>
                    <w:left w:val="nil"/>
                    <w:bottom w:val="single" w:sz="4" w:space="0" w:color="auto"/>
                    <w:right w:val="single" w:sz="4" w:space="0" w:color="auto"/>
                  </w:tcBorders>
                  <w:shd w:val="clear" w:color="000000" w:fill="FFFFFF"/>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320000 TL</w:t>
                  </w:r>
                </w:p>
              </w:tc>
            </w:tr>
            <w:tr w:rsidR="0079409A" w:rsidRPr="00B232CD" w:rsidTr="0079409A">
              <w:trPr>
                <w:trHeight w:val="300"/>
              </w:trPr>
              <w:tc>
                <w:tcPr>
                  <w:tcW w:w="3480" w:type="dxa"/>
                  <w:tcBorders>
                    <w:top w:val="nil"/>
                    <w:left w:val="single" w:sz="4" w:space="0" w:color="auto"/>
                    <w:bottom w:val="single" w:sz="4" w:space="0" w:color="auto"/>
                    <w:right w:val="single" w:sz="4" w:space="0" w:color="auto"/>
                  </w:tcBorders>
                  <w:shd w:val="clear" w:color="000000" w:fill="FFFFFF"/>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DÖNEMBAŞI MAMÜL MALİYETİ</w:t>
                  </w:r>
                </w:p>
              </w:tc>
              <w:tc>
                <w:tcPr>
                  <w:tcW w:w="1420" w:type="dxa"/>
                  <w:tcBorders>
                    <w:top w:val="nil"/>
                    <w:left w:val="nil"/>
                    <w:bottom w:val="single" w:sz="4" w:space="0" w:color="auto"/>
                    <w:right w:val="single" w:sz="4" w:space="0" w:color="auto"/>
                  </w:tcBorders>
                  <w:shd w:val="clear" w:color="000000" w:fill="FFFFFF"/>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40000 TL</w:t>
                  </w:r>
                </w:p>
              </w:tc>
            </w:tr>
            <w:tr w:rsidR="0079409A" w:rsidRPr="00B232CD" w:rsidTr="0079409A">
              <w:trPr>
                <w:trHeight w:val="300"/>
              </w:trPr>
              <w:tc>
                <w:tcPr>
                  <w:tcW w:w="3480" w:type="dxa"/>
                  <w:tcBorders>
                    <w:top w:val="nil"/>
                    <w:left w:val="single" w:sz="4" w:space="0" w:color="auto"/>
                    <w:bottom w:val="single" w:sz="4" w:space="0" w:color="auto"/>
                    <w:right w:val="single" w:sz="4" w:space="0" w:color="auto"/>
                  </w:tcBorders>
                  <w:shd w:val="clear" w:color="000000" w:fill="FFFFFF"/>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 xml:space="preserve"> </w:t>
                  </w:r>
                  <w:r w:rsidRPr="00B232CD">
                    <w:rPr>
                      <w:rFonts w:ascii="Calibri" w:eastAsia="Times New Roman" w:hAnsi="Calibri" w:cs="Times New Roman"/>
                      <w:color w:val="000000"/>
                      <w:lang w:eastAsia="tr-TR"/>
                    </w:rPr>
                    <w:t>BRÜT SATIŞLAR</w:t>
                  </w:r>
                </w:p>
              </w:tc>
              <w:tc>
                <w:tcPr>
                  <w:tcW w:w="1420" w:type="dxa"/>
                  <w:tcBorders>
                    <w:top w:val="nil"/>
                    <w:left w:val="nil"/>
                    <w:bottom w:val="single" w:sz="4" w:space="0" w:color="auto"/>
                    <w:right w:val="single" w:sz="4" w:space="0" w:color="auto"/>
                  </w:tcBorders>
                  <w:shd w:val="clear" w:color="000000" w:fill="FFFFFF"/>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390000TL</w:t>
                  </w:r>
                </w:p>
              </w:tc>
            </w:tr>
            <w:tr w:rsidR="0079409A" w:rsidRPr="00B232CD" w:rsidTr="0079409A">
              <w:trPr>
                <w:trHeight w:val="300"/>
              </w:trPr>
              <w:tc>
                <w:tcPr>
                  <w:tcW w:w="3480" w:type="dxa"/>
                  <w:tcBorders>
                    <w:top w:val="nil"/>
                    <w:left w:val="single" w:sz="4" w:space="0" w:color="auto"/>
                    <w:bottom w:val="single" w:sz="4" w:space="0" w:color="auto"/>
                    <w:right w:val="single" w:sz="4" w:space="0" w:color="auto"/>
                  </w:tcBorders>
                  <w:shd w:val="clear" w:color="000000" w:fill="FFFFFF"/>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SATIŞTAN İADELER</w:t>
                  </w:r>
                </w:p>
              </w:tc>
              <w:tc>
                <w:tcPr>
                  <w:tcW w:w="1420" w:type="dxa"/>
                  <w:tcBorders>
                    <w:top w:val="nil"/>
                    <w:left w:val="nil"/>
                    <w:bottom w:val="single" w:sz="4" w:space="0" w:color="auto"/>
                    <w:right w:val="single" w:sz="4" w:space="0" w:color="auto"/>
                  </w:tcBorders>
                  <w:shd w:val="clear" w:color="000000" w:fill="FFFFFF"/>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20000 TL</w:t>
                  </w:r>
                </w:p>
              </w:tc>
            </w:tr>
            <w:tr w:rsidR="0079409A" w:rsidRPr="00B232CD" w:rsidTr="0079409A">
              <w:trPr>
                <w:trHeight w:val="300"/>
              </w:trPr>
              <w:tc>
                <w:tcPr>
                  <w:tcW w:w="3480" w:type="dxa"/>
                  <w:tcBorders>
                    <w:top w:val="nil"/>
                    <w:left w:val="single" w:sz="4" w:space="0" w:color="auto"/>
                    <w:bottom w:val="single" w:sz="4" w:space="0" w:color="auto"/>
                    <w:right w:val="single" w:sz="4" w:space="0" w:color="auto"/>
                  </w:tcBorders>
                  <w:shd w:val="clear" w:color="000000" w:fill="FFFFFF"/>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DÖNEMSONU MAMÜL MALİYETİ</w:t>
                  </w:r>
                </w:p>
              </w:tc>
              <w:tc>
                <w:tcPr>
                  <w:tcW w:w="1420" w:type="dxa"/>
                  <w:tcBorders>
                    <w:top w:val="nil"/>
                    <w:left w:val="nil"/>
                    <w:bottom w:val="single" w:sz="4" w:space="0" w:color="auto"/>
                    <w:right w:val="single" w:sz="4" w:space="0" w:color="auto"/>
                  </w:tcBorders>
                  <w:shd w:val="clear" w:color="000000" w:fill="FFFFFF"/>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80000 TL</w:t>
                  </w:r>
                </w:p>
              </w:tc>
            </w:tr>
            <w:tr w:rsidR="0079409A" w:rsidRPr="00B232CD" w:rsidTr="0079409A">
              <w:trPr>
                <w:trHeight w:val="300"/>
              </w:trPr>
              <w:tc>
                <w:tcPr>
                  <w:tcW w:w="3480" w:type="dxa"/>
                  <w:tcBorders>
                    <w:top w:val="nil"/>
                    <w:left w:val="single" w:sz="4" w:space="0" w:color="auto"/>
                    <w:bottom w:val="single" w:sz="4" w:space="0" w:color="auto"/>
                    <w:right w:val="single" w:sz="4" w:space="0" w:color="auto"/>
                  </w:tcBorders>
                  <w:shd w:val="clear" w:color="000000" w:fill="FFFFFF"/>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GENEL YÖNETİM GİDERLERİ</w:t>
                  </w:r>
                </w:p>
              </w:tc>
              <w:tc>
                <w:tcPr>
                  <w:tcW w:w="1420" w:type="dxa"/>
                  <w:tcBorders>
                    <w:top w:val="nil"/>
                    <w:left w:val="nil"/>
                    <w:bottom w:val="single" w:sz="4" w:space="0" w:color="auto"/>
                    <w:right w:val="single" w:sz="4" w:space="0" w:color="auto"/>
                  </w:tcBorders>
                  <w:shd w:val="clear" w:color="000000" w:fill="FFFFFF"/>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40000 TL</w:t>
                  </w:r>
                </w:p>
              </w:tc>
            </w:tr>
            <w:tr w:rsidR="0079409A" w:rsidRPr="00B232CD" w:rsidTr="0079409A">
              <w:trPr>
                <w:trHeight w:val="300"/>
              </w:trPr>
              <w:tc>
                <w:tcPr>
                  <w:tcW w:w="3480" w:type="dxa"/>
                  <w:tcBorders>
                    <w:top w:val="nil"/>
                    <w:left w:val="single" w:sz="4" w:space="0" w:color="auto"/>
                    <w:bottom w:val="single" w:sz="4" w:space="0" w:color="auto"/>
                    <w:right w:val="single" w:sz="4" w:space="0" w:color="auto"/>
                  </w:tcBorders>
                  <w:shd w:val="clear" w:color="000000" w:fill="FFFFFF"/>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ARAŞTIRMA VE GELİŞTİRME MALİYETİ</w:t>
                  </w:r>
                </w:p>
              </w:tc>
              <w:tc>
                <w:tcPr>
                  <w:tcW w:w="1420" w:type="dxa"/>
                  <w:tcBorders>
                    <w:top w:val="nil"/>
                    <w:left w:val="nil"/>
                    <w:bottom w:val="single" w:sz="4" w:space="0" w:color="auto"/>
                    <w:right w:val="single" w:sz="4" w:space="0" w:color="auto"/>
                  </w:tcBorders>
                  <w:shd w:val="clear" w:color="000000" w:fill="FFFFFF"/>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20000 TL</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Arial"/>
                <w:color w:val="202124"/>
                <w:sz w:val="24"/>
                <w:szCs w:val="24"/>
                <w:lang w:eastAsia="tr-TR"/>
              </w:rPr>
            </w:pPr>
          </w:p>
          <w:p w:rsidR="0079409A" w:rsidRPr="001F7586"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sidRPr="001F7586">
              <w:rPr>
                <w:rFonts w:ascii="Arial" w:eastAsia="Times New Roman" w:hAnsi="Arial" w:cs="Arial"/>
                <w:color w:val="202124"/>
                <w:sz w:val="24"/>
                <w:szCs w:val="24"/>
                <w:lang w:eastAsia="tr-TR"/>
              </w:rPr>
              <w:t>Bu bilgilere göre işletmenin brüt satış karı kaç TL’dir?</w:t>
            </w:r>
          </w:p>
          <w:tbl>
            <w:tblPr>
              <w:tblW w:w="4920" w:type="dxa"/>
              <w:tblCellMar>
                <w:left w:w="70" w:type="dxa"/>
                <w:right w:w="70" w:type="dxa"/>
              </w:tblCellMar>
              <w:tblLook w:val="04A0" w:firstRow="1" w:lastRow="0" w:firstColumn="1" w:lastColumn="0" w:noHBand="0" w:noVBand="1"/>
            </w:tblPr>
            <w:tblGrid>
              <w:gridCol w:w="3200"/>
              <w:gridCol w:w="1720"/>
            </w:tblGrid>
            <w:tr w:rsidR="0079409A" w:rsidRPr="00B232CD" w:rsidTr="0079409A">
              <w:trPr>
                <w:trHeight w:val="300"/>
              </w:trPr>
              <w:tc>
                <w:tcPr>
                  <w:tcW w:w="3200"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ÜRETİM MAMÜL MALİYETİ</w:t>
                  </w:r>
                </w:p>
              </w:tc>
              <w:tc>
                <w:tcPr>
                  <w:tcW w:w="1720" w:type="dxa"/>
                  <w:tcBorders>
                    <w:top w:val="single" w:sz="4" w:space="0" w:color="auto"/>
                    <w:left w:val="nil"/>
                    <w:bottom w:val="single" w:sz="4" w:space="0" w:color="auto"/>
                    <w:right w:val="single" w:sz="4" w:space="0" w:color="auto"/>
                  </w:tcBorders>
                  <w:shd w:val="clear" w:color="000000" w:fill="EEECE1"/>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 320000 TL</w:t>
                  </w:r>
                </w:p>
              </w:tc>
            </w:tr>
            <w:tr w:rsidR="0079409A" w:rsidRPr="00B232CD" w:rsidTr="0079409A">
              <w:trPr>
                <w:trHeight w:val="300"/>
              </w:trPr>
              <w:tc>
                <w:tcPr>
                  <w:tcW w:w="3200" w:type="dxa"/>
                  <w:tcBorders>
                    <w:top w:val="nil"/>
                    <w:left w:val="single" w:sz="4" w:space="0" w:color="auto"/>
                    <w:bottom w:val="single" w:sz="4" w:space="0" w:color="auto"/>
                    <w:right w:val="single" w:sz="4" w:space="0" w:color="auto"/>
                  </w:tcBorders>
                  <w:shd w:val="clear" w:color="000000" w:fill="EEECE1"/>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DÖNEMBAŞI MAMÜL MALİYETİ</w:t>
                  </w:r>
                </w:p>
              </w:tc>
              <w:tc>
                <w:tcPr>
                  <w:tcW w:w="1720" w:type="dxa"/>
                  <w:tcBorders>
                    <w:top w:val="nil"/>
                    <w:left w:val="nil"/>
                    <w:bottom w:val="single" w:sz="4" w:space="0" w:color="auto"/>
                    <w:right w:val="single" w:sz="4" w:space="0" w:color="auto"/>
                  </w:tcBorders>
                  <w:shd w:val="clear" w:color="000000" w:fill="EEECE1"/>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 40000 TL</w:t>
                  </w:r>
                </w:p>
              </w:tc>
            </w:tr>
            <w:tr w:rsidR="0079409A" w:rsidRPr="00B232CD" w:rsidTr="0079409A">
              <w:trPr>
                <w:trHeight w:val="300"/>
              </w:trPr>
              <w:tc>
                <w:tcPr>
                  <w:tcW w:w="3200" w:type="dxa"/>
                  <w:tcBorders>
                    <w:top w:val="nil"/>
                    <w:left w:val="single" w:sz="4" w:space="0" w:color="auto"/>
                    <w:bottom w:val="single" w:sz="4" w:space="0" w:color="auto"/>
                    <w:right w:val="single" w:sz="4" w:space="0" w:color="auto"/>
                  </w:tcBorders>
                  <w:shd w:val="clear" w:color="000000" w:fill="EEECE1"/>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DÖNEMSONU MAMÜL MALİYETİ</w:t>
                  </w:r>
                </w:p>
              </w:tc>
              <w:tc>
                <w:tcPr>
                  <w:tcW w:w="1720" w:type="dxa"/>
                  <w:tcBorders>
                    <w:top w:val="nil"/>
                    <w:left w:val="nil"/>
                    <w:bottom w:val="single" w:sz="4" w:space="0" w:color="auto"/>
                    <w:right w:val="single" w:sz="4" w:space="0" w:color="auto"/>
                  </w:tcBorders>
                  <w:shd w:val="clear" w:color="000000" w:fill="EEECE1"/>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(-)80000 TL</w:t>
                  </w:r>
                </w:p>
              </w:tc>
            </w:tr>
            <w:tr w:rsidR="0079409A" w:rsidRPr="00B232CD" w:rsidTr="0079409A">
              <w:trPr>
                <w:trHeight w:val="300"/>
              </w:trPr>
              <w:tc>
                <w:tcPr>
                  <w:tcW w:w="3200" w:type="dxa"/>
                  <w:tcBorders>
                    <w:top w:val="nil"/>
                    <w:left w:val="single" w:sz="4" w:space="0" w:color="auto"/>
                    <w:bottom w:val="single" w:sz="4" w:space="0" w:color="auto"/>
                    <w:right w:val="single" w:sz="4" w:space="0" w:color="auto"/>
                  </w:tcBorders>
                  <w:shd w:val="clear" w:color="000000" w:fill="8DB4E2"/>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SATILAN MAMÜL MALİYETİ</w:t>
                  </w:r>
                </w:p>
              </w:tc>
              <w:tc>
                <w:tcPr>
                  <w:tcW w:w="1720" w:type="dxa"/>
                  <w:tcBorders>
                    <w:top w:val="nil"/>
                    <w:left w:val="nil"/>
                    <w:bottom w:val="single" w:sz="4" w:space="0" w:color="auto"/>
                    <w:right w:val="single" w:sz="4" w:space="0" w:color="auto"/>
                  </w:tcBorders>
                  <w:shd w:val="clear" w:color="000000" w:fill="8DB4E2"/>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280000 TL</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Arial"/>
                <w:color w:val="202124"/>
                <w:sz w:val="24"/>
                <w:szCs w:val="24"/>
                <w:lang w:eastAsia="tr-TR"/>
              </w:rPr>
            </w:pPr>
          </w:p>
          <w:tbl>
            <w:tblPr>
              <w:tblW w:w="4920" w:type="dxa"/>
              <w:tblCellMar>
                <w:left w:w="70" w:type="dxa"/>
                <w:right w:w="70" w:type="dxa"/>
              </w:tblCellMar>
              <w:tblLook w:val="04A0" w:firstRow="1" w:lastRow="0" w:firstColumn="1" w:lastColumn="0" w:noHBand="0" w:noVBand="1"/>
            </w:tblPr>
            <w:tblGrid>
              <w:gridCol w:w="3200"/>
              <w:gridCol w:w="1720"/>
            </w:tblGrid>
            <w:tr w:rsidR="0079409A" w:rsidRPr="00B232CD" w:rsidTr="0079409A">
              <w:trPr>
                <w:trHeight w:val="300"/>
              </w:trPr>
              <w:tc>
                <w:tcPr>
                  <w:tcW w:w="3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SATIŞLAR</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(+)390000 TL</w:t>
                  </w:r>
                </w:p>
              </w:tc>
            </w:tr>
            <w:tr w:rsidR="0079409A" w:rsidRPr="00B232CD" w:rsidTr="0079409A">
              <w:trPr>
                <w:trHeight w:val="30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SATIŞTAN İADELER</w:t>
                  </w:r>
                </w:p>
              </w:tc>
              <w:tc>
                <w:tcPr>
                  <w:tcW w:w="1720" w:type="dxa"/>
                  <w:tcBorders>
                    <w:top w:val="nil"/>
                    <w:left w:val="nil"/>
                    <w:bottom w:val="single" w:sz="4" w:space="0" w:color="auto"/>
                    <w:right w:val="single" w:sz="4" w:space="0" w:color="auto"/>
                  </w:tcBorders>
                  <w:shd w:val="clear" w:color="auto" w:fill="auto"/>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(-)20000TL</w:t>
                  </w:r>
                </w:p>
              </w:tc>
            </w:tr>
            <w:tr w:rsidR="0079409A" w:rsidRPr="00B232CD" w:rsidTr="0079409A">
              <w:trPr>
                <w:trHeight w:val="300"/>
              </w:trPr>
              <w:tc>
                <w:tcPr>
                  <w:tcW w:w="3200" w:type="dxa"/>
                  <w:tcBorders>
                    <w:top w:val="nil"/>
                    <w:left w:val="single" w:sz="4" w:space="0" w:color="auto"/>
                    <w:bottom w:val="single" w:sz="4" w:space="0" w:color="auto"/>
                    <w:right w:val="single" w:sz="4" w:space="0" w:color="auto"/>
                  </w:tcBorders>
                  <w:shd w:val="clear" w:color="000000" w:fill="95B3D7"/>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NET SATIŞLAR</w:t>
                  </w:r>
                </w:p>
              </w:tc>
              <w:tc>
                <w:tcPr>
                  <w:tcW w:w="1720" w:type="dxa"/>
                  <w:tcBorders>
                    <w:top w:val="nil"/>
                    <w:left w:val="nil"/>
                    <w:bottom w:val="single" w:sz="4" w:space="0" w:color="auto"/>
                    <w:right w:val="single" w:sz="4" w:space="0" w:color="auto"/>
                  </w:tcBorders>
                  <w:shd w:val="clear" w:color="000000" w:fill="95B3D7"/>
                  <w:noWrap/>
                  <w:vAlign w:val="bottom"/>
                  <w:hideMark/>
                </w:tcPr>
                <w:p w:rsidR="0079409A" w:rsidRPr="00B232CD" w:rsidRDefault="0079409A" w:rsidP="0079409A">
                  <w:pPr>
                    <w:spacing w:after="0" w:line="240" w:lineRule="auto"/>
                    <w:jc w:val="center"/>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370000 TL</w:t>
                  </w:r>
                </w:p>
              </w:tc>
            </w:tr>
            <w:tr w:rsidR="0079409A" w:rsidRPr="00B232CD" w:rsidTr="0079409A">
              <w:trPr>
                <w:trHeight w:val="30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SATILAN MAMÜL MALİYETİ</w:t>
                  </w:r>
                </w:p>
              </w:tc>
              <w:tc>
                <w:tcPr>
                  <w:tcW w:w="1720" w:type="dxa"/>
                  <w:tcBorders>
                    <w:top w:val="nil"/>
                    <w:left w:val="nil"/>
                    <w:bottom w:val="single" w:sz="4" w:space="0" w:color="auto"/>
                    <w:right w:val="single" w:sz="4" w:space="0" w:color="auto"/>
                  </w:tcBorders>
                  <w:shd w:val="clear" w:color="auto" w:fill="auto"/>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(-)280000</w:t>
                  </w:r>
                </w:p>
              </w:tc>
            </w:tr>
            <w:tr w:rsidR="0079409A" w:rsidRPr="00B232CD" w:rsidTr="0079409A">
              <w:trPr>
                <w:trHeight w:val="300"/>
              </w:trPr>
              <w:tc>
                <w:tcPr>
                  <w:tcW w:w="3200" w:type="dxa"/>
                  <w:tcBorders>
                    <w:top w:val="nil"/>
                    <w:left w:val="single" w:sz="4" w:space="0" w:color="auto"/>
                    <w:bottom w:val="single" w:sz="4" w:space="0" w:color="auto"/>
                    <w:right w:val="single" w:sz="4" w:space="0" w:color="auto"/>
                  </w:tcBorders>
                  <w:shd w:val="clear" w:color="000000" w:fill="95B3D7"/>
                  <w:noWrap/>
                  <w:vAlign w:val="bottom"/>
                  <w:hideMark/>
                </w:tcPr>
                <w:p w:rsidR="0079409A" w:rsidRPr="00B232CD" w:rsidRDefault="0079409A" w:rsidP="0079409A">
                  <w:pPr>
                    <w:spacing w:after="0" w:line="240" w:lineRule="auto"/>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BRÜT SATIŞ KARI</w:t>
                  </w:r>
                </w:p>
              </w:tc>
              <w:tc>
                <w:tcPr>
                  <w:tcW w:w="1720" w:type="dxa"/>
                  <w:tcBorders>
                    <w:top w:val="nil"/>
                    <w:left w:val="nil"/>
                    <w:bottom w:val="single" w:sz="4" w:space="0" w:color="auto"/>
                    <w:right w:val="single" w:sz="4" w:space="0" w:color="auto"/>
                  </w:tcBorders>
                  <w:shd w:val="clear" w:color="000000" w:fill="95B3D7"/>
                  <w:noWrap/>
                  <w:vAlign w:val="bottom"/>
                  <w:hideMark/>
                </w:tcPr>
                <w:p w:rsidR="0079409A" w:rsidRPr="00B232CD" w:rsidRDefault="0079409A" w:rsidP="0079409A">
                  <w:pPr>
                    <w:spacing w:after="0" w:line="240" w:lineRule="auto"/>
                    <w:jc w:val="center"/>
                    <w:rPr>
                      <w:rFonts w:ascii="Calibri" w:eastAsia="Times New Roman" w:hAnsi="Calibri" w:cs="Times New Roman"/>
                      <w:color w:val="000000"/>
                      <w:lang w:eastAsia="tr-TR"/>
                    </w:rPr>
                  </w:pPr>
                  <w:r w:rsidRPr="00B232CD">
                    <w:rPr>
                      <w:rFonts w:ascii="Calibri" w:eastAsia="Times New Roman" w:hAnsi="Calibri" w:cs="Times New Roman"/>
                      <w:color w:val="000000"/>
                      <w:lang w:eastAsia="tr-TR"/>
                    </w:rPr>
                    <w:t>90000 TL</w:t>
                  </w:r>
                </w:p>
              </w:tc>
            </w:tr>
          </w:tbl>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İşletmenin bu satışlar ve maliyetler doğrultusunda brüt karı 90.000 TL’dir.</w:t>
            </w: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Pr="00AC1594" w:rsidRDefault="0079409A" w:rsidP="0079409A">
            <w:pPr>
              <w:spacing w:line="360" w:lineRule="auto"/>
              <w:rPr>
                <w:rFonts w:ascii="Arial" w:eastAsia="Times New Roman" w:hAnsi="Arial" w:cs="Arial"/>
                <w:color w:val="202124"/>
                <w:sz w:val="24"/>
                <w:szCs w:val="24"/>
                <w:lang w:eastAsia="tr-TR"/>
              </w:rPr>
            </w:pPr>
          </w:p>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PLANLAMA                                                                                   SAYFA NO:68</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542963" w:rsidRDefault="0079409A" w:rsidP="0079409A">
                  <w:pPr>
                    <w:rPr>
                      <w:rFonts w:ascii="Times New Roman" w:hAnsi="Times New Roman" w:cs="Times New Roman"/>
                      <w:i/>
                    </w:rPr>
                  </w:pPr>
                  <w:r>
                    <w:rPr>
                      <w:rFonts w:ascii="Times New Roman" w:hAnsi="Times New Roman" w:cs="Times New Roman"/>
                      <w:i/>
                    </w:rPr>
                    <w:t xml:space="preserve">YAPILAN İŞ: MALİYET MUHASEBESİ UYGULAMALARI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p>
          <w:p w:rsidR="0079409A" w:rsidRDefault="0079409A" w:rsidP="0079409A">
            <w:pPr>
              <w:spacing w:line="360" w:lineRule="auto"/>
              <w:jc w:val="center"/>
              <w:rPr>
                <w:b/>
              </w:rPr>
            </w:pPr>
            <w:r>
              <w:t xml:space="preserve">  </w:t>
            </w:r>
            <w:r w:rsidRPr="00AB6C9E">
              <w:rPr>
                <w:b/>
              </w:rPr>
              <w:t>MALİYET MUHASEBESİ UYGULAMA</w:t>
            </w:r>
            <w:r>
              <w:rPr>
                <w:b/>
              </w:rPr>
              <w:t>SI</w:t>
            </w:r>
          </w:p>
          <w:p w:rsidR="0079409A" w:rsidRDefault="0079409A" w:rsidP="0079409A">
            <w:pPr>
              <w:spacing w:line="360" w:lineRule="auto"/>
            </w:pPr>
            <w:r>
              <w:t>TAYAŞ gıda işletmesi yapan bir fabrikadır. 2018 Eylül ayına ilişkin ürettiği ve sevk ettiği ham madde ve malzeme verileri aşağıda verilmiştir. Bu bilgilere göre FİFO yöntemi kullanarak stok kartı hazırlayınız.</w:t>
            </w:r>
          </w:p>
          <w:tbl>
            <w:tblPr>
              <w:tblW w:w="6114" w:type="dxa"/>
              <w:tblCellMar>
                <w:left w:w="70" w:type="dxa"/>
                <w:right w:w="70" w:type="dxa"/>
              </w:tblCellMar>
              <w:tblLook w:val="04A0" w:firstRow="1" w:lastRow="0" w:firstColumn="1" w:lastColumn="0" w:noHBand="0" w:noVBand="1"/>
            </w:tblPr>
            <w:tblGrid>
              <w:gridCol w:w="1144"/>
              <w:gridCol w:w="1851"/>
              <w:gridCol w:w="1055"/>
              <w:gridCol w:w="1115"/>
              <w:gridCol w:w="955"/>
            </w:tblGrid>
            <w:tr w:rsidR="0079409A" w:rsidRPr="003D4C91" w:rsidTr="0079409A">
              <w:trPr>
                <w:trHeight w:val="349"/>
              </w:trPr>
              <w:tc>
                <w:tcPr>
                  <w:tcW w:w="1138"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79409A" w:rsidRPr="003D4C91" w:rsidRDefault="0079409A" w:rsidP="0079409A">
                  <w:pPr>
                    <w:spacing w:after="0" w:line="240" w:lineRule="auto"/>
                    <w:jc w:val="center"/>
                    <w:rPr>
                      <w:rFonts w:ascii="Calibri" w:eastAsia="Times New Roman" w:hAnsi="Calibri" w:cs="Times New Roman"/>
                      <w:b/>
                      <w:bCs/>
                      <w:color w:val="000000"/>
                      <w:lang w:eastAsia="tr-TR"/>
                    </w:rPr>
                  </w:pPr>
                  <w:r w:rsidRPr="003D4C91">
                    <w:rPr>
                      <w:rFonts w:ascii="Calibri" w:eastAsia="Times New Roman" w:hAnsi="Calibri" w:cs="Times New Roman"/>
                      <w:b/>
                      <w:bCs/>
                      <w:color w:val="000000"/>
                      <w:lang w:eastAsia="tr-TR"/>
                    </w:rPr>
                    <w:t>TARİH</w:t>
                  </w:r>
                </w:p>
              </w:tc>
              <w:tc>
                <w:tcPr>
                  <w:tcW w:w="1851" w:type="dxa"/>
                  <w:tcBorders>
                    <w:top w:val="single" w:sz="4" w:space="0" w:color="auto"/>
                    <w:left w:val="nil"/>
                    <w:bottom w:val="single" w:sz="4" w:space="0" w:color="auto"/>
                    <w:right w:val="single" w:sz="4" w:space="0" w:color="auto"/>
                  </w:tcBorders>
                  <w:shd w:val="clear" w:color="000000" w:fill="FFFF00"/>
                  <w:noWrap/>
                  <w:vAlign w:val="bottom"/>
                  <w:hideMark/>
                </w:tcPr>
                <w:p w:rsidR="0079409A" w:rsidRPr="003D4C91" w:rsidRDefault="0079409A" w:rsidP="0079409A">
                  <w:pPr>
                    <w:spacing w:after="0" w:line="240" w:lineRule="auto"/>
                    <w:jc w:val="center"/>
                    <w:rPr>
                      <w:rFonts w:ascii="Calibri" w:eastAsia="Times New Roman" w:hAnsi="Calibri" w:cs="Times New Roman"/>
                      <w:b/>
                      <w:bCs/>
                      <w:color w:val="000000"/>
                      <w:lang w:eastAsia="tr-TR"/>
                    </w:rPr>
                  </w:pPr>
                  <w:r w:rsidRPr="003D4C91">
                    <w:rPr>
                      <w:rFonts w:ascii="Calibri" w:eastAsia="Times New Roman" w:hAnsi="Calibri" w:cs="Times New Roman"/>
                      <w:b/>
                      <w:bCs/>
                      <w:color w:val="000000"/>
                      <w:lang w:eastAsia="tr-TR"/>
                    </w:rPr>
                    <w:t>FAALİYETLER</w:t>
                  </w:r>
                </w:p>
              </w:tc>
              <w:tc>
                <w:tcPr>
                  <w:tcW w:w="1055" w:type="dxa"/>
                  <w:tcBorders>
                    <w:top w:val="single" w:sz="4" w:space="0" w:color="auto"/>
                    <w:left w:val="nil"/>
                    <w:bottom w:val="single" w:sz="4" w:space="0" w:color="auto"/>
                    <w:right w:val="single" w:sz="4" w:space="0" w:color="auto"/>
                  </w:tcBorders>
                  <w:shd w:val="clear" w:color="000000" w:fill="FFFF00"/>
                  <w:noWrap/>
                  <w:vAlign w:val="bottom"/>
                  <w:hideMark/>
                </w:tcPr>
                <w:p w:rsidR="0079409A" w:rsidRPr="003D4C91" w:rsidRDefault="0079409A" w:rsidP="0079409A">
                  <w:pPr>
                    <w:spacing w:after="0" w:line="240" w:lineRule="auto"/>
                    <w:jc w:val="center"/>
                    <w:rPr>
                      <w:rFonts w:ascii="Calibri" w:eastAsia="Times New Roman" w:hAnsi="Calibri" w:cs="Times New Roman"/>
                      <w:b/>
                      <w:bCs/>
                      <w:color w:val="000000"/>
                      <w:lang w:eastAsia="tr-TR"/>
                    </w:rPr>
                  </w:pPr>
                  <w:r w:rsidRPr="003D4C91">
                    <w:rPr>
                      <w:rFonts w:ascii="Calibri" w:eastAsia="Times New Roman" w:hAnsi="Calibri" w:cs="Times New Roman"/>
                      <w:b/>
                      <w:bCs/>
                      <w:color w:val="000000"/>
                      <w:lang w:eastAsia="tr-TR"/>
                    </w:rPr>
                    <w:t>MİKTAR</w:t>
                  </w:r>
                </w:p>
              </w:tc>
              <w:tc>
                <w:tcPr>
                  <w:tcW w:w="1115" w:type="dxa"/>
                  <w:tcBorders>
                    <w:top w:val="single" w:sz="4" w:space="0" w:color="auto"/>
                    <w:left w:val="nil"/>
                    <w:bottom w:val="single" w:sz="4" w:space="0" w:color="auto"/>
                    <w:right w:val="single" w:sz="4" w:space="0" w:color="auto"/>
                  </w:tcBorders>
                  <w:shd w:val="clear" w:color="000000" w:fill="FFFF00"/>
                  <w:noWrap/>
                  <w:vAlign w:val="bottom"/>
                  <w:hideMark/>
                </w:tcPr>
                <w:p w:rsidR="0079409A" w:rsidRPr="003D4C91" w:rsidRDefault="0079409A" w:rsidP="0079409A">
                  <w:pPr>
                    <w:spacing w:after="0" w:line="240" w:lineRule="auto"/>
                    <w:jc w:val="center"/>
                    <w:rPr>
                      <w:rFonts w:ascii="Calibri" w:eastAsia="Times New Roman" w:hAnsi="Calibri" w:cs="Times New Roman"/>
                      <w:b/>
                      <w:bCs/>
                      <w:color w:val="000000"/>
                      <w:lang w:eastAsia="tr-TR"/>
                    </w:rPr>
                  </w:pPr>
                  <w:r w:rsidRPr="003D4C91">
                    <w:rPr>
                      <w:rFonts w:ascii="Calibri" w:eastAsia="Times New Roman" w:hAnsi="Calibri" w:cs="Times New Roman"/>
                      <w:b/>
                      <w:bCs/>
                      <w:color w:val="000000"/>
                      <w:lang w:eastAsia="tr-TR"/>
                    </w:rPr>
                    <w:t>BR. FİYAT</w:t>
                  </w:r>
                </w:p>
              </w:tc>
              <w:tc>
                <w:tcPr>
                  <w:tcW w:w="955" w:type="dxa"/>
                  <w:tcBorders>
                    <w:top w:val="single" w:sz="4" w:space="0" w:color="auto"/>
                    <w:left w:val="nil"/>
                    <w:bottom w:val="single" w:sz="4" w:space="0" w:color="auto"/>
                    <w:right w:val="single" w:sz="4" w:space="0" w:color="auto"/>
                  </w:tcBorders>
                  <w:shd w:val="clear" w:color="000000" w:fill="FFFF00"/>
                  <w:noWrap/>
                  <w:vAlign w:val="bottom"/>
                  <w:hideMark/>
                </w:tcPr>
                <w:p w:rsidR="0079409A" w:rsidRPr="003D4C91" w:rsidRDefault="0079409A" w:rsidP="0079409A">
                  <w:pPr>
                    <w:spacing w:after="0" w:line="240" w:lineRule="auto"/>
                    <w:jc w:val="center"/>
                    <w:rPr>
                      <w:rFonts w:ascii="Calibri" w:eastAsia="Times New Roman" w:hAnsi="Calibri" w:cs="Times New Roman"/>
                      <w:b/>
                      <w:bCs/>
                      <w:color w:val="000000"/>
                      <w:lang w:eastAsia="tr-TR"/>
                    </w:rPr>
                  </w:pPr>
                  <w:r w:rsidRPr="003D4C91">
                    <w:rPr>
                      <w:rFonts w:ascii="Calibri" w:eastAsia="Times New Roman" w:hAnsi="Calibri" w:cs="Times New Roman"/>
                      <w:b/>
                      <w:bCs/>
                      <w:color w:val="000000"/>
                      <w:lang w:eastAsia="tr-TR"/>
                    </w:rPr>
                    <w:t>TUTAR</w:t>
                  </w:r>
                </w:p>
              </w:tc>
            </w:tr>
            <w:tr w:rsidR="0079409A" w:rsidRPr="003D4C91" w:rsidTr="0079409A">
              <w:trPr>
                <w:trHeight w:val="379"/>
              </w:trPr>
              <w:tc>
                <w:tcPr>
                  <w:tcW w:w="1138" w:type="dxa"/>
                  <w:tcBorders>
                    <w:top w:val="nil"/>
                    <w:left w:val="single" w:sz="4" w:space="0" w:color="auto"/>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D.B. STOK</w:t>
                  </w:r>
                </w:p>
              </w:tc>
              <w:tc>
                <w:tcPr>
                  <w:tcW w:w="1851" w:type="dxa"/>
                  <w:tcBorders>
                    <w:top w:val="nil"/>
                    <w:left w:val="nil"/>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jc w:val="center"/>
                    <w:rPr>
                      <w:rFonts w:ascii="Arial TUR" w:eastAsia="Times New Roman" w:hAnsi="Arial TUR" w:cs="Times New Roman"/>
                      <w:color w:val="000000"/>
                      <w:lang w:eastAsia="tr-TR"/>
                    </w:rPr>
                  </w:pPr>
                  <w:r w:rsidRPr="003D4C91">
                    <w:rPr>
                      <w:rFonts w:ascii="Arial TUR" w:eastAsia="Times New Roman" w:hAnsi="Arial TUR" w:cs="Times New Roman"/>
                      <w:color w:val="000000"/>
                      <w:lang w:eastAsia="tr-TR"/>
                    </w:rPr>
                    <w:t>˗</w:t>
                  </w:r>
                </w:p>
              </w:tc>
              <w:tc>
                <w:tcPr>
                  <w:tcW w:w="1055" w:type="dxa"/>
                  <w:tcBorders>
                    <w:top w:val="nil"/>
                    <w:left w:val="nil"/>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100000</w:t>
                  </w:r>
                </w:p>
              </w:tc>
              <w:tc>
                <w:tcPr>
                  <w:tcW w:w="1115" w:type="dxa"/>
                  <w:tcBorders>
                    <w:top w:val="nil"/>
                    <w:left w:val="nil"/>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4</w:t>
                  </w:r>
                </w:p>
              </w:tc>
              <w:tc>
                <w:tcPr>
                  <w:tcW w:w="955" w:type="dxa"/>
                  <w:tcBorders>
                    <w:top w:val="nil"/>
                    <w:left w:val="nil"/>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400000</w:t>
                  </w:r>
                </w:p>
              </w:tc>
            </w:tr>
            <w:tr w:rsidR="0079409A" w:rsidRPr="003D4C91" w:rsidTr="0079409A">
              <w:trPr>
                <w:trHeight w:val="516"/>
              </w:trPr>
              <w:tc>
                <w:tcPr>
                  <w:tcW w:w="1138" w:type="dxa"/>
                  <w:tcBorders>
                    <w:top w:val="nil"/>
                    <w:left w:val="single" w:sz="4" w:space="0" w:color="auto"/>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08.09.2018</w:t>
                  </w:r>
                </w:p>
              </w:tc>
              <w:tc>
                <w:tcPr>
                  <w:tcW w:w="1851" w:type="dxa"/>
                  <w:tcBorders>
                    <w:top w:val="nil"/>
                    <w:left w:val="nil"/>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18649 nolu üretim</w:t>
                  </w:r>
                </w:p>
              </w:tc>
              <w:tc>
                <w:tcPr>
                  <w:tcW w:w="1055" w:type="dxa"/>
                  <w:tcBorders>
                    <w:top w:val="nil"/>
                    <w:left w:val="nil"/>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150000</w:t>
                  </w:r>
                </w:p>
              </w:tc>
              <w:tc>
                <w:tcPr>
                  <w:tcW w:w="1115" w:type="dxa"/>
                  <w:tcBorders>
                    <w:top w:val="nil"/>
                    <w:left w:val="nil"/>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2</w:t>
                  </w:r>
                </w:p>
              </w:tc>
              <w:tc>
                <w:tcPr>
                  <w:tcW w:w="955" w:type="dxa"/>
                  <w:tcBorders>
                    <w:top w:val="nil"/>
                    <w:left w:val="nil"/>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300000</w:t>
                  </w:r>
                </w:p>
              </w:tc>
            </w:tr>
            <w:tr w:rsidR="0079409A" w:rsidRPr="003D4C91" w:rsidTr="0079409A">
              <w:trPr>
                <w:trHeight w:val="440"/>
              </w:trPr>
              <w:tc>
                <w:tcPr>
                  <w:tcW w:w="1138" w:type="dxa"/>
                  <w:tcBorders>
                    <w:top w:val="nil"/>
                    <w:left w:val="single" w:sz="4" w:space="0" w:color="auto"/>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09.09.2018</w:t>
                  </w:r>
                </w:p>
              </w:tc>
              <w:tc>
                <w:tcPr>
                  <w:tcW w:w="1851" w:type="dxa"/>
                  <w:tcBorders>
                    <w:top w:val="nil"/>
                    <w:left w:val="nil"/>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O6573 nolu sevk</w:t>
                  </w:r>
                </w:p>
              </w:tc>
              <w:tc>
                <w:tcPr>
                  <w:tcW w:w="1055" w:type="dxa"/>
                  <w:tcBorders>
                    <w:top w:val="nil"/>
                    <w:left w:val="nil"/>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100000</w:t>
                  </w:r>
                </w:p>
              </w:tc>
              <w:tc>
                <w:tcPr>
                  <w:tcW w:w="1115" w:type="dxa"/>
                  <w:tcBorders>
                    <w:top w:val="nil"/>
                    <w:left w:val="nil"/>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 </w:t>
                  </w:r>
                </w:p>
              </w:tc>
              <w:tc>
                <w:tcPr>
                  <w:tcW w:w="955" w:type="dxa"/>
                  <w:tcBorders>
                    <w:top w:val="nil"/>
                    <w:left w:val="nil"/>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 </w:t>
                  </w:r>
                </w:p>
              </w:tc>
            </w:tr>
            <w:tr w:rsidR="0079409A" w:rsidRPr="003D4C91" w:rsidTr="0079409A">
              <w:trPr>
                <w:trHeight w:val="455"/>
              </w:trPr>
              <w:tc>
                <w:tcPr>
                  <w:tcW w:w="1138" w:type="dxa"/>
                  <w:tcBorders>
                    <w:top w:val="nil"/>
                    <w:left w:val="single" w:sz="4" w:space="0" w:color="auto"/>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22.09.2018</w:t>
                  </w:r>
                </w:p>
              </w:tc>
              <w:tc>
                <w:tcPr>
                  <w:tcW w:w="1851" w:type="dxa"/>
                  <w:tcBorders>
                    <w:top w:val="nil"/>
                    <w:left w:val="nil"/>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19101 nolu üretim</w:t>
                  </w:r>
                </w:p>
              </w:tc>
              <w:tc>
                <w:tcPr>
                  <w:tcW w:w="1055" w:type="dxa"/>
                  <w:tcBorders>
                    <w:top w:val="nil"/>
                    <w:left w:val="nil"/>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180000</w:t>
                  </w:r>
                </w:p>
              </w:tc>
              <w:tc>
                <w:tcPr>
                  <w:tcW w:w="1115" w:type="dxa"/>
                  <w:tcBorders>
                    <w:top w:val="nil"/>
                    <w:left w:val="nil"/>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3</w:t>
                  </w:r>
                </w:p>
              </w:tc>
              <w:tc>
                <w:tcPr>
                  <w:tcW w:w="955" w:type="dxa"/>
                  <w:tcBorders>
                    <w:top w:val="nil"/>
                    <w:left w:val="nil"/>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540000</w:t>
                  </w:r>
                </w:p>
              </w:tc>
            </w:tr>
            <w:tr w:rsidR="0079409A" w:rsidRPr="003D4C91" w:rsidTr="0079409A">
              <w:trPr>
                <w:trHeight w:val="455"/>
              </w:trPr>
              <w:tc>
                <w:tcPr>
                  <w:tcW w:w="1138" w:type="dxa"/>
                  <w:tcBorders>
                    <w:top w:val="nil"/>
                    <w:left w:val="single" w:sz="4" w:space="0" w:color="auto"/>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30.09.2018</w:t>
                  </w:r>
                </w:p>
              </w:tc>
              <w:tc>
                <w:tcPr>
                  <w:tcW w:w="1851" w:type="dxa"/>
                  <w:tcBorders>
                    <w:top w:val="nil"/>
                    <w:left w:val="nil"/>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O7113 nolu sevk</w:t>
                  </w:r>
                </w:p>
              </w:tc>
              <w:tc>
                <w:tcPr>
                  <w:tcW w:w="1055" w:type="dxa"/>
                  <w:tcBorders>
                    <w:top w:val="nil"/>
                    <w:left w:val="nil"/>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250000</w:t>
                  </w:r>
                </w:p>
              </w:tc>
              <w:tc>
                <w:tcPr>
                  <w:tcW w:w="1115" w:type="dxa"/>
                  <w:tcBorders>
                    <w:top w:val="nil"/>
                    <w:left w:val="nil"/>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 </w:t>
                  </w:r>
                </w:p>
              </w:tc>
              <w:tc>
                <w:tcPr>
                  <w:tcW w:w="955" w:type="dxa"/>
                  <w:tcBorders>
                    <w:top w:val="nil"/>
                    <w:left w:val="nil"/>
                    <w:bottom w:val="single" w:sz="4" w:space="0" w:color="auto"/>
                    <w:right w:val="single" w:sz="4" w:space="0" w:color="auto"/>
                  </w:tcBorders>
                  <w:shd w:val="clear" w:color="auto" w:fill="auto"/>
                  <w:noWrap/>
                  <w:vAlign w:val="bottom"/>
                  <w:hideMark/>
                </w:tcPr>
                <w:p w:rsidR="0079409A" w:rsidRPr="003D4C91" w:rsidRDefault="0079409A" w:rsidP="0079409A">
                  <w:pPr>
                    <w:spacing w:after="0" w:line="240" w:lineRule="auto"/>
                    <w:rPr>
                      <w:rFonts w:ascii="Calibri" w:eastAsia="Times New Roman" w:hAnsi="Calibri" w:cs="Times New Roman"/>
                      <w:color w:val="000000"/>
                      <w:lang w:eastAsia="tr-TR"/>
                    </w:rPr>
                  </w:pPr>
                  <w:r w:rsidRPr="003D4C91">
                    <w:rPr>
                      <w:rFonts w:ascii="Calibri" w:eastAsia="Times New Roman" w:hAnsi="Calibri" w:cs="Times New Roman"/>
                      <w:color w:val="000000"/>
                      <w:lang w:eastAsia="tr-TR"/>
                    </w:rPr>
                    <w:t> </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p>
          <w:tbl>
            <w:tblPr>
              <w:tblW w:w="9580" w:type="dxa"/>
              <w:tblCellMar>
                <w:left w:w="70" w:type="dxa"/>
                <w:right w:w="70" w:type="dxa"/>
              </w:tblCellMar>
              <w:tblLook w:val="04A0" w:firstRow="1" w:lastRow="0" w:firstColumn="1" w:lastColumn="0" w:noHBand="0" w:noVBand="1"/>
            </w:tblPr>
            <w:tblGrid>
              <w:gridCol w:w="1147"/>
              <w:gridCol w:w="854"/>
              <w:gridCol w:w="664"/>
              <w:gridCol w:w="779"/>
              <w:gridCol w:w="984"/>
              <w:gridCol w:w="766"/>
              <w:gridCol w:w="1180"/>
              <w:gridCol w:w="1022"/>
              <w:gridCol w:w="731"/>
              <w:gridCol w:w="933"/>
            </w:tblGrid>
            <w:tr w:rsidR="0079409A" w:rsidRPr="00527A8F" w:rsidTr="0079409A">
              <w:trPr>
                <w:trHeight w:val="300"/>
              </w:trPr>
              <w:tc>
                <w:tcPr>
                  <w:tcW w:w="3640" w:type="dxa"/>
                  <w:gridSpan w:val="4"/>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rsidR="0079409A" w:rsidRPr="00527A8F" w:rsidRDefault="0079409A" w:rsidP="0079409A">
                  <w:pPr>
                    <w:spacing w:after="0" w:line="240" w:lineRule="auto"/>
                    <w:jc w:val="center"/>
                    <w:rPr>
                      <w:rFonts w:ascii="Calibri" w:eastAsia="Times New Roman" w:hAnsi="Calibri" w:cs="Times New Roman"/>
                      <w:b/>
                      <w:bCs/>
                      <w:color w:val="000000"/>
                      <w:lang w:eastAsia="tr-TR"/>
                    </w:rPr>
                  </w:pPr>
                  <w:r w:rsidRPr="00527A8F">
                    <w:rPr>
                      <w:rFonts w:ascii="Calibri" w:eastAsia="Times New Roman" w:hAnsi="Calibri" w:cs="Times New Roman"/>
                      <w:b/>
                      <w:bCs/>
                      <w:color w:val="000000"/>
                      <w:lang w:eastAsia="tr-TR"/>
                    </w:rPr>
                    <w:t>GİRENLER</w:t>
                  </w:r>
                </w:p>
              </w:tc>
              <w:tc>
                <w:tcPr>
                  <w:tcW w:w="3100" w:type="dxa"/>
                  <w:gridSpan w:val="3"/>
                  <w:tcBorders>
                    <w:top w:val="single" w:sz="4" w:space="0" w:color="auto"/>
                    <w:left w:val="nil"/>
                    <w:bottom w:val="single" w:sz="4" w:space="0" w:color="auto"/>
                    <w:right w:val="single" w:sz="4" w:space="0" w:color="000000"/>
                  </w:tcBorders>
                  <w:shd w:val="clear" w:color="auto" w:fill="FFFFFF" w:themeFill="background1"/>
                  <w:noWrap/>
                  <w:vAlign w:val="bottom"/>
                  <w:hideMark/>
                </w:tcPr>
                <w:p w:rsidR="0079409A" w:rsidRPr="00527A8F" w:rsidRDefault="0079409A" w:rsidP="0079409A">
                  <w:pPr>
                    <w:spacing w:after="0" w:line="240" w:lineRule="auto"/>
                    <w:jc w:val="center"/>
                    <w:rPr>
                      <w:rFonts w:ascii="Calibri" w:eastAsia="Times New Roman" w:hAnsi="Calibri" w:cs="Times New Roman"/>
                      <w:b/>
                      <w:bCs/>
                      <w:color w:val="000000"/>
                      <w:lang w:eastAsia="tr-TR"/>
                    </w:rPr>
                  </w:pPr>
                  <w:r w:rsidRPr="00527A8F">
                    <w:rPr>
                      <w:rFonts w:ascii="Calibri" w:eastAsia="Times New Roman" w:hAnsi="Calibri" w:cs="Times New Roman"/>
                      <w:b/>
                      <w:bCs/>
                      <w:color w:val="000000"/>
                      <w:lang w:eastAsia="tr-TR"/>
                    </w:rPr>
                    <w:t>ÇIKANLAR</w:t>
                  </w:r>
                </w:p>
              </w:tc>
              <w:tc>
                <w:tcPr>
                  <w:tcW w:w="2840" w:type="dxa"/>
                  <w:gridSpan w:val="3"/>
                  <w:tcBorders>
                    <w:top w:val="single" w:sz="4" w:space="0" w:color="auto"/>
                    <w:left w:val="nil"/>
                    <w:bottom w:val="single" w:sz="4" w:space="0" w:color="auto"/>
                    <w:right w:val="single" w:sz="4" w:space="0" w:color="000000"/>
                  </w:tcBorders>
                  <w:shd w:val="clear" w:color="auto" w:fill="FFFFFF" w:themeFill="background1"/>
                  <w:noWrap/>
                  <w:vAlign w:val="bottom"/>
                  <w:hideMark/>
                </w:tcPr>
                <w:p w:rsidR="0079409A" w:rsidRPr="00527A8F" w:rsidRDefault="0079409A" w:rsidP="0079409A">
                  <w:pPr>
                    <w:spacing w:after="0" w:line="240" w:lineRule="auto"/>
                    <w:jc w:val="center"/>
                    <w:rPr>
                      <w:rFonts w:ascii="Calibri" w:eastAsia="Times New Roman" w:hAnsi="Calibri" w:cs="Times New Roman"/>
                      <w:b/>
                      <w:bCs/>
                      <w:color w:val="000000"/>
                      <w:lang w:eastAsia="tr-TR"/>
                    </w:rPr>
                  </w:pPr>
                  <w:r w:rsidRPr="00527A8F">
                    <w:rPr>
                      <w:rFonts w:ascii="Calibri" w:eastAsia="Times New Roman" w:hAnsi="Calibri" w:cs="Times New Roman"/>
                      <w:b/>
                      <w:bCs/>
                      <w:color w:val="000000"/>
                      <w:lang w:eastAsia="tr-TR"/>
                    </w:rPr>
                    <w:t>KALAN</w:t>
                  </w:r>
                </w:p>
              </w:tc>
            </w:tr>
            <w:tr w:rsidR="0079409A" w:rsidRPr="00527A8F" w:rsidTr="0079409A">
              <w:trPr>
                <w:trHeight w:val="300"/>
              </w:trPr>
              <w:tc>
                <w:tcPr>
                  <w:tcW w:w="1216" w:type="dxa"/>
                  <w:tcBorders>
                    <w:top w:val="nil"/>
                    <w:left w:val="single" w:sz="4" w:space="0" w:color="auto"/>
                    <w:bottom w:val="single" w:sz="4" w:space="0" w:color="auto"/>
                    <w:right w:val="single" w:sz="4" w:space="0" w:color="auto"/>
                  </w:tcBorders>
                  <w:shd w:val="clear" w:color="000000" w:fill="FFFF00"/>
                  <w:noWrap/>
                  <w:vAlign w:val="bottom"/>
                  <w:hideMark/>
                </w:tcPr>
                <w:p w:rsidR="0079409A" w:rsidRPr="00527A8F" w:rsidRDefault="0079409A" w:rsidP="0079409A">
                  <w:pPr>
                    <w:spacing w:after="0" w:line="240" w:lineRule="auto"/>
                    <w:rPr>
                      <w:rFonts w:ascii="Calibri" w:eastAsia="Times New Roman" w:hAnsi="Calibri" w:cs="Times New Roman"/>
                      <w:b/>
                      <w:bCs/>
                      <w:color w:val="000000"/>
                      <w:lang w:eastAsia="tr-TR"/>
                    </w:rPr>
                  </w:pPr>
                  <w:r w:rsidRPr="00527A8F">
                    <w:rPr>
                      <w:rFonts w:ascii="Calibri" w:eastAsia="Times New Roman" w:hAnsi="Calibri" w:cs="Times New Roman"/>
                      <w:b/>
                      <w:bCs/>
                      <w:color w:val="000000"/>
                      <w:lang w:eastAsia="tr-TR"/>
                    </w:rPr>
                    <w:t>TARİH</w:t>
                  </w:r>
                </w:p>
              </w:tc>
              <w:tc>
                <w:tcPr>
                  <w:tcW w:w="902" w:type="dxa"/>
                  <w:tcBorders>
                    <w:top w:val="nil"/>
                    <w:left w:val="nil"/>
                    <w:bottom w:val="single" w:sz="4" w:space="0" w:color="auto"/>
                    <w:right w:val="single" w:sz="4" w:space="0" w:color="auto"/>
                  </w:tcBorders>
                  <w:shd w:val="clear" w:color="000000" w:fill="FFFF00"/>
                  <w:noWrap/>
                  <w:vAlign w:val="bottom"/>
                  <w:hideMark/>
                </w:tcPr>
                <w:p w:rsidR="0079409A" w:rsidRPr="00527A8F" w:rsidRDefault="0079409A" w:rsidP="0079409A">
                  <w:pPr>
                    <w:spacing w:after="0" w:line="240" w:lineRule="auto"/>
                    <w:rPr>
                      <w:rFonts w:ascii="Calibri" w:eastAsia="Times New Roman" w:hAnsi="Calibri" w:cs="Times New Roman"/>
                      <w:b/>
                      <w:bCs/>
                      <w:color w:val="000000"/>
                      <w:lang w:eastAsia="tr-TR"/>
                    </w:rPr>
                  </w:pPr>
                  <w:r w:rsidRPr="00527A8F">
                    <w:rPr>
                      <w:rFonts w:ascii="Calibri" w:eastAsia="Times New Roman" w:hAnsi="Calibri" w:cs="Times New Roman"/>
                      <w:b/>
                      <w:bCs/>
                      <w:color w:val="000000"/>
                      <w:lang w:eastAsia="tr-TR"/>
                    </w:rPr>
                    <w:t>MİKTAR</w:t>
                  </w:r>
                </w:p>
              </w:tc>
              <w:tc>
                <w:tcPr>
                  <w:tcW w:w="700" w:type="dxa"/>
                  <w:tcBorders>
                    <w:top w:val="nil"/>
                    <w:left w:val="nil"/>
                    <w:bottom w:val="single" w:sz="4" w:space="0" w:color="auto"/>
                    <w:right w:val="single" w:sz="4" w:space="0" w:color="auto"/>
                  </w:tcBorders>
                  <w:shd w:val="clear" w:color="000000" w:fill="FFFF00"/>
                  <w:noWrap/>
                  <w:vAlign w:val="bottom"/>
                  <w:hideMark/>
                </w:tcPr>
                <w:p w:rsidR="0079409A" w:rsidRPr="00527A8F" w:rsidRDefault="0079409A" w:rsidP="0079409A">
                  <w:pPr>
                    <w:spacing w:after="0" w:line="240" w:lineRule="auto"/>
                    <w:rPr>
                      <w:rFonts w:ascii="Calibri" w:eastAsia="Times New Roman" w:hAnsi="Calibri" w:cs="Times New Roman"/>
                      <w:b/>
                      <w:bCs/>
                      <w:color w:val="000000"/>
                      <w:lang w:eastAsia="tr-TR"/>
                    </w:rPr>
                  </w:pPr>
                  <w:r w:rsidRPr="00527A8F">
                    <w:rPr>
                      <w:rFonts w:ascii="Calibri" w:eastAsia="Times New Roman" w:hAnsi="Calibri" w:cs="Times New Roman"/>
                      <w:b/>
                      <w:bCs/>
                      <w:color w:val="000000"/>
                      <w:lang w:eastAsia="tr-TR"/>
                    </w:rPr>
                    <w:t xml:space="preserve"> FİYAT</w:t>
                  </w:r>
                </w:p>
              </w:tc>
              <w:tc>
                <w:tcPr>
                  <w:tcW w:w="822" w:type="dxa"/>
                  <w:tcBorders>
                    <w:top w:val="nil"/>
                    <w:left w:val="nil"/>
                    <w:bottom w:val="single" w:sz="4" w:space="0" w:color="auto"/>
                    <w:right w:val="single" w:sz="4" w:space="0" w:color="auto"/>
                  </w:tcBorders>
                  <w:shd w:val="clear" w:color="000000" w:fill="FFFF00"/>
                  <w:noWrap/>
                  <w:vAlign w:val="bottom"/>
                  <w:hideMark/>
                </w:tcPr>
                <w:p w:rsidR="0079409A" w:rsidRPr="00527A8F" w:rsidRDefault="0079409A" w:rsidP="0079409A">
                  <w:pPr>
                    <w:spacing w:after="0" w:line="240" w:lineRule="auto"/>
                    <w:rPr>
                      <w:rFonts w:ascii="Calibri" w:eastAsia="Times New Roman" w:hAnsi="Calibri" w:cs="Times New Roman"/>
                      <w:b/>
                      <w:bCs/>
                      <w:color w:val="000000"/>
                      <w:lang w:eastAsia="tr-TR"/>
                    </w:rPr>
                  </w:pPr>
                  <w:r w:rsidRPr="00527A8F">
                    <w:rPr>
                      <w:rFonts w:ascii="Calibri" w:eastAsia="Times New Roman" w:hAnsi="Calibri" w:cs="Times New Roman"/>
                      <w:b/>
                      <w:bCs/>
                      <w:color w:val="000000"/>
                      <w:lang w:eastAsia="tr-TR"/>
                    </w:rPr>
                    <w:t>TUTAR</w:t>
                  </w:r>
                </w:p>
              </w:tc>
              <w:tc>
                <w:tcPr>
                  <w:tcW w:w="1041" w:type="dxa"/>
                  <w:tcBorders>
                    <w:top w:val="nil"/>
                    <w:left w:val="nil"/>
                    <w:bottom w:val="single" w:sz="4" w:space="0" w:color="auto"/>
                    <w:right w:val="single" w:sz="4" w:space="0" w:color="auto"/>
                  </w:tcBorders>
                  <w:shd w:val="clear" w:color="000000" w:fill="FFFF00"/>
                  <w:noWrap/>
                  <w:vAlign w:val="bottom"/>
                  <w:hideMark/>
                </w:tcPr>
                <w:p w:rsidR="0079409A" w:rsidRPr="00527A8F" w:rsidRDefault="0079409A" w:rsidP="0079409A">
                  <w:pPr>
                    <w:spacing w:after="0" w:line="240" w:lineRule="auto"/>
                    <w:rPr>
                      <w:rFonts w:ascii="Calibri" w:eastAsia="Times New Roman" w:hAnsi="Calibri" w:cs="Times New Roman"/>
                      <w:b/>
                      <w:bCs/>
                      <w:color w:val="000000"/>
                      <w:lang w:eastAsia="tr-TR"/>
                    </w:rPr>
                  </w:pPr>
                  <w:r w:rsidRPr="00527A8F">
                    <w:rPr>
                      <w:rFonts w:ascii="Calibri" w:eastAsia="Times New Roman" w:hAnsi="Calibri" w:cs="Times New Roman"/>
                      <w:b/>
                      <w:bCs/>
                      <w:color w:val="000000"/>
                      <w:lang w:eastAsia="tr-TR"/>
                    </w:rPr>
                    <w:t>MİKTAR</w:t>
                  </w:r>
                </w:p>
              </w:tc>
              <w:tc>
                <w:tcPr>
                  <w:tcW w:w="808" w:type="dxa"/>
                  <w:tcBorders>
                    <w:top w:val="nil"/>
                    <w:left w:val="nil"/>
                    <w:bottom w:val="single" w:sz="4" w:space="0" w:color="auto"/>
                    <w:right w:val="single" w:sz="4" w:space="0" w:color="auto"/>
                  </w:tcBorders>
                  <w:shd w:val="clear" w:color="000000" w:fill="FFFF00"/>
                  <w:noWrap/>
                  <w:vAlign w:val="bottom"/>
                  <w:hideMark/>
                </w:tcPr>
                <w:p w:rsidR="0079409A" w:rsidRPr="00527A8F" w:rsidRDefault="0079409A" w:rsidP="0079409A">
                  <w:pPr>
                    <w:spacing w:after="0" w:line="240" w:lineRule="auto"/>
                    <w:rPr>
                      <w:rFonts w:ascii="Calibri" w:eastAsia="Times New Roman" w:hAnsi="Calibri" w:cs="Times New Roman"/>
                      <w:b/>
                      <w:bCs/>
                      <w:color w:val="000000"/>
                      <w:lang w:eastAsia="tr-TR"/>
                    </w:rPr>
                  </w:pPr>
                  <w:r w:rsidRPr="00527A8F">
                    <w:rPr>
                      <w:rFonts w:ascii="Calibri" w:eastAsia="Times New Roman" w:hAnsi="Calibri" w:cs="Times New Roman"/>
                      <w:b/>
                      <w:bCs/>
                      <w:color w:val="000000"/>
                      <w:lang w:eastAsia="tr-TR"/>
                    </w:rPr>
                    <w:t xml:space="preserve"> FİYAT</w:t>
                  </w:r>
                </w:p>
              </w:tc>
              <w:tc>
                <w:tcPr>
                  <w:tcW w:w="1251" w:type="dxa"/>
                  <w:tcBorders>
                    <w:top w:val="nil"/>
                    <w:left w:val="nil"/>
                    <w:bottom w:val="single" w:sz="4" w:space="0" w:color="auto"/>
                    <w:right w:val="single" w:sz="4" w:space="0" w:color="auto"/>
                  </w:tcBorders>
                  <w:shd w:val="clear" w:color="000000" w:fill="FFFF00"/>
                  <w:noWrap/>
                  <w:vAlign w:val="bottom"/>
                  <w:hideMark/>
                </w:tcPr>
                <w:p w:rsidR="0079409A" w:rsidRPr="00527A8F" w:rsidRDefault="0079409A" w:rsidP="0079409A">
                  <w:pPr>
                    <w:spacing w:after="0" w:line="240" w:lineRule="auto"/>
                    <w:rPr>
                      <w:rFonts w:ascii="Calibri" w:eastAsia="Times New Roman" w:hAnsi="Calibri" w:cs="Times New Roman"/>
                      <w:b/>
                      <w:bCs/>
                      <w:color w:val="000000"/>
                      <w:lang w:eastAsia="tr-TR"/>
                    </w:rPr>
                  </w:pPr>
                  <w:r w:rsidRPr="00527A8F">
                    <w:rPr>
                      <w:rFonts w:ascii="Calibri" w:eastAsia="Times New Roman" w:hAnsi="Calibri" w:cs="Times New Roman"/>
                      <w:b/>
                      <w:bCs/>
                      <w:color w:val="000000"/>
                      <w:lang w:eastAsia="tr-TR"/>
                    </w:rPr>
                    <w:t>TUTAR</w:t>
                  </w:r>
                </w:p>
              </w:tc>
              <w:tc>
                <w:tcPr>
                  <w:tcW w:w="1082" w:type="dxa"/>
                  <w:tcBorders>
                    <w:top w:val="nil"/>
                    <w:left w:val="nil"/>
                    <w:bottom w:val="single" w:sz="4" w:space="0" w:color="auto"/>
                    <w:right w:val="single" w:sz="4" w:space="0" w:color="auto"/>
                  </w:tcBorders>
                  <w:shd w:val="clear" w:color="000000" w:fill="FFFF00"/>
                  <w:noWrap/>
                  <w:vAlign w:val="bottom"/>
                  <w:hideMark/>
                </w:tcPr>
                <w:p w:rsidR="0079409A" w:rsidRPr="00527A8F" w:rsidRDefault="0079409A" w:rsidP="0079409A">
                  <w:pPr>
                    <w:spacing w:after="0" w:line="240" w:lineRule="auto"/>
                    <w:rPr>
                      <w:rFonts w:ascii="Calibri" w:eastAsia="Times New Roman" w:hAnsi="Calibri" w:cs="Times New Roman"/>
                      <w:b/>
                      <w:bCs/>
                      <w:color w:val="000000"/>
                      <w:lang w:eastAsia="tr-TR"/>
                    </w:rPr>
                  </w:pPr>
                  <w:r w:rsidRPr="00527A8F">
                    <w:rPr>
                      <w:rFonts w:ascii="Calibri" w:eastAsia="Times New Roman" w:hAnsi="Calibri" w:cs="Times New Roman"/>
                      <w:b/>
                      <w:bCs/>
                      <w:color w:val="000000"/>
                      <w:lang w:eastAsia="tr-TR"/>
                    </w:rPr>
                    <w:t>MİKTAR</w:t>
                  </w:r>
                </w:p>
              </w:tc>
              <w:tc>
                <w:tcPr>
                  <w:tcW w:w="771" w:type="dxa"/>
                  <w:tcBorders>
                    <w:top w:val="nil"/>
                    <w:left w:val="nil"/>
                    <w:bottom w:val="single" w:sz="4" w:space="0" w:color="auto"/>
                    <w:right w:val="single" w:sz="4" w:space="0" w:color="auto"/>
                  </w:tcBorders>
                  <w:shd w:val="clear" w:color="000000" w:fill="FFFF00"/>
                  <w:noWrap/>
                  <w:vAlign w:val="bottom"/>
                  <w:hideMark/>
                </w:tcPr>
                <w:p w:rsidR="0079409A" w:rsidRPr="00527A8F" w:rsidRDefault="0079409A" w:rsidP="0079409A">
                  <w:pPr>
                    <w:spacing w:after="0" w:line="240" w:lineRule="auto"/>
                    <w:rPr>
                      <w:rFonts w:ascii="Calibri" w:eastAsia="Times New Roman" w:hAnsi="Calibri" w:cs="Times New Roman"/>
                      <w:b/>
                      <w:bCs/>
                      <w:color w:val="000000"/>
                      <w:lang w:eastAsia="tr-TR"/>
                    </w:rPr>
                  </w:pPr>
                  <w:r w:rsidRPr="00527A8F">
                    <w:rPr>
                      <w:rFonts w:ascii="Calibri" w:eastAsia="Times New Roman" w:hAnsi="Calibri" w:cs="Times New Roman"/>
                      <w:b/>
                      <w:bCs/>
                      <w:color w:val="000000"/>
                      <w:lang w:eastAsia="tr-TR"/>
                    </w:rPr>
                    <w:t>FİYAT</w:t>
                  </w:r>
                </w:p>
              </w:tc>
              <w:tc>
                <w:tcPr>
                  <w:tcW w:w="987" w:type="dxa"/>
                  <w:tcBorders>
                    <w:top w:val="nil"/>
                    <w:left w:val="nil"/>
                    <w:bottom w:val="single" w:sz="4" w:space="0" w:color="auto"/>
                    <w:right w:val="single" w:sz="4" w:space="0" w:color="auto"/>
                  </w:tcBorders>
                  <w:shd w:val="clear" w:color="000000" w:fill="FFFF00"/>
                  <w:noWrap/>
                  <w:vAlign w:val="bottom"/>
                  <w:hideMark/>
                </w:tcPr>
                <w:p w:rsidR="0079409A" w:rsidRPr="00527A8F" w:rsidRDefault="0079409A" w:rsidP="0079409A">
                  <w:pPr>
                    <w:spacing w:after="0" w:line="240" w:lineRule="auto"/>
                    <w:rPr>
                      <w:rFonts w:ascii="Calibri" w:eastAsia="Times New Roman" w:hAnsi="Calibri" w:cs="Times New Roman"/>
                      <w:b/>
                      <w:bCs/>
                      <w:color w:val="000000"/>
                      <w:lang w:eastAsia="tr-TR"/>
                    </w:rPr>
                  </w:pPr>
                  <w:r w:rsidRPr="00527A8F">
                    <w:rPr>
                      <w:rFonts w:ascii="Calibri" w:eastAsia="Times New Roman" w:hAnsi="Calibri" w:cs="Times New Roman"/>
                      <w:b/>
                      <w:bCs/>
                      <w:color w:val="000000"/>
                      <w:lang w:eastAsia="tr-TR"/>
                    </w:rPr>
                    <w:t>TUTAR</w:t>
                  </w:r>
                </w:p>
              </w:tc>
            </w:tr>
            <w:tr w:rsidR="0079409A" w:rsidRPr="00527A8F" w:rsidTr="0079409A">
              <w:trPr>
                <w:trHeight w:val="40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D.B STOK</w:t>
                  </w:r>
                </w:p>
              </w:tc>
              <w:tc>
                <w:tcPr>
                  <w:tcW w:w="902"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jc w:val="center"/>
                    <w:rPr>
                      <w:rFonts w:ascii="Arial TUR" w:eastAsia="Times New Roman" w:hAnsi="Arial TUR" w:cs="Times New Roman"/>
                      <w:color w:val="000000"/>
                      <w:lang w:eastAsia="tr-TR"/>
                    </w:rPr>
                  </w:pPr>
                  <w:r w:rsidRPr="00527A8F">
                    <w:rPr>
                      <w:rFonts w:ascii="Arial TUR" w:eastAsia="Times New Roman" w:hAnsi="Arial TUR" w:cs="Times New Roman"/>
                      <w:color w:val="000000"/>
                      <w:lang w:eastAsia="tr-TR"/>
                    </w:rPr>
                    <w:t>˗</w:t>
                  </w:r>
                </w:p>
              </w:tc>
              <w:tc>
                <w:tcPr>
                  <w:tcW w:w="700"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jc w:val="center"/>
                    <w:rPr>
                      <w:rFonts w:ascii="Arial TUR" w:eastAsia="Times New Roman" w:hAnsi="Arial TUR" w:cs="Times New Roman"/>
                      <w:color w:val="000000"/>
                      <w:lang w:eastAsia="tr-TR"/>
                    </w:rPr>
                  </w:pPr>
                  <w:r w:rsidRPr="00527A8F">
                    <w:rPr>
                      <w:rFonts w:ascii="Arial TUR" w:eastAsia="Times New Roman" w:hAnsi="Arial TUR" w:cs="Times New Roman"/>
                      <w:color w:val="000000"/>
                      <w:lang w:eastAsia="tr-TR"/>
                    </w:rPr>
                    <w:t>˗</w:t>
                  </w:r>
                </w:p>
              </w:tc>
              <w:tc>
                <w:tcPr>
                  <w:tcW w:w="822"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jc w:val="center"/>
                    <w:rPr>
                      <w:rFonts w:ascii="Arial TUR" w:eastAsia="Times New Roman" w:hAnsi="Arial TUR" w:cs="Times New Roman"/>
                      <w:color w:val="000000"/>
                      <w:lang w:eastAsia="tr-TR"/>
                    </w:rPr>
                  </w:pPr>
                  <w:r w:rsidRPr="00527A8F">
                    <w:rPr>
                      <w:rFonts w:ascii="Arial TUR" w:eastAsia="Times New Roman" w:hAnsi="Arial TUR" w:cs="Times New Roman"/>
                      <w:color w:val="000000"/>
                      <w:lang w:eastAsia="tr-TR"/>
                    </w:rPr>
                    <w:t>˗</w:t>
                  </w:r>
                </w:p>
              </w:tc>
              <w:tc>
                <w:tcPr>
                  <w:tcW w:w="1041"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jc w:val="center"/>
                    <w:rPr>
                      <w:rFonts w:ascii="Arial TUR" w:eastAsia="Times New Roman" w:hAnsi="Arial TUR" w:cs="Times New Roman"/>
                      <w:color w:val="000000"/>
                      <w:lang w:eastAsia="tr-TR"/>
                    </w:rPr>
                  </w:pPr>
                  <w:r w:rsidRPr="00527A8F">
                    <w:rPr>
                      <w:rFonts w:ascii="Arial TUR" w:eastAsia="Times New Roman" w:hAnsi="Arial TUR" w:cs="Times New Roman"/>
                      <w:color w:val="000000"/>
                      <w:lang w:eastAsia="tr-TR"/>
                    </w:rPr>
                    <w:t>˗</w:t>
                  </w:r>
                </w:p>
              </w:tc>
              <w:tc>
                <w:tcPr>
                  <w:tcW w:w="808"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jc w:val="center"/>
                    <w:rPr>
                      <w:rFonts w:ascii="Arial TUR" w:eastAsia="Times New Roman" w:hAnsi="Arial TUR" w:cs="Times New Roman"/>
                      <w:color w:val="000000"/>
                      <w:lang w:eastAsia="tr-TR"/>
                    </w:rPr>
                  </w:pPr>
                  <w:r w:rsidRPr="00527A8F">
                    <w:rPr>
                      <w:rFonts w:ascii="Arial TUR" w:eastAsia="Times New Roman" w:hAnsi="Arial TUR" w:cs="Times New Roman"/>
                      <w:color w:val="000000"/>
                      <w:lang w:eastAsia="tr-TR"/>
                    </w:rPr>
                    <w:t>˗</w:t>
                  </w:r>
                </w:p>
              </w:tc>
              <w:tc>
                <w:tcPr>
                  <w:tcW w:w="1251"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jc w:val="center"/>
                    <w:rPr>
                      <w:rFonts w:ascii="Arial TUR" w:eastAsia="Times New Roman" w:hAnsi="Arial TUR" w:cs="Times New Roman"/>
                      <w:color w:val="000000"/>
                      <w:lang w:eastAsia="tr-TR"/>
                    </w:rPr>
                  </w:pPr>
                  <w:r w:rsidRPr="00527A8F">
                    <w:rPr>
                      <w:rFonts w:ascii="Arial TUR" w:eastAsia="Times New Roman" w:hAnsi="Arial TUR" w:cs="Times New Roman"/>
                      <w:color w:val="000000"/>
                      <w:lang w:eastAsia="tr-TR"/>
                    </w:rPr>
                    <w:t>˗</w:t>
                  </w:r>
                </w:p>
              </w:tc>
              <w:tc>
                <w:tcPr>
                  <w:tcW w:w="1082"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100000</w:t>
                  </w:r>
                </w:p>
              </w:tc>
              <w:tc>
                <w:tcPr>
                  <w:tcW w:w="771"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4</w:t>
                  </w:r>
                </w:p>
              </w:tc>
              <w:tc>
                <w:tcPr>
                  <w:tcW w:w="987"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400000</w:t>
                  </w:r>
                </w:p>
              </w:tc>
            </w:tr>
            <w:tr w:rsidR="0079409A" w:rsidRPr="00527A8F" w:rsidTr="0079409A">
              <w:trPr>
                <w:trHeight w:val="405"/>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08.09.2018</w:t>
                  </w:r>
                </w:p>
              </w:tc>
              <w:tc>
                <w:tcPr>
                  <w:tcW w:w="902"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150000</w:t>
                  </w:r>
                </w:p>
              </w:tc>
              <w:tc>
                <w:tcPr>
                  <w:tcW w:w="700"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2</w:t>
                  </w:r>
                </w:p>
              </w:tc>
              <w:tc>
                <w:tcPr>
                  <w:tcW w:w="822"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300000</w:t>
                  </w:r>
                </w:p>
              </w:tc>
              <w:tc>
                <w:tcPr>
                  <w:tcW w:w="1041"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jc w:val="center"/>
                    <w:rPr>
                      <w:rFonts w:ascii="Arial TUR" w:eastAsia="Times New Roman" w:hAnsi="Arial TUR" w:cs="Times New Roman"/>
                      <w:color w:val="000000"/>
                      <w:lang w:eastAsia="tr-TR"/>
                    </w:rPr>
                  </w:pPr>
                  <w:r w:rsidRPr="00527A8F">
                    <w:rPr>
                      <w:rFonts w:ascii="Arial TUR" w:eastAsia="Times New Roman" w:hAnsi="Arial TUR" w:cs="Times New Roman"/>
                      <w:color w:val="000000"/>
                      <w:lang w:eastAsia="tr-TR"/>
                    </w:rPr>
                    <w:t>˗</w:t>
                  </w:r>
                </w:p>
              </w:tc>
              <w:tc>
                <w:tcPr>
                  <w:tcW w:w="808"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jc w:val="center"/>
                    <w:rPr>
                      <w:rFonts w:ascii="Arial TUR" w:eastAsia="Times New Roman" w:hAnsi="Arial TUR" w:cs="Times New Roman"/>
                      <w:color w:val="000000"/>
                      <w:lang w:eastAsia="tr-TR"/>
                    </w:rPr>
                  </w:pPr>
                  <w:r w:rsidRPr="00527A8F">
                    <w:rPr>
                      <w:rFonts w:ascii="Arial TUR" w:eastAsia="Times New Roman" w:hAnsi="Arial TUR" w:cs="Times New Roman"/>
                      <w:color w:val="000000"/>
                      <w:lang w:eastAsia="tr-TR"/>
                    </w:rPr>
                    <w:t>˗</w:t>
                  </w:r>
                </w:p>
              </w:tc>
              <w:tc>
                <w:tcPr>
                  <w:tcW w:w="1251"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jc w:val="center"/>
                    <w:rPr>
                      <w:rFonts w:ascii="Arial TUR" w:eastAsia="Times New Roman" w:hAnsi="Arial TUR" w:cs="Times New Roman"/>
                      <w:color w:val="000000"/>
                      <w:lang w:eastAsia="tr-TR"/>
                    </w:rPr>
                  </w:pPr>
                  <w:r w:rsidRPr="00527A8F">
                    <w:rPr>
                      <w:rFonts w:ascii="Arial TUR" w:eastAsia="Times New Roman" w:hAnsi="Arial TUR" w:cs="Times New Roman"/>
                      <w:color w:val="000000"/>
                      <w:lang w:eastAsia="tr-TR"/>
                    </w:rPr>
                    <w:t>˗</w:t>
                  </w:r>
                </w:p>
              </w:tc>
              <w:tc>
                <w:tcPr>
                  <w:tcW w:w="1082"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150000</w:t>
                  </w:r>
                </w:p>
              </w:tc>
              <w:tc>
                <w:tcPr>
                  <w:tcW w:w="771"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2</w:t>
                  </w:r>
                </w:p>
              </w:tc>
              <w:tc>
                <w:tcPr>
                  <w:tcW w:w="987"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300000</w:t>
                  </w:r>
                </w:p>
              </w:tc>
            </w:tr>
            <w:tr w:rsidR="0079409A" w:rsidRPr="00527A8F" w:rsidTr="0079409A">
              <w:trPr>
                <w:trHeight w:val="45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09.09.2018</w:t>
                  </w:r>
                </w:p>
              </w:tc>
              <w:tc>
                <w:tcPr>
                  <w:tcW w:w="902"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jc w:val="center"/>
                    <w:rPr>
                      <w:rFonts w:ascii="Arial TUR" w:eastAsia="Times New Roman" w:hAnsi="Arial TUR" w:cs="Times New Roman"/>
                      <w:color w:val="000000"/>
                      <w:lang w:eastAsia="tr-TR"/>
                    </w:rPr>
                  </w:pPr>
                  <w:r w:rsidRPr="00527A8F">
                    <w:rPr>
                      <w:rFonts w:ascii="Arial TUR" w:eastAsia="Times New Roman" w:hAnsi="Arial TUR" w:cs="Times New Roman"/>
                      <w:color w:val="000000"/>
                      <w:lang w:eastAsia="tr-TR"/>
                    </w:rPr>
                    <w:t>˗</w:t>
                  </w:r>
                </w:p>
              </w:tc>
              <w:tc>
                <w:tcPr>
                  <w:tcW w:w="700"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jc w:val="center"/>
                    <w:rPr>
                      <w:rFonts w:ascii="Arial TUR" w:eastAsia="Times New Roman" w:hAnsi="Arial TUR" w:cs="Times New Roman"/>
                      <w:color w:val="000000"/>
                      <w:lang w:eastAsia="tr-TR"/>
                    </w:rPr>
                  </w:pPr>
                  <w:r w:rsidRPr="00527A8F">
                    <w:rPr>
                      <w:rFonts w:ascii="Arial TUR" w:eastAsia="Times New Roman" w:hAnsi="Arial TUR" w:cs="Times New Roman"/>
                      <w:color w:val="000000"/>
                      <w:lang w:eastAsia="tr-TR"/>
                    </w:rPr>
                    <w:t>˗</w:t>
                  </w:r>
                </w:p>
              </w:tc>
              <w:tc>
                <w:tcPr>
                  <w:tcW w:w="822"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jc w:val="center"/>
                    <w:rPr>
                      <w:rFonts w:ascii="Arial TUR" w:eastAsia="Times New Roman" w:hAnsi="Arial TUR" w:cs="Times New Roman"/>
                      <w:color w:val="000000"/>
                      <w:lang w:eastAsia="tr-TR"/>
                    </w:rPr>
                  </w:pPr>
                  <w:r w:rsidRPr="00527A8F">
                    <w:rPr>
                      <w:rFonts w:ascii="Arial TUR" w:eastAsia="Times New Roman" w:hAnsi="Arial TUR" w:cs="Times New Roman"/>
                      <w:color w:val="000000"/>
                      <w:lang w:eastAsia="tr-TR"/>
                    </w:rPr>
                    <w:t>˗</w:t>
                  </w:r>
                </w:p>
              </w:tc>
              <w:tc>
                <w:tcPr>
                  <w:tcW w:w="1041"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100000</w:t>
                  </w:r>
                </w:p>
              </w:tc>
              <w:tc>
                <w:tcPr>
                  <w:tcW w:w="808"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4</w:t>
                  </w:r>
                </w:p>
              </w:tc>
              <w:tc>
                <w:tcPr>
                  <w:tcW w:w="1251"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400000</w:t>
                  </w:r>
                </w:p>
              </w:tc>
              <w:tc>
                <w:tcPr>
                  <w:tcW w:w="1082"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150000</w:t>
                  </w:r>
                </w:p>
              </w:tc>
              <w:tc>
                <w:tcPr>
                  <w:tcW w:w="771"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2</w:t>
                  </w:r>
                </w:p>
              </w:tc>
              <w:tc>
                <w:tcPr>
                  <w:tcW w:w="987"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300000</w:t>
                  </w:r>
                </w:p>
              </w:tc>
            </w:tr>
            <w:tr w:rsidR="0079409A" w:rsidRPr="00527A8F" w:rsidTr="0079409A">
              <w:trPr>
                <w:trHeight w:val="405"/>
              </w:trPr>
              <w:tc>
                <w:tcPr>
                  <w:tcW w:w="1216" w:type="dxa"/>
                  <w:tcBorders>
                    <w:top w:val="nil"/>
                    <w:left w:val="single" w:sz="4" w:space="0" w:color="auto"/>
                    <w:bottom w:val="nil"/>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22.09.2018</w:t>
                  </w:r>
                </w:p>
              </w:tc>
              <w:tc>
                <w:tcPr>
                  <w:tcW w:w="902" w:type="dxa"/>
                  <w:tcBorders>
                    <w:top w:val="nil"/>
                    <w:left w:val="nil"/>
                    <w:bottom w:val="nil"/>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180000</w:t>
                  </w:r>
                </w:p>
              </w:tc>
              <w:tc>
                <w:tcPr>
                  <w:tcW w:w="700" w:type="dxa"/>
                  <w:tcBorders>
                    <w:top w:val="nil"/>
                    <w:left w:val="nil"/>
                    <w:bottom w:val="nil"/>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3</w:t>
                  </w:r>
                </w:p>
              </w:tc>
              <w:tc>
                <w:tcPr>
                  <w:tcW w:w="822" w:type="dxa"/>
                  <w:tcBorders>
                    <w:top w:val="nil"/>
                    <w:left w:val="nil"/>
                    <w:bottom w:val="nil"/>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540000</w:t>
                  </w:r>
                </w:p>
              </w:tc>
              <w:tc>
                <w:tcPr>
                  <w:tcW w:w="1041" w:type="dxa"/>
                  <w:tcBorders>
                    <w:top w:val="nil"/>
                    <w:left w:val="nil"/>
                    <w:bottom w:val="nil"/>
                    <w:right w:val="single" w:sz="4" w:space="0" w:color="auto"/>
                  </w:tcBorders>
                  <w:shd w:val="clear" w:color="auto" w:fill="auto"/>
                  <w:noWrap/>
                  <w:vAlign w:val="bottom"/>
                  <w:hideMark/>
                </w:tcPr>
                <w:p w:rsidR="0079409A" w:rsidRPr="00527A8F" w:rsidRDefault="0079409A" w:rsidP="0079409A">
                  <w:pPr>
                    <w:spacing w:after="0" w:line="240" w:lineRule="auto"/>
                    <w:jc w:val="center"/>
                    <w:rPr>
                      <w:rFonts w:ascii="Arial TUR" w:eastAsia="Times New Roman" w:hAnsi="Arial TUR" w:cs="Times New Roman"/>
                      <w:color w:val="000000"/>
                      <w:lang w:eastAsia="tr-TR"/>
                    </w:rPr>
                  </w:pPr>
                  <w:r w:rsidRPr="00527A8F">
                    <w:rPr>
                      <w:rFonts w:ascii="Arial TUR" w:eastAsia="Times New Roman" w:hAnsi="Arial TUR" w:cs="Times New Roman"/>
                      <w:color w:val="000000"/>
                      <w:lang w:eastAsia="tr-TR"/>
                    </w:rPr>
                    <w:t>˗</w:t>
                  </w:r>
                </w:p>
              </w:tc>
              <w:tc>
                <w:tcPr>
                  <w:tcW w:w="808" w:type="dxa"/>
                  <w:tcBorders>
                    <w:top w:val="nil"/>
                    <w:left w:val="nil"/>
                    <w:bottom w:val="nil"/>
                    <w:right w:val="single" w:sz="4" w:space="0" w:color="auto"/>
                  </w:tcBorders>
                  <w:shd w:val="clear" w:color="auto" w:fill="auto"/>
                  <w:noWrap/>
                  <w:vAlign w:val="bottom"/>
                  <w:hideMark/>
                </w:tcPr>
                <w:p w:rsidR="0079409A" w:rsidRPr="00527A8F" w:rsidRDefault="0079409A" w:rsidP="0079409A">
                  <w:pPr>
                    <w:spacing w:after="0" w:line="240" w:lineRule="auto"/>
                    <w:jc w:val="center"/>
                    <w:rPr>
                      <w:rFonts w:ascii="Arial TUR" w:eastAsia="Times New Roman" w:hAnsi="Arial TUR" w:cs="Times New Roman"/>
                      <w:color w:val="000000"/>
                      <w:lang w:eastAsia="tr-TR"/>
                    </w:rPr>
                  </w:pPr>
                  <w:r w:rsidRPr="00527A8F">
                    <w:rPr>
                      <w:rFonts w:ascii="Arial TUR" w:eastAsia="Times New Roman" w:hAnsi="Arial TUR" w:cs="Times New Roman"/>
                      <w:color w:val="000000"/>
                      <w:lang w:eastAsia="tr-TR"/>
                    </w:rPr>
                    <w:t>˗</w:t>
                  </w:r>
                </w:p>
              </w:tc>
              <w:tc>
                <w:tcPr>
                  <w:tcW w:w="1251" w:type="dxa"/>
                  <w:tcBorders>
                    <w:top w:val="nil"/>
                    <w:left w:val="nil"/>
                    <w:bottom w:val="nil"/>
                    <w:right w:val="single" w:sz="4" w:space="0" w:color="auto"/>
                  </w:tcBorders>
                  <w:shd w:val="clear" w:color="auto" w:fill="auto"/>
                  <w:noWrap/>
                  <w:vAlign w:val="bottom"/>
                  <w:hideMark/>
                </w:tcPr>
                <w:p w:rsidR="0079409A" w:rsidRPr="00527A8F" w:rsidRDefault="0079409A" w:rsidP="0079409A">
                  <w:pPr>
                    <w:spacing w:after="0" w:line="240" w:lineRule="auto"/>
                    <w:jc w:val="center"/>
                    <w:rPr>
                      <w:rFonts w:ascii="Arial TUR" w:eastAsia="Times New Roman" w:hAnsi="Arial TUR" w:cs="Times New Roman"/>
                      <w:color w:val="000000"/>
                      <w:lang w:eastAsia="tr-TR"/>
                    </w:rPr>
                  </w:pPr>
                  <w:r w:rsidRPr="00527A8F">
                    <w:rPr>
                      <w:rFonts w:ascii="Arial TUR" w:eastAsia="Times New Roman" w:hAnsi="Arial TUR" w:cs="Times New Roman"/>
                      <w:color w:val="000000"/>
                      <w:lang w:eastAsia="tr-TR"/>
                    </w:rPr>
                    <w:t>˗</w:t>
                  </w:r>
                </w:p>
              </w:tc>
              <w:tc>
                <w:tcPr>
                  <w:tcW w:w="1082" w:type="dxa"/>
                  <w:tcBorders>
                    <w:top w:val="nil"/>
                    <w:left w:val="nil"/>
                    <w:bottom w:val="nil"/>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180000</w:t>
                  </w:r>
                </w:p>
              </w:tc>
              <w:tc>
                <w:tcPr>
                  <w:tcW w:w="771" w:type="dxa"/>
                  <w:tcBorders>
                    <w:top w:val="nil"/>
                    <w:left w:val="nil"/>
                    <w:bottom w:val="nil"/>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3</w:t>
                  </w:r>
                </w:p>
              </w:tc>
              <w:tc>
                <w:tcPr>
                  <w:tcW w:w="987" w:type="dxa"/>
                  <w:tcBorders>
                    <w:top w:val="nil"/>
                    <w:left w:val="nil"/>
                    <w:bottom w:val="nil"/>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540000</w:t>
                  </w:r>
                </w:p>
              </w:tc>
            </w:tr>
            <w:tr w:rsidR="0079409A" w:rsidRPr="00527A8F" w:rsidTr="0079409A">
              <w:trPr>
                <w:trHeight w:val="450"/>
              </w:trPr>
              <w:tc>
                <w:tcPr>
                  <w:tcW w:w="1216" w:type="dxa"/>
                  <w:tcBorders>
                    <w:top w:val="single" w:sz="4" w:space="0" w:color="auto"/>
                    <w:left w:val="single" w:sz="4" w:space="0" w:color="auto"/>
                    <w:bottom w:val="nil"/>
                    <w:right w:val="nil"/>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30.09.2018</w:t>
                  </w:r>
                </w:p>
              </w:tc>
              <w:tc>
                <w:tcPr>
                  <w:tcW w:w="902" w:type="dxa"/>
                  <w:tcBorders>
                    <w:top w:val="single" w:sz="4" w:space="0" w:color="auto"/>
                    <w:left w:val="single" w:sz="4" w:space="0" w:color="auto"/>
                    <w:bottom w:val="nil"/>
                    <w:right w:val="nil"/>
                  </w:tcBorders>
                  <w:shd w:val="clear" w:color="auto" w:fill="auto"/>
                  <w:noWrap/>
                  <w:vAlign w:val="bottom"/>
                  <w:hideMark/>
                </w:tcPr>
                <w:p w:rsidR="0079409A" w:rsidRPr="00527A8F" w:rsidRDefault="0079409A" w:rsidP="0079409A">
                  <w:pPr>
                    <w:spacing w:after="0" w:line="240" w:lineRule="auto"/>
                    <w:jc w:val="center"/>
                    <w:rPr>
                      <w:rFonts w:ascii="Arial TUR" w:eastAsia="Times New Roman" w:hAnsi="Arial TUR" w:cs="Times New Roman"/>
                      <w:color w:val="000000"/>
                      <w:lang w:eastAsia="tr-TR"/>
                    </w:rPr>
                  </w:pPr>
                  <w:r w:rsidRPr="00527A8F">
                    <w:rPr>
                      <w:rFonts w:ascii="Arial TUR" w:eastAsia="Times New Roman" w:hAnsi="Arial TUR" w:cs="Times New Roman"/>
                      <w:color w:val="000000"/>
                      <w:lang w:eastAsia="tr-TR"/>
                    </w:rPr>
                    <w:t>˗</w:t>
                  </w:r>
                </w:p>
              </w:tc>
              <w:tc>
                <w:tcPr>
                  <w:tcW w:w="700" w:type="dxa"/>
                  <w:tcBorders>
                    <w:top w:val="single" w:sz="4" w:space="0" w:color="auto"/>
                    <w:left w:val="single" w:sz="4" w:space="0" w:color="auto"/>
                    <w:bottom w:val="nil"/>
                    <w:right w:val="nil"/>
                  </w:tcBorders>
                  <w:shd w:val="clear" w:color="auto" w:fill="auto"/>
                  <w:noWrap/>
                  <w:vAlign w:val="bottom"/>
                  <w:hideMark/>
                </w:tcPr>
                <w:p w:rsidR="0079409A" w:rsidRPr="00527A8F" w:rsidRDefault="0079409A" w:rsidP="0079409A">
                  <w:pPr>
                    <w:spacing w:after="0" w:line="240" w:lineRule="auto"/>
                    <w:jc w:val="center"/>
                    <w:rPr>
                      <w:rFonts w:ascii="Arial TUR" w:eastAsia="Times New Roman" w:hAnsi="Arial TUR" w:cs="Times New Roman"/>
                      <w:color w:val="000000"/>
                      <w:lang w:eastAsia="tr-TR"/>
                    </w:rPr>
                  </w:pPr>
                  <w:r w:rsidRPr="00527A8F">
                    <w:rPr>
                      <w:rFonts w:ascii="Arial TUR" w:eastAsia="Times New Roman" w:hAnsi="Arial TUR" w:cs="Times New Roman"/>
                      <w:color w:val="000000"/>
                      <w:lang w:eastAsia="tr-TR"/>
                    </w:rPr>
                    <w:t>˗</w:t>
                  </w:r>
                </w:p>
              </w:tc>
              <w:tc>
                <w:tcPr>
                  <w:tcW w:w="822" w:type="dxa"/>
                  <w:tcBorders>
                    <w:top w:val="single" w:sz="4" w:space="0" w:color="auto"/>
                    <w:left w:val="single" w:sz="4" w:space="0" w:color="auto"/>
                    <w:bottom w:val="nil"/>
                    <w:right w:val="nil"/>
                  </w:tcBorders>
                  <w:shd w:val="clear" w:color="auto" w:fill="auto"/>
                  <w:noWrap/>
                  <w:vAlign w:val="bottom"/>
                  <w:hideMark/>
                </w:tcPr>
                <w:p w:rsidR="0079409A" w:rsidRPr="00527A8F" w:rsidRDefault="0079409A" w:rsidP="0079409A">
                  <w:pPr>
                    <w:spacing w:after="0" w:line="240" w:lineRule="auto"/>
                    <w:jc w:val="center"/>
                    <w:rPr>
                      <w:rFonts w:ascii="Arial TUR" w:eastAsia="Times New Roman" w:hAnsi="Arial TUR" w:cs="Times New Roman"/>
                      <w:color w:val="000000"/>
                      <w:lang w:eastAsia="tr-TR"/>
                    </w:rPr>
                  </w:pPr>
                  <w:r w:rsidRPr="00527A8F">
                    <w:rPr>
                      <w:rFonts w:ascii="Arial TUR" w:eastAsia="Times New Roman" w:hAnsi="Arial TUR" w:cs="Times New Roman"/>
                      <w:color w:val="000000"/>
                      <w:lang w:eastAsia="tr-TR"/>
                    </w:rPr>
                    <w:t>˗</w:t>
                  </w:r>
                </w:p>
              </w:tc>
              <w:tc>
                <w:tcPr>
                  <w:tcW w:w="1041" w:type="dxa"/>
                  <w:tcBorders>
                    <w:top w:val="single" w:sz="4" w:space="0" w:color="auto"/>
                    <w:left w:val="single" w:sz="4" w:space="0" w:color="auto"/>
                    <w:bottom w:val="nil"/>
                    <w:right w:val="nil"/>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150000</w:t>
                  </w:r>
                </w:p>
              </w:tc>
              <w:tc>
                <w:tcPr>
                  <w:tcW w:w="808" w:type="dxa"/>
                  <w:tcBorders>
                    <w:top w:val="single" w:sz="4" w:space="0" w:color="auto"/>
                    <w:left w:val="single" w:sz="4" w:space="0" w:color="auto"/>
                    <w:bottom w:val="nil"/>
                    <w:right w:val="nil"/>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2</w:t>
                  </w:r>
                </w:p>
              </w:tc>
              <w:tc>
                <w:tcPr>
                  <w:tcW w:w="1251" w:type="dxa"/>
                  <w:tcBorders>
                    <w:top w:val="single" w:sz="4" w:space="0" w:color="auto"/>
                    <w:left w:val="single" w:sz="4" w:space="0" w:color="auto"/>
                    <w:bottom w:val="nil"/>
                    <w:right w:val="nil"/>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300000</w:t>
                  </w:r>
                </w:p>
              </w:tc>
              <w:tc>
                <w:tcPr>
                  <w:tcW w:w="1082" w:type="dxa"/>
                  <w:tcBorders>
                    <w:top w:val="single" w:sz="4" w:space="0" w:color="auto"/>
                    <w:left w:val="single" w:sz="4" w:space="0" w:color="auto"/>
                    <w:bottom w:val="nil"/>
                    <w:right w:val="nil"/>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80000</w:t>
                  </w:r>
                </w:p>
              </w:tc>
              <w:tc>
                <w:tcPr>
                  <w:tcW w:w="771" w:type="dxa"/>
                  <w:tcBorders>
                    <w:top w:val="single" w:sz="4" w:space="0" w:color="auto"/>
                    <w:left w:val="single" w:sz="4" w:space="0" w:color="auto"/>
                    <w:bottom w:val="nil"/>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3</w:t>
                  </w:r>
                </w:p>
              </w:tc>
              <w:tc>
                <w:tcPr>
                  <w:tcW w:w="987" w:type="dxa"/>
                  <w:tcBorders>
                    <w:top w:val="single" w:sz="4" w:space="0" w:color="auto"/>
                    <w:left w:val="nil"/>
                    <w:bottom w:val="nil"/>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240000</w:t>
                  </w:r>
                </w:p>
              </w:tc>
            </w:tr>
            <w:tr w:rsidR="0079409A" w:rsidRPr="00527A8F" w:rsidTr="0079409A">
              <w:trPr>
                <w:trHeight w:val="300"/>
              </w:trPr>
              <w:tc>
                <w:tcPr>
                  <w:tcW w:w="1216" w:type="dxa"/>
                  <w:tcBorders>
                    <w:top w:val="nil"/>
                    <w:left w:val="single" w:sz="4" w:space="0" w:color="auto"/>
                    <w:bottom w:val="single" w:sz="4" w:space="0" w:color="auto"/>
                    <w:right w:val="nil"/>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 </w:t>
                  </w:r>
                </w:p>
              </w:tc>
              <w:tc>
                <w:tcPr>
                  <w:tcW w:w="902" w:type="dxa"/>
                  <w:tcBorders>
                    <w:top w:val="nil"/>
                    <w:left w:val="single" w:sz="4" w:space="0" w:color="auto"/>
                    <w:bottom w:val="single" w:sz="4" w:space="0" w:color="auto"/>
                    <w:right w:val="nil"/>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 </w:t>
                  </w:r>
                </w:p>
              </w:tc>
              <w:tc>
                <w:tcPr>
                  <w:tcW w:w="700" w:type="dxa"/>
                  <w:tcBorders>
                    <w:top w:val="nil"/>
                    <w:left w:val="single" w:sz="4" w:space="0" w:color="auto"/>
                    <w:bottom w:val="single" w:sz="4" w:space="0" w:color="auto"/>
                    <w:right w:val="nil"/>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 </w:t>
                  </w:r>
                </w:p>
              </w:tc>
              <w:tc>
                <w:tcPr>
                  <w:tcW w:w="822" w:type="dxa"/>
                  <w:tcBorders>
                    <w:top w:val="nil"/>
                    <w:left w:val="single" w:sz="4" w:space="0" w:color="auto"/>
                    <w:bottom w:val="single" w:sz="4" w:space="0" w:color="auto"/>
                    <w:right w:val="nil"/>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 </w:t>
                  </w:r>
                </w:p>
              </w:tc>
              <w:tc>
                <w:tcPr>
                  <w:tcW w:w="1041" w:type="dxa"/>
                  <w:tcBorders>
                    <w:top w:val="nil"/>
                    <w:left w:val="single" w:sz="4" w:space="0" w:color="auto"/>
                    <w:bottom w:val="single" w:sz="4" w:space="0" w:color="auto"/>
                    <w:right w:val="nil"/>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100000</w:t>
                  </w:r>
                </w:p>
              </w:tc>
              <w:tc>
                <w:tcPr>
                  <w:tcW w:w="808" w:type="dxa"/>
                  <w:tcBorders>
                    <w:top w:val="nil"/>
                    <w:left w:val="single" w:sz="4" w:space="0" w:color="auto"/>
                    <w:bottom w:val="single" w:sz="4" w:space="0" w:color="auto"/>
                    <w:right w:val="nil"/>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3</w:t>
                  </w:r>
                </w:p>
              </w:tc>
              <w:tc>
                <w:tcPr>
                  <w:tcW w:w="1251" w:type="dxa"/>
                  <w:tcBorders>
                    <w:top w:val="nil"/>
                    <w:left w:val="single" w:sz="4" w:space="0" w:color="auto"/>
                    <w:bottom w:val="single" w:sz="4" w:space="0" w:color="auto"/>
                    <w:right w:val="nil"/>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300000</w:t>
                  </w:r>
                </w:p>
              </w:tc>
              <w:tc>
                <w:tcPr>
                  <w:tcW w:w="1082" w:type="dxa"/>
                  <w:tcBorders>
                    <w:top w:val="nil"/>
                    <w:left w:val="single" w:sz="4" w:space="0" w:color="auto"/>
                    <w:bottom w:val="single" w:sz="4" w:space="0" w:color="auto"/>
                    <w:right w:val="nil"/>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 </w:t>
                  </w:r>
                </w:p>
              </w:tc>
              <w:tc>
                <w:tcPr>
                  <w:tcW w:w="987"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 </w:t>
                  </w:r>
                </w:p>
              </w:tc>
            </w:tr>
            <w:tr w:rsidR="0079409A" w:rsidRPr="00527A8F" w:rsidTr="0079409A">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 </w:t>
                  </w:r>
                </w:p>
              </w:tc>
              <w:tc>
                <w:tcPr>
                  <w:tcW w:w="902"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 </w:t>
                  </w:r>
                </w:p>
              </w:tc>
              <w:tc>
                <w:tcPr>
                  <w:tcW w:w="700"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 </w:t>
                  </w:r>
                </w:p>
              </w:tc>
              <w:tc>
                <w:tcPr>
                  <w:tcW w:w="822"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 </w:t>
                  </w:r>
                </w:p>
              </w:tc>
              <w:tc>
                <w:tcPr>
                  <w:tcW w:w="1041"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 </w:t>
                  </w:r>
                </w:p>
              </w:tc>
              <w:tc>
                <w:tcPr>
                  <w:tcW w:w="808"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 </w:t>
                  </w:r>
                </w:p>
              </w:tc>
              <w:tc>
                <w:tcPr>
                  <w:tcW w:w="1251"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FF0000"/>
                      <w:lang w:eastAsia="tr-TR"/>
                    </w:rPr>
                  </w:pPr>
                  <w:r w:rsidRPr="00527A8F">
                    <w:rPr>
                      <w:rFonts w:ascii="Calibri" w:eastAsia="Times New Roman" w:hAnsi="Calibri" w:cs="Times New Roman"/>
                      <w:color w:val="FF0000"/>
                      <w:lang w:eastAsia="tr-TR"/>
                    </w:rPr>
                    <w:t>10000000</w:t>
                  </w:r>
                </w:p>
              </w:tc>
              <w:tc>
                <w:tcPr>
                  <w:tcW w:w="1082"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 </w:t>
                  </w:r>
                </w:p>
              </w:tc>
              <w:tc>
                <w:tcPr>
                  <w:tcW w:w="771"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000000"/>
                      <w:lang w:eastAsia="tr-TR"/>
                    </w:rPr>
                  </w:pPr>
                  <w:r w:rsidRPr="00527A8F">
                    <w:rPr>
                      <w:rFonts w:ascii="Calibri" w:eastAsia="Times New Roman" w:hAnsi="Calibri" w:cs="Times New Roman"/>
                      <w:color w:val="000000"/>
                      <w:lang w:eastAsia="tr-TR"/>
                    </w:rPr>
                    <w:t> </w:t>
                  </w:r>
                </w:p>
              </w:tc>
              <w:tc>
                <w:tcPr>
                  <w:tcW w:w="987" w:type="dxa"/>
                  <w:tcBorders>
                    <w:top w:val="nil"/>
                    <w:left w:val="nil"/>
                    <w:bottom w:val="single" w:sz="4" w:space="0" w:color="auto"/>
                    <w:right w:val="single" w:sz="4" w:space="0" w:color="auto"/>
                  </w:tcBorders>
                  <w:shd w:val="clear" w:color="auto" w:fill="auto"/>
                  <w:noWrap/>
                  <w:vAlign w:val="bottom"/>
                  <w:hideMark/>
                </w:tcPr>
                <w:p w:rsidR="0079409A" w:rsidRPr="00527A8F" w:rsidRDefault="0079409A" w:rsidP="0079409A">
                  <w:pPr>
                    <w:spacing w:after="0" w:line="240" w:lineRule="auto"/>
                    <w:rPr>
                      <w:rFonts w:ascii="Calibri" w:eastAsia="Times New Roman" w:hAnsi="Calibri" w:cs="Times New Roman"/>
                      <w:color w:val="FF0000"/>
                      <w:lang w:eastAsia="tr-TR"/>
                    </w:rPr>
                  </w:pPr>
                  <w:r w:rsidRPr="00527A8F">
                    <w:rPr>
                      <w:rFonts w:ascii="Calibri" w:eastAsia="Times New Roman" w:hAnsi="Calibri" w:cs="Times New Roman"/>
                      <w:color w:val="FF0000"/>
                      <w:lang w:eastAsia="tr-TR"/>
                    </w:rPr>
                    <w:t>240000</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p>
          <w:p w:rsidR="0079409A" w:rsidRDefault="0079409A" w:rsidP="0079409A">
            <w:pPr>
              <w:spacing w:line="360" w:lineRule="auto"/>
            </w:pPr>
            <w:r>
              <w:rPr>
                <w:b/>
              </w:rPr>
              <w:t xml:space="preserve">FİFO </w:t>
            </w:r>
            <w:r>
              <w:t>yöntemi ilk giren ilk çıkar prensibine dayalıdır. Bu durumda 09.09.2018 tarihinde sevk edilecek ürün ilk olarak dönem başı stoktan alınır. Daha sonra 30.09.2018 tarihinde sevk edilecek ürün ise ilk olarak 08.09.2018 tarihinde yapılan üretimden alınır, sonra kalan kısım ise 22.09.2018 tarihinde yapılan üretimden alınır. Sevk edilen ham madde maliyeti 1000000 t’dir. Stokta kalan ham madde maliyeti 24000 t’dir.</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p>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bl>
            <w:tblPr>
              <w:tblStyle w:val="TabloKlavuzu"/>
              <w:tblW w:w="8953" w:type="dxa"/>
              <w:tblLook w:val="04A0" w:firstRow="1" w:lastRow="0" w:firstColumn="1" w:lastColumn="0" w:noHBand="0" w:noVBand="1"/>
            </w:tblPr>
            <w:tblGrid>
              <w:gridCol w:w="8953"/>
            </w:tblGrid>
            <w:tr w:rsidR="0079409A" w:rsidTr="0079409A">
              <w:trPr>
                <w:trHeight w:val="555"/>
              </w:trPr>
              <w:tc>
                <w:tcPr>
                  <w:tcW w:w="8953"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PLANLAMA                                                                                     SAYFA NO:69</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542963" w:rsidRDefault="0079409A" w:rsidP="0079409A">
                  <w:pPr>
                    <w:rPr>
                      <w:rFonts w:ascii="Times New Roman" w:hAnsi="Times New Roman" w:cs="Times New Roman"/>
                      <w:i/>
                    </w:rPr>
                  </w:pPr>
                  <w:r w:rsidRPr="00F80143">
                    <w:rPr>
                      <w:rFonts w:ascii="Times New Roman" w:hAnsi="Times New Roman" w:cs="Times New Roman"/>
                      <w:i/>
                    </w:rPr>
                    <w:t>YAPILAN İŞ</w:t>
                  </w:r>
                  <w:r>
                    <w:rPr>
                      <w:rFonts w:ascii="Times New Roman" w:hAnsi="Times New Roman" w:cs="Times New Roman"/>
                      <w:i/>
                    </w:rPr>
                    <w:t xml:space="preserve">: İŞ ETÜDÜ UYGULAMALARI                                             </w:t>
                  </w:r>
                  <w:r w:rsidRPr="00F80143">
                    <w:rPr>
                      <w:rFonts w:ascii="Times New Roman" w:hAnsi="Times New Roman" w:cs="Times New Roman"/>
                      <w:i/>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r w:rsidR="0079409A" w:rsidTr="0079409A">
              <w:tc>
                <w:tcPr>
                  <w:tcW w:w="8979" w:type="dxa"/>
                </w:tcPr>
                <w:p w:rsidR="0079409A" w:rsidRDefault="0079409A" w:rsidP="0079409A">
                  <w:pPr>
                    <w:rPr>
                      <w:rFonts w:ascii="Times New Roman" w:hAnsi="Times New Roman" w:cs="Times New Roman"/>
                      <w:i/>
                    </w:rPr>
                  </w:pPr>
                  <w:r>
                    <w:rPr>
                      <w:rFonts w:ascii="Times New Roman" w:hAnsi="Times New Roman" w:cs="Times New Roman"/>
                      <w:i/>
                    </w:rPr>
                    <w:t xml:space="preserve"> </w:t>
                  </w:r>
                </w:p>
                <w:p w:rsidR="0079409A" w:rsidRPr="00CC7A0C" w:rsidRDefault="0079409A" w:rsidP="0079409A">
                  <w:pPr>
                    <w:rPr>
                      <w:rFonts w:cs="Times New Roman"/>
                      <w:b/>
                    </w:rPr>
                  </w:pPr>
                  <w:r>
                    <w:rPr>
                      <w:rFonts w:ascii="Times New Roman" w:hAnsi="Times New Roman" w:cs="Times New Roman"/>
                      <w:i/>
                    </w:rPr>
                    <w:t xml:space="preserve">                                                </w:t>
                  </w:r>
                  <w:r>
                    <w:rPr>
                      <w:rFonts w:cs="Times New Roman"/>
                      <w:b/>
                    </w:rPr>
                    <w:t>METOT ETÜTÜ UYGULAMALARI</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Pr>
                <w:rFonts w:ascii="Arial" w:eastAsia="Times New Roman" w:hAnsi="Arial" w:cs="Arial"/>
                <w:noProof/>
                <w:color w:val="202124"/>
                <w:sz w:val="24"/>
                <w:szCs w:val="24"/>
                <w:lang w:eastAsia="tr-TR"/>
              </w:rPr>
              <w:drawing>
                <wp:inline distT="0" distB="0" distL="0" distR="0" wp14:anchorId="26B00D3A" wp14:editId="4AF83BF7">
                  <wp:extent cx="5819775" cy="3971925"/>
                  <wp:effectExtent l="0" t="0" r="9525" b="9525"/>
                  <wp:docPr id="108" name="Resim 108" descr="C:\Users\merkez.üretim03\Desktop\Ekran Alıntısı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rkez.üretim03\Desktop\Ekran Alıntısı1.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19775" cy="3971925"/>
                          </a:xfrm>
                          <a:prstGeom prst="rect">
                            <a:avLst/>
                          </a:prstGeom>
                          <a:noFill/>
                          <a:ln>
                            <a:noFill/>
                          </a:ln>
                        </pic:spPr>
                      </pic:pic>
                    </a:graphicData>
                  </a:graphic>
                </wp:inline>
              </w:drawing>
            </w:r>
          </w:p>
          <w:p w:rsidR="0079409A" w:rsidRPr="00B63878" w:rsidRDefault="0079409A" w:rsidP="0079409A">
            <w:pPr>
              <w:spacing w:line="360" w:lineRule="auto"/>
              <w:rPr>
                <w:rFonts w:ascii="Arial" w:eastAsia="Times New Roman" w:hAnsi="Arial" w:cs="Arial"/>
                <w:color w:val="202124"/>
                <w:sz w:val="24"/>
                <w:szCs w:val="24"/>
                <w:lang w:eastAsia="tr-TR"/>
              </w:rPr>
            </w:pPr>
            <w:r>
              <w:rPr>
                <w:rFonts w:ascii="Arial" w:eastAsia="Times New Roman" w:hAnsi="Arial" w:cs="Arial"/>
                <w:noProof/>
                <w:color w:val="202124"/>
                <w:sz w:val="24"/>
                <w:szCs w:val="24"/>
                <w:lang w:eastAsia="tr-TR"/>
              </w:rPr>
              <w:drawing>
                <wp:inline distT="0" distB="0" distL="0" distR="0" wp14:anchorId="0B940B69" wp14:editId="498661A8">
                  <wp:extent cx="5819775" cy="3152775"/>
                  <wp:effectExtent l="0" t="0" r="9525" b="9525"/>
                  <wp:docPr id="111" name="Resim 111" descr="C:\Users\merkez.üretim03\Desktop\Ekran Alıntısı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erkez.üretim03\Desktop\Ekran Alıntısı2.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19775" cy="3152775"/>
                          </a:xfrm>
                          <a:prstGeom prst="rect">
                            <a:avLst/>
                          </a:prstGeom>
                          <a:noFill/>
                          <a:ln>
                            <a:noFill/>
                          </a:ln>
                        </pic:spPr>
                      </pic:pic>
                    </a:graphicData>
                  </a:graphic>
                </wp:inline>
              </w:drawing>
            </w: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ÜRETİM                                                                                                          SAYFA NO:70</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542963" w:rsidRDefault="0079409A" w:rsidP="0079409A">
                  <w:pPr>
                    <w:rPr>
                      <w:rFonts w:ascii="Times New Roman" w:hAnsi="Times New Roman" w:cs="Times New Roman"/>
                      <w:i/>
                      <w:color w:val="BFBFBF" w:themeColor="background1" w:themeShade="BF"/>
                    </w:rPr>
                  </w:pPr>
                  <w:r>
                    <w:rPr>
                      <w:rFonts w:ascii="Times New Roman" w:hAnsi="Times New Roman" w:cs="Times New Roman"/>
                      <w:i/>
                    </w:rPr>
                    <w:t xml:space="preserve">YAPILAN İŞ: METOT ETÜDÜ UYGULAMLARI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Pr="003D736F" w:rsidRDefault="0079409A" w:rsidP="0079409A">
            <w:pPr>
              <w:pStyle w:val="HTMLncedenBiimlendirilmi"/>
              <w:shd w:val="clear" w:color="auto" w:fill="F8F9FA"/>
              <w:spacing w:line="540" w:lineRule="atLeast"/>
              <w:rPr>
                <w:rFonts w:asciiTheme="minorHAnsi" w:eastAsia="Times New Roman" w:hAnsiTheme="minorHAnsi" w:cs="Arial"/>
                <w:b/>
                <w:color w:val="202124"/>
                <w:sz w:val="24"/>
                <w:szCs w:val="24"/>
                <w:lang w:eastAsia="tr-TR"/>
              </w:rPr>
            </w:pPr>
            <w:r>
              <w:rPr>
                <w:rFonts w:ascii="Arial" w:eastAsia="Times New Roman" w:hAnsi="Arial" w:cs="Arial"/>
                <w:color w:val="202124"/>
                <w:sz w:val="24"/>
                <w:szCs w:val="24"/>
                <w:lang w:eastAsia="tr-TR"/>
              </w:rPr>
              <w:t xml:space="preserve">                                      </w:t>
            </w:r>
            <w:r w:rsidRPr="003D736F">
              <w:rPr>
                <w:rFonts w:asciiTheme="minorHAnsi" w:eastAsia="Times New Roman" w:hAnsiTheme="minorHAnsi" w:cs="Arial"/>
                <w:b/>
                <w:color w:val="202124"/>
                <w:sz w:val="24"/>
                <w:szCs w:val="24"/>
                <w:lang w:eastAsia="tr-TR"/>
              </w:rPr>
              <w:t>METOT ETÜDÜ</w:t>
            </w:r>
            <w:r>
              <w:rPr>
                <w:rFonts w:asciiTheme="minorHAnsi" w:eastAsia="Times New Roman" w:hAnsiTheme="minorHAnsi" w:cs="Arial"/>
                <w:b/>
                <w:color w:val="202124"/>
                <w:sz w:val="24"/>
                <w:szCs w:val="24"/>
                <w:lang w:eastAsia="tr-TR"/>
              </w:rPr>
              <w:t xml:space="preserve"> UYGULAMALARI</w:t>
            </w:r>
          </w:p>
          <w:p w:rsidR="0079409A" w:rsidRDefault="0079409A" w:rsidP="0079409A">
            <w:pPr>
              <w:pStyle w:val="HTMLncedenBiimlendirilmi"/>
              <w:shd w:val="clear" w:color="auto" w:fill="F8F9FA"/>
              <w:spacing w:line="540" w:lineRule="atLeast"/>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Üretim alanlarını dolaştığım sürece gözlemlediğim birkaç problem olmuştur.</w:t>
            </w:r>
          </w:p>
          <w:p w:rsidR="0079409A" w:rsidRDefault="0079409A" w:rsidP="0079409A">
            <w:pPr>
              <w:pStyle w:val="HTMLncedenBiimlendirilmi"/>
              <w:numPr>
                <w:ilvl w:val="0"/>
                <w:numId w:val="39"/>
              </w:numPr>
              <w:shd w:val="clear" w:color="auto" w:fill="F8F9FA"/>
              <w:spacing w:line="540" w:lineRule="atLeast"/>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İlk olarak çikolata hamur hanesin de bulunan düzensiz makine yerleşimi. Çikolata yapmak için sırasıyla gerçekleşen işleme göre kurulmuş bir düzen yok bu da sıklıkla taşıma işlemi gerektiriyor. Bu taşıma işlemleri çoğunlukla iş gücü kullanılarak yapılmaktadır. Bu işçiyi yoran bir durumdur. Hem iş gücü kaybı, hem de zaman kaybı yaşanmaktadır. Yerleri değişebilme imkanı olan bazı makineler olduğu gözlemledim. Bu makineler de oynama yapılması büyük iş gücü ve zaman kazancına sebep olur.</w:t>
            </w:r>
          </w:p>
          <w:p w:rsidR="0079409A" w:rsidRDefault="0079409A" w:rsidP="0079409A">
            <w:pPr>
              <w:pStyle w:val="HTMLncedenBiimlendirilmi"/>
              <w:numPr>
                <w:ilvl w:val="0"/>
                <w:numId w:val="39"/>
              </w:numPr>
              <w:shd w:val="clear" w:color="auto" w:fill="F8F9FA"/>
              <w:spacing w:line="540" w:lineRule="atLeast"/>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Diğer bölümlerde genele olarak paketleme bölümünde karşılaşılan bazı problemler vardır. Bunlardan biri paketlenmiş olan kolilerin yerlere düzensiz bir biçimde koyulması. Bu durumdan ötürü forklift ile taşıma yapan işçi ilerlemede problem yaşıyor. Paketleri düzensiz koyan işçi bir sonraki paketi koymak için yer aramada zaman kaybı yaşıyor ayrıca hareket kısıtlaması yaşanmaktadır. Bu durum için ya düzenli bir istif yapılmalı ya forklift getirilerek direkt üzerine koyulmalı ve yediden forklifte koyulma işlemi ortadan kaldırılmalı ya da daha geniş bir alan yaratılmalıdır.</w:t>
            </w:r>
          </w:p>
          <w:p w:rsidR="0079409A" w:rsidRPr="007572EE" w:rsidRDefault="0079409A" w:rsidP="0079409A">
            <w:pPr>
              <w:pStyle w:val="HTMLncedenBiimlendirilmi"/>
              <w:numPr>
                <w:ilvl w:val="0"/>
                <w:numId w:val="39"/>
              </w:numPr>
              <w:shd w:val="clear" w:color="auto" w:fill="F8F9FA"/>
              <w:spacing w:line="540" w:lineRule="atLeast"/>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Karşılaştığım diğer problemlerden biri de ham madde ve yarı mamüllerin koyulduğu alanda düzensiz yerleşim. Bu durumdan ötürü uzun süre ham madde arayışı gerçekleşiyor. Aynı maddelerin birbiri yanına koyulması bu arayışı ortadan kaldırır</w:t>
            </w:r>
          </w:p>
          <w:p w:rsidR="0079409A" w:rsidRPr="007572EE" w:rsidRDefault="0079409A" w:rsidP="0079409A">
            <w:pPr>
              <w:pStyle w:val="HTMLncedenBiimlendirilmi"/>
              <w:shd w:val="clear" w:color="auto" w:fill="F8F9FA"/>
              <w:spacing w:line="540" w:lineRule="atLeast"/>
              <w:rPr>
                <w:rFonts w:ascii="Arial" w:eastAsia="Times New Roman" w:hAnsi="Arial" w:cs="Arial"/>
                <w:color w:val="202124"/>
                <w:sz w:val="24"/>
                <w:szCs w:val="24"/>
                <w:lang w:eastAsia="tr-TR"/>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86"/>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ÇİKOLATA ÜRETİM ALANI                                                                         SAYFA NO:71</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542963" w:rsidRDefault="0079409A" w:rsidP="0079409A">
                  <w:pPr>
                    <w:rPr>
                      <w:rFonts w:ascii="Times New Roman" w:hAnsi="Times New Roman" w:cs="Times New Roman"/>
                      <w:i/>
                    </w:rPr>
                  </w:pPr>
                  <w:r>
                    <w:rPr>
                      <w:rFonts w:ascii="Times New Roman" w:hAnsi="Times New Roman" w:cs="Times New Roman"/>
                      <w:i/>
                    </w:rPr>
                    <w:t xml:space="preserve">YAPILAN İŞ: ZAMAN ETÜDÜ UYGULAMALARI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t xml:space="preserve"> </w:t>
            </w:r>
          </w:p>
          <w:p w:rsidR="0079409A" w:rsidRDefault="0079409A" w:rsidP="0079409A">
            <w:pPr>
              <w:pStyle w:val="TableParagraph"/>
              <w:spacing w:before="6"/>
              <w:rPr>
                <w:sz w:val="24"/>
              </w:rPr>
            </w:pPr>
            <w:r>
              <w:t xml:space="preserve">  </w:t>
            </w:r>
          </w:p>
          <w:tbl>
            <w:tblPr>
              <w:tblW w:w="11246" w:type="dxa"/>
              <w:tblCellMar>
                <w:left w:w="70" w:type="dxa"/>
                <w:right w:w="70" w:type="dxa"/>
              </w:tblCellMar>
              <w:tblLook w:val="04A0" w:firstRow="1" w:lastRow="0" w:firstColumn="1" w:lastColumn="0" w:noHBand="0" w:noVBand="1"/>
            </w:tblPr>
            <w:tblGrid>
              <w:gridCol w:w="2852"/>
              <w:gridCol w:w="518"/>
              <w:gridCol w:w="517"/>
              <w:gridCol w:w="250"/>
              <w:gridCol w:w="250"/>
              <w:gridCol w:w="2840"/>
              <w:gridCol w:w="731"/>
              <w:gridCol w:w="426"/>
              <w:gridCol w:w="426"/>
              <w:gridCol w:w="250"/>
            </w:tblGrid>
            <w:tr w:rsidR="0079409A" w:rsidRPr="006B1D0C" w:rsidTr="0079409A">
              <w:trPr>
                <w:trHeight w:val="405"/>
              </w:trPr>
              <w:tc>
                <w:tcPr>
                  <w:tcW w:w="11246"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9409A" w:rsidRPr="006B1D0C" w:rsidRDefault="0079409A" w:rsidP="0079409A">
                  <w:pPr>
                    <w:spacing w:after="0" w:line="240" w:lineRule="auto"/>
                    <w:jc w:val="center"/>
                    <w:rPr>
                      <w:rFonts w:ascii="Calibri" w:eastAsia="Times New Roman" w:hAnsi="Calibri" w:cs="Times New Roman"/>
                      <w:b/>
                      <w:bCs/>
                      <w:color w:val="000000"/>
                      <w:sz w:val="24"/>
                      <w:szCs w:val="24"/>
                      <w:lang w:eastAsia="tr-TR"/>
                    </w:rPr>
                  </w:pPr>
                  <w:r w:rsidRPr="006B1D0C">
                    <w:rPr>
                      <w:rFonts w:ascii="Calibri" w:eastAsia="Times New Roman" w:hAnsi="Calibri" w:cs="Times New Roman"/>
                      <w:b/>
                      <w:bCs/>
                      <w:color w:val="000000"/>
                      <w:sz w:val="24"/>
                      <w:szCs w:val="24"/>
                      <w:lang w:eastAsia="tr-TR"/>
                    </w:rPr>
                    <w:t>İŞ ANALİZ FORMU</w:t>
                  </w:r>
                </w:p>
              </w:tc>
            </w:tr>
            <w:tr w:rsidR="0079409A" w:rsidRPr="006B1D0C" w:rsidTr="0079409A">
              <w:trPr>
                <w:trHeight w:val="300"/>
              </w:trPr>
              <w:tc>
                <w:tcPr>
                  <w:tcW w:w="11246" w:type="dxa"/>
                  <w:gridSpan w:val="10"/>
                  <w:tcBorders>
                    <w:top w:val="single" w:sz="4" w:space="0" w:color="auto"/>
                    <w:left w:val="nil"/>
                    <w:bottom w:val="single" w:sz="4" w:space="0" w:color="auto"/>
                    <w:right w:val="nil"/>
                  </w:tcBorders>
                  <w:shd w:val="clear" w:color="auto" w:fill="auto"/>
                  <w:noWrap/>
                  <w:vAlign w:val="bottom"/>
                  <w:hideMark/>
                </w:tcPr>
                <w:p w:rsidR="0079409A" w:rsidRPr="006B1D0C" w:rsidRDefault="0079409A" w:rsidP="0079409A">
                  <w:pPr>
                    <w:spacing w:after="0" w:line="240" w:lineRule="auto"/>
                    <w:jc w:val="center"/>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 </w:t>
                  </w:r>
                </w:p>
              </w:tc>
            </w:tr>
            <w:tr w:rsidR="0079409A" w:rsidRPr="006B1D0C" w:rsidTr="0079409A">
              <w:trPr>
                <w:trHeight w:val="360"/>
              </w:trPr>
              <w:tc>
                <w:tcPr>
                  <w:tcW w:w="5437" w:type="dxa"/>
                  <w:gridSpan w:val="5"/>
                  <w:tcBorders>
                    <w:top w:val="single" w:sz="4" w:space="0" w:color="auto"/>
                    <w:left w:val="single" w:sz="4" w:space="0" w:color="auto"/>
                    <w:bottom w:val="nil"/>
                    <w:right w:val="single" w:sz="4" w:space="0" w:color="000000"/>
                  </w:tcBorders>
                  <w:shd w:val="clear" w:color="auto" w:fill="auto"/>
                  <w:noWrap/>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Ürün Adı  :</w:t>
                  </w:r>
                </w:p>
              </w:tc>
              <w:tc>
                <w:tcPr>
                  <w:tcW w:w="3611" w:type="dxa"/>
                  <w:tcBorders>
                    <w:top w:val="nil"/>
                    <w:left w:val="nil"/>
                    <w:bottom w:val="nil"/>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Bölüm       :</w:t>
                  </w:r>
                </w:p>
              </w:tc>
              <w:tc>
                <w:tcPr>
                  <w:tcW w:w="1916" w:type="dxa"/>
                  <w:gridSpan w:val="3"/>
                  <w:tcBorders>
                    <w:top w:val="single" w:sz="4" w:space="0" w:color="auto"/>
                    <w:left w:val="nil"/>
                    <w:bottom w:val="nil"/>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Çikolata Üretim Hattı</w:t>
                  </w:r>
                </w:p>
              </w:tc>
              <w:tc>
                <w:tcPr>
                  <w:tcW w:w="282" w:type="dxa"/>
                  <w:tcBorders>
                    <w:top w:val="nil"/>
                    <w:left w:val="nil"/>
                    <w:bottom w:val="nil"/>
                    <w:right w:val="single" w:sz="4" w:space="0" w:color="auto"/>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 </w:t>
                  </w:r>
                </w:p>
              </w:tc>
            </w:tr>
            <w:tr w:rsidR="0079409A" w:rsidRPr="006B1D0C" w:rsidTr="0079409A">
              <w:trPr>
                <w:trHeight w:val="345"/>
              </w:trPr>
              <w:tc>
                <w:tcPr>
                  <w:tcW w:w="3625" w:type="dxa"/>
                  <w:tcBorders>
                    <w:top w:val="nil"/>
                    <w:left w:val="single" w:sz="4" w:space="0" w:color="auto"/>
                    <w:bottom w:val="nil"/>
                    <w:right w:val="nil"/>
                  </w:tcBorders>
                  <w:shd w:val="clear" w:color="auto" w:fill="auto"/>
                  <w:noWrap/>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Adı             :</w:t>
                  </w:r>
                </w:p>
              </w:tc>
              <w:tc>
                <w:tcPr>
                  <w:tcW w:w="1812" w:type="dxa"/>
                  <w:gridSpan w:val="4"/>
                  <w:tcBorders>
                    <w:top w:val="nil"/>
                    <w:left w:val="nil"/>
                    <w:bottom w:val="nil"/>
                    <w:right w:val="single" w:sz="4" w:space="0" w:color="000000"/>
                  </w:tcBorders>
                  <w:shd w:val="clear" w:color="auto" w:fill="auto"/>
                  <w:noWrap/>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Çikolata</w:t>
                  </w:r>
                </w:p>
              </w:tc>
              <w:tc>
                <w:tcPr>
                  <w:tcW w:w="3611" w:type="dxa"/>
                  <w:tcBorders>
                    <w:top w:val="nil"/>
                    <w:left w:val="nil"/>
                    <w:bottom w:val="nil"/>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Alt Bölüm:</w:t>
                  </w:r>
                </w:p>
              </w:tc>
              <w:tc>
                <w:tcPr>
                  <w:tcW w:w="900" w:type="dxa"/>
                  <w:tcBorders>
                    <w:top w:val="nil"/>
                    <w:left w:val="nil"/>
                    <w:bottom w:val="nil"/>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p>
              </w:tc>
              <w:tc>
                <w:tcPr>
                  <w:tcW w:w="508" w:type="dxa"/>
                  <w:tcBorders>
                    <w:top w:val="nil"/>
                    <w:left w:val="nil"/>
                    <w:bottom w:val="nil"/>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p>
              </w:tc>
              <w:tc>
                <w:tcPr>
                  <w:tcW w:w="508" w:type="dxa"/>
                  <w:tcBorders>
                    <w:top w:val="nil"/>
                    <w:left w:val="nil"/>
                    <w:bottom w:val="nil"/>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p>
              </w:tc>
              <w:tc>
                <w:tcPr>
                  <w:tcW w:w="282" w:type="dxa"/>
                  <w:tcBorders>
                    <w:top w:val="nil"/>
                    <w:left w:val="nil"/>
                    <w:bottom w:val="nil"/>
                    <w:right w:val="single" w:sz="4" w:space="0" w:color="auto"/>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 </w:t>
                  </w:r>
                </w:p>
              </w:tc>
            </w:tr>
            <w:tr w:rsidR="0079409A" w:rsidRPr="006B1D0C" w:rsidTr="0079409A">
              <w:trPr>
                <w:trHeight w:val="360"/>
              </w:trPr>
              <w:tc>
                <w:tcPr>
                  <w:tcW w:w="5437" w:type="dxa"/>
                  <w:gridSpan w:val="5"/>
                  <w:tcBorders>
                    <w:top w:val="nil"/>
                    <w:left w:val="single" w:sz="4" w:space="0" w:color="auto"/>
                    <w:bottom w:val="nil"/>
                    <w:right w:val="single" w:sz="4" w:space="0" w:color="000000"/>
                  </w:tcBorders>
                  <w:shd w:val="clear" w:color="auto" w:fill="auto"/>
                  <w:noWrap/>
                  <w:hideMark/>
                </w:tcPr>
                <w:p w:rsidR="0079409A" w:rsidRPr="006B1D0C" w:rsidRDefault="0079409A" w:rsidP="0079409A">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İşle</w:t>
                  </w:r>
                  <w:r w:rsidRPr="006B1D0C">
                    <w:rPr>
                      <w:rFonts w:ascii="Calibri" w:eastAsia="Times New Roman" w:hAnsi="Calibri" w:cs="Times New Roman"/>
                      <w:color w:val="000000"/>
                      <w:lang w:eastAsia="tr-TR"/>
                    </w:rPr>
                    <w:t>m No :</w:t>
                  </w:r>
                </w:p>
              </w:tc>
              <w:tc>
                <w:tcPr>
                  <w:tcW w:w="3611" w:type="dxa"/>
                  <w:tcBorders>
                    <w:top w:val="nil"/>
                    <w:left w:val="nil"/>
                    <w:bottom w:val="nil"/>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Form No   :</w:t>
                  </w:r>
                </w:p>
              </w:tc>
              <w:tc>
                <w:tcPr>
                  <w:tcW w:w="900" w:type="dxa"/>
                  <w:tcBorders>
                    <w:top w:val="nil"/>
                    <w:left w:val="nil"/>
                    <w:bottom w:val="nil"/>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1</w:t>
                  </w:r>
                </w:p>
              </w:tc>
              <w:tc>
                <w:tcPr>
                  <w:tcW w:w="508" w:type="dxa"/>
                  <w:tcBorders>
                    <w:top w:val="nil"/>
                    <w:left w:val="nil"/>
                    <w:bottom w:val="nil"/>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p>
              </w:tc>
              <w:tc>
                <w:tcPr>
                  <w:tcW w:w="508" w:type="dxa"/>
                  <w:tcBorders>
                    <w:top w:val="nil"/>
                    <w:left w:val="nil"/>
                    <w:bottom w:val="nil"/>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p>
              </w:tc>
              <w:tc>
                <w:tcPr>
                  <w:tcW w:w="282" w:type="dxa"/>
                  <w:tcBorders>
                    <w:top w:val="nil"/>
                    <w:left w:val="nil"/>
                    <w:bottom w:val="nil"/>
                    <w:right w:val="single" w:sz="4" w:space="0" w:color="auto"/>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 </w:t>
                  </w:r>
                </w:p>
              </w:tc>
            </w:tr>
            <w:tr w:rsidR="0079409A" w:rsidRPr="006B1D0C" w:rsidTr="0079409A">
              <w:trPr>
                <w:trHeight w:val="405"/>
              </w:trPr>
              <w:tc>
                <w:tcPr>
                  <w:tcW w:w="3625" w:type="dxa"/>
                  <w:tcBorders>
                    <w:top w:val="nil"/>
                    <w:left w:val="single" w:sz="4" w:space="0" w:color="auto"/>
                    <w:bottom w:val="single" w:sz="4" w:space="0" w:color="auto"/>
                    <w:right w:val="nil"/>
                  </w:tcBorders>
                  <w:shd w:val="clear" w:color="auto" w:fill="auto"/>
                  <w:noWrap/>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Adı             :</w:t>
                  </w:r>
                </w:p>
              </w:tc>
              <w:tc>
                <w:tcPr>
                  <w:tcW w:w="1248" w:type="dxa"/>
                  <w:gridSpan w:val="2"/>
                  <w:tcBorders>
                    <w:top w:val="nil"/>
                    <w:left w:val="nil"/>
                    <w:bottom w:val="single" w:sz="4" w:space="0" w:color="auto"/>
                    <w:right w:val="nil"/>
                  </w:tcBorders>
                  <w:shd w:val="clear" w:color="auto" w:fill="auto"/>
                  <w:noWrap/>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Kalite Kontrol</w:t>
                  </w:r>
                </w:p>
              </w:tc>
              <w:tc>
                <w:tcPr>
                  <w:tcW w:w="282" w:type="dxa"/>
                  <w:tcBorders>
                    <w:top w:val="nil"/>
                    <w:left w:val="nil"/>
                    <w:bottom w:val="single" w:sz="4" w:space="0" w:color="auto"/>
                    <w:right w:val="nil"/>
                  </w:tcBorders>
                  <w:shd w:val="clear" w:color="auto" w:fill="auto"/>
                  <w:noWrap/>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 </w:t>
                  </w:r>
                </w:p>
              </w:tc>
              <w:tc>
                <w:tcPr>
                  <w:tcW w:w="282" w:type="dxa"/>
                  <w:tcBorders>
                    <w:top w:val="nil"/>
                    <w:left w:val="nil"/>
                    <w:bottom w:val="single" w:sz="4" w:space="0" w:color="auto"/>
                    <w:right w:val="single" w:sz="4" w:space="0" w:color="auto"/>
                  </w:tcBorders>
                  <w:shd w:val="clear" w:color="auto" w:fill="auto"/>
                  <w:noWrap/>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 </w:t>
                  </w:r>
                </w:p>
              </w:tc>
              <w:tc>
                <w:tcPr>
                  <w:tcW w:w="3611" w:type="dxa"/>
                  <w:tcBorders>
                    <w:top w:val="nil"/>
                    <w:left w:val="nil"/>
                    <w:bottom w:val="single" w:sz="4" w:space="0" w:color="auto"/>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Sayfa No   :</w:t>
                  </w:r>
                </w:p>
              </w:tc>
              <w:tc>
                <w:tcPr>
                  <w:tcW w:w="900" w:type="dxa"/>
                  <w:tcBorders>
                    <w:top w:val="nil"/>
                    <w:left w:val="nil"/>
                    <w:bottom w:val="single" w:sz="4" w:space="0" w:color="auto"/>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1</w:t>
                  </w:r>
                </w:p>
              </w:tc>
              <w:tc>
                <w:tcPr>
                  <w:tcW w:w="508" w:type="dxa"/>
                  <w:tcBorders>
                    <w:top w:val="nil"/>
                    <w:left w:val="nil"/>
                    <w:bottom w:val="single" w:sz="4" w:space="0" w:color="auto"/>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 </w:t>
                  </w:r>
                </w:p>
              </w:tc>
              <w:tc>
                <w:tcPr>
                  <w:tcW w:w="508" w:type="dxa"/>
                  <w:tcBorders>
                    <w:top w:val="nil"/>
                    <w:left w:val="nil"/>
                    <w:bottom w:val="single" w:sz="4" w:space="0" w:color="auto"/>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 </w:t>
                  </w:r>
                </w:p>
              </w:tc>
              <w:tc>
                <w:tcPr>
                  <w:tcW w:w="282" w:type="dxa"/>
                  <w:tcBorders>
                    <w:top w:val="nil"/>
                    <w:left w:val="nil"/>
                    <w:bottom w:val="single" w:sz="4" w:space="0" w:color="auto"/>
                    <w:right w:val="single" w:sz="4" w:space="0" w:color="auto"/>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 </w:t>
                  </w:r>
                </w:p>
              </w:tc>
            </w:tr>
            <w:tr w:rsidR="0079409A" w:rsidRPr="006B1D0C" w:rsidTr="0079409A">
              <w:trPr>
                <w:trHeight w:val="435"/>
              </w:trPr>
              <w:tc>
                <w:tcPr>
                  <w:tcW w:w="3625" w:type="dxa"/>
                  <w:tcBorders>
                    <w:top w:val="nil"/>
                    <w:left w:val="nil"/>
                    <w:bottom w:val="nil"/>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p>
              </w:tc>
              <w:tc>
                <w:tcPr>
                  <w:tcW w:w="624" w:type="dxa"/>
                  <w:tcBorders>
                    <w:top w:val="nil"/>
                    <w:left w:val="nil"/>
                    <w:bottom w:val="nil"/>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p>
              </w:tc>
              <w:tc>
                <w:tcPr>
                  <w:tcW w:w="624" w:type="dxa"/>
                  <w:tcBorders>
                    <w:top w:val="nil"/>
                    <w:left w:val="nil"/>
                    <w:bottom w:val="nil"/>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p>
              </w:tc>
              <w:tc>
                <w:tcPr>
                  <w:tcW w:w="282" w:type="dxa"/>
                  <w:tcBorders>
                    <w:top w:val="nil"/>
                    <w:left w:val="nil"/>
                    <w:bottom w:val="nil"/>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p>
              </w:tc>
              <w:tc>
                <w:tcPr>
                  <w:tcW w:w="282" w:type="dxa"/>
                  <w:tcBorders>
                    <w:top w:val="nil"/>
                    <w:left w:val="nil"/>
                    <w:bottom w:val="nil"/>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p>
              </w:tc>
              <w:tc>
                <w:tcPr>
                  <w:tcW w:w="3611" w:type="dxa"/>
                  <w:tcBorders>
                    <w:top w:val="nil"/>
                    <w:left w:val="nil"/>
                    <w:bottom w:val="nil"/>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p>
              </w:tc>
              <w:tc>
                <w:tcPr>
                  <w:tcW w:w="900" w:type="dxa"/>
                  <w:tcBorders>
                    <w:top w:val="nil"/>
                    <w:left w:val="nil"/>
                    <w:bottom w:val="nil"/>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p>
              </w:tc>
              <w:tc>
                <w:tcPr>
                  <w:tcW w:w="508" w:type="dxa"/>
                  <w:tcBorders>
                    <w:top w:val="nil"/>
                    <w:left w:val="nil"/>
                    <w:bottom w:val="nil"/>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p>
              </w:tc>
              <w:tc>
                <w:tcPr>
                  <w:tcW w:w="508" w:type="dxa"/>
                  <w:tcBorders>
                    <w:top w:val="nil"/>
                    <w:left w:val="nil"/>
                    <w:bottom w:val="nil"/>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p>
              </w:tc>
              <w:tc>
                <w:tcPr>
                  <w:tcW w:w="282" w:type="dxa"/>
                  <w:tcBorders>
                    <w:top w:val="nil"/>
                    <w:left w:val="nil"/>
                    <w:bottom w:val="nil"/>
                    <w:right w:val="nil"/>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p>
              </w:tc>
            </w:tr>
            <w:tr w:rsidR="0079409A" w:rsidRPr="006B1D0C" w:rsidTr="0079409A">
              <w:trPr>
                <w:trHeight w:val="345"/>
              </w:trPr>
              <w:tc>
                <w:tcPr>
                  <w:tcW w:w="11246" w:type="dxa"/>
                  <w:gridSpan w:val="10"/>
                  <w:tcBorders>
                    <w:top w:val="single" w:sz="4" w:space="0" w:color="auto"/>
                    <w:left w:val="single" w:sz="4" w:space="0" w:color="auto"/>
                    <w:bottom w:val="nil"/>
                    <w:right w:val="single" w:sz="4" w:space="0" w:color="000000"/>
                  </w:tcBorders>
                  <w:shd w:val="clear" w:color="auto" w:fill="auto"/>
                  <w:noWrap/>
                  <w:vAlign w:val="bottom"/>
                  <w:hideMark/>
                </w:tcPr>
                <w:p w:rsidR="0079409A" w:rsidRPr="006B1D0C" w:rsidRDefault="0079409A" w:rsidP="0079409A">
                  <w:pPr>
                    <w:spacing w:after="0" w:line="240" w:lineRule="auto"/>
                    <w:jc w:val="center"/>
                    <w:rPr>
                      <w:rFonts w:ascii="Calibri" w:eastAsia="Times New Roman" w:hAnsi="Calibri" w:cs="Times New Roman"/>
                      <w:b/>
                      <w:bCs/>
                      <w:color w:val="000000"/>
                      <w:sz w:val="24"/>
                      <w:szCs w:val="24"/>
                      <w:lang w:eastAsia="tr-TR"/>
                    </w:rPr>
                  </w:pPr>
                  <w:r w:rsidRPr="006B1D0C">
                    <w:rPr>
                      <w:rFonts w:ascii="Calibri" w:eastAsia="Times New Roman" w:hAnsi="Calibri" w:cs="Times New Roman"/>
                      <w:b/>
                      <w:bCs/>
                      <w:color w:val="000000"/>
                      <w:sz w:val="24"/>
                      <w:szCs w:val="24"/>
                      <w:lang w:eastAsia="tr-TR"/>
                    </w:rPr>
                    <w:t>METOD (İŞ ELEMANLARI VE AYRIM NOKTALARI)</w:t>
                  </w:r>
                </w:p>
              </w:tc>
            </w:tr>
            <w:tr w:rsidR="0079409A" w:rsidRPr="006B1D0C" w:rsidTr="0079409A">
              <w:trPr>
                <w:trHeight w:val="375"/>
              </w:trPr>
              <w:tc>
                <w:tcPr>
                  <w:tcW w:w="11246" w:type="dxa"/>
                  <w:gridSpan w:val="10"/>
                  <w:tcBorders>
                    <w:top w:val="nil"/>
                    <w:left w:val="single" w:sz="4" w:space="0" w:color="auto"/>
                    <w:bottom w:val="nil"/>
                    <w:right w:val="single" w:sz="4" w:space="0" w:color="000000"/>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1. KALİTE KONTROL (DEDEKTÖR BAŞINA GELME)</w:t>
                  </w:r>
                </w:p>
              </w:tc>
            </w:tr>
            <w:tr w:rsidR="0079409A" w:rsidRPr="006B1D0C" w:rsidTr="0079409A">
              <w:trPr>
                <w:trHeight w:val="375"/>
              </w:trPr>
              <w:tc>
                <w:tcPr>
                  <w:tcW w:w="11246" w:type="dxa"/>
                  <w:gridSpan w:val="10"/>
                  <w:tcBorders>
                    <w:top w:val="nil"/>
                    <w:left w:val="single" w:sz="4" w:space="0" w:color="auto"/>
                    <w:bottom w:val="nil"/>
                    <w:right w:val="single" w:sz="4" w:space="0" w:color="000000"/>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 xml:space="preserve">     1.1. Palette olan çikolatayı banttan alma.</w:t>
                  </w:r>
                </w:p>
              </w:tc>
            </w:tr>
            <w:tr w:rsidR="0079409A" w:rsidRPr="006B1D0C" w:rsidTr="0079409A">
              <w:trPr>
                <w:trHeight w:val="345"/>
              </w:trPr>
              <w:tc>
                <w:tcPr>
                  <w:tcW w:w="11246" w:type="dxa"/>
                  <w:gridSpan w:val="10"/>
                  <w:tcBorders>
                    <w:top w:val="nil"/>
                    <w:left w:val="single" w:sz="4" w:space="0" w:color="auto"/>
                    <w:bottom w:val="nil"/>
                    <w:right w:val="single" w:sz="4" w:space="0" w:color="000000"/>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 xml:space="preserve">     1.2. Paleti makineye bırakma.</w:t>
                  </w:r>
                </w:p>
              </w:tc>
            </w:tr>
            <w:tr w:rsidR="0079409A" w:rsidRPr="006B1D0C" w:rsidTr="0079409A">
              <w:trPr>
                <w:trHeight w:val="330"/>
              </w:trPr>
              <w:tc>
                <w:tcPr>
                  <w:tcW w:w="11246" w:type="dxa"/>
                  <w:gridSpan w:val="10"/>
                  <w:tcBorders>
                    <w:top w:val="nil"/>
                    <w:left w:val="single" w:sz="4" w:space="0" w:color="auto"/>
                    <w:bottom w:val="nil"/>
                    <w:right w:val="single" w:sz="4" w:space="0" w:color="000000"/>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 xml:space="preserve">     1.3. Düğmeye basıp dedektörü çalıştırma.</w:t>
                  </w:r>
                </w:p>
              </w:tc>
            </w:tr>
            <w:tr w:rsidR="0079409A" w:rsidRPr="006B1D0C" w:rsidTr="0079409A">
              <w:trPr>
                <w:trHeight w:val="330"/>
              </w:trPr>
              <w:tc>
                <w:tcPr>
                  <w:tcW w:w="11246" w:type="dxa"/>
                  <w:gridSpan w:val="10"/>
                  <w:tcBorders>
                    <w:top w:val="nil"/>
                    <w:left w:val="single" w:sz="4" w:space="0" w:color="auto"/>
                    <w:bottom w:val="nil"/>
                    <w:right w:val="single" w:sz="4" w:space="0" w:color="000000"/>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 xml:space="preserve">     1.4. Paletin makineden geçmesi.</w:t>
                  </w:r>
                </w:p>
              </w:tc>
            </w:tr>
            <w:tr w:rsidR="0079409A" w:rsidRPr="006B1D0C" w:rsidTr="0079409A">
              <w:trPr>
                <w:trHeight w:val="330"/>
              </w:trPr>
              <w:tc>
                <w:tcPr>
                  <w:tcW w:w="11246" w:type="dxa"/>
                  <w:gridSpan w:val="10"/>
                  <w:tcBorders>
                    <w:top w:val="nil"/>
                    <w:left w:val="single" w:sz="4" w:space="0" w:color="auto"/>
                    <w:bottom w:val="nil"/>
                    <w:right w:val="single" w:sz="4" w:space="0" w:color="000000"/>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 xml:space="preserve">     1.5. Paleti makineden alma.</w:t>
                  </w:r>
                </w:p>
              </w:tc>
            </w:tr>
            <w:tr w:rsidR="0079409A" w:rsidRPr="006B1D0C" w:rsidTr="0079409A">
              <w:trPr>
                <w:trHeight w:val="375"/>
              </w:trPr>
              <w:tc>
                <w:tcPr>
                  <w:tcW w:w="11246" w:type="dxa"/>
                  <w:gridSpan w:val="10"/>
                  <w:tcBorders>
                    <w:top w:val="nil"/>
                    <w:left w:val="single" w:sz="4" w:space="0" w:color="auto"/>
                    <w:bottom w:val="single" w:sz="4" w:space="0" w:color="auto"/>
                    <w:right w:val="single" w:sz="4" w:space="0" w:color="000000"/>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 xml:space="preserve">     1.6. Paleti raflara bırakma.</w:t>
                  </w:r>
                </w:p>
              </w:tc>
            </w:tr>
            <w:tr w:rsidR="0079409A" w:rsidRPr="006B1D0C" w:rsidTr="0079409A">
              <w:trPr>
                <w:trHeight w:val="345"/>
              </w:trPr>
              <w:tc>
                <w:tcPr>
                  <w:tcW w:w="11246" w:type="dxa"/>
                  <w:gridSpan w:val="10"/>
                  <w:tcBorders>
                    <w:top w:val="single" w:sz="4" w:space="0" w:color="auto"/>
                    <w:left w:val="single" w:sz="4" w:space="0" w:color="auto"/>
                    <w:bottom w:val="nil"/>
                    <w:right w:val="single" w:sz="4" w:space="0" w:color="000000"/>
                  </w:tcBorders>
                  <w:shd w:val="clear" w:color="auto" w:fill="auto"/>
                  <w:noWrap/>
                  <w:vAlign w:val="bottom"/>
                  <w:hideMark/>
                </w:tcPr>
                <w:p w:rsidR="0079409A" w:rsidRPr="006B1D0C" w:rsidRDefault="0079409A" w:rsidP="0079409A">
                  <w:pPr>
                    <w:spacing w:after="0" w:line="240" w:lineRule="auto"/>
                    <w:jc w:val="center"/>
                    <w:rPr>
                      <w:rFonts w:ascii="Calibri" w:eastAsia="Times New Roman" w:hAnsi="Calibri" w:cs="Times New Roman"/>
                      <w:b/>
                      <w:bCs/>
                      <w:color w:val="000000"/>
                      <w:sz w:val="24"/>
                      <w:szCs w:val="24"/>
                      <w:lang w:eastAsia="tr-TR"/>
                    </w:rPr>
                  </w:pPr>
                  <w:r w:rsidRPr="006B1D0C">
                    <w:rPr>
                      <w:rFonts w:ascii="Calibri" w:eastAsia="Times New Roman" w:hAnsi="Calibri" w:cs="Times New Roman"/>
                      <w:b/>
                      <w:bCs/>
                      <w:color w:val="000000"/>
                      <w:sz w:val="24"/>
                      <w:szCs w:val="24"/>
                      <w:lang w:eastAsia="tr-TR"/>
                    </w:rPr>
                    <w:t>SEYREK(ARASIRA) ELEMANLAR</w:t>
                  </w:r>
                </w:p>
              </w:tc>
            </w:tr>
            <w:tr w:rsidR="0079409A" w:rsidRPr="006B1D0C" w:rsidTr="0079409A">
              <w:trPr>
                <w:trHeight w:val="300"/>
              </w:trPr>
              <w:tc>
                <w:tcPr>
                  <w:tcW w:w="11246" w:type="dxa"/>
                  <w:gridSpan w:val="10"/>
                  <w:tcBorders>
                    <w:top w:val="nil"/>
                    <w:left w:val="single" w:sz="4" w:space="0" w:color="auto"/>
                    <w:bottom w:val="nil"/>
                    <w:right w:val="single" w:sz="4" w:space="0" w:color="000000"/>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1.Ölçü Kontrolü</w:t>
                  </w:r>
                </w:p>
              </w:tc>
            </w:tr>
            <w:tr w:rsidR="0079409A" w:rsidRPr="006B1D0C" w:rsidTr="0079409A">
              <w:trPr>
                <w:trHeight w:val="300"/>
              </w:trPr>
              <w:tc>
                <w:tcPr>
                  <w:tcW w:w="11246" w:type="dxa"/>
                  <w:gridSpan w:val="10"/>
                  <w:tcBorders>
                    <w:top w:val="nil"/>
                    <w:left w:val="single" w:sz="4" w:space="0" w:color="auto"/>
                    <w:bottom w:val="single" w:sz="4" w:space="0" w:color="auto"/>
                    <w:right w:val="single" w:sz="4" w:space="0" w:color="000000"/>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2.Taşıma</w:t>
                  </w:r>
                </w:p>
              </w:tc>
            </w:tr>
            <w:tr w:rsidR="0079409A" w:rsidRPr="006B1D0C" w:rsidTr="0079409A">
              <w:trPr>
                <w:trHeight w:val="375"/>
              </w:trPr>
              <w:tc>
                <w:tcPr>
                  <w:tcW w:w="11246" w:type="dxa"/>
                  <w:gridSpan w:val="10"/>
                  <w:tcBorders>
                    <w:top w:val="single" w:sz="4" w:space="0" w:color="auto"/>
                    <w:left w:val="single" w:sz="4" w:space="0" w:color="auto"/>
                    <w:bottom w:val="nil"/>
                    <w:right w:val="single" w:sz="4" w:space="0" w:color="000000"/>
                  </w:tcBorders>
                  <w:shd w:val="clear" w:color="auto" w:fill="auto"/>
                  <w:noWrap/>
                  <w:vAlign w:val="bottom"/>
                  <w:hideMark/>
                </w:tcPr>
                <w:p w:rsidR="0079409A" w:rsidRPr="006B1D0C" w:rsidRDefault="0079409A" w:rsidP="0079409A">
                  <w:pPr>
                    <w:spacing w:after="0" w:line="240" w:lineRule="auto"/>
                    <w:jc w:val="center"/>
                    <w:rPr>
                      <w:rFonts w:ascii="Calibri" w:eastAsia="Times New Roman" w:hAnsi="Calibri" w:cs="Times New Roman"/>
                      <w:b/>
                      <w:bCs/>
                      <w:color w:val="000000"/>
                      <w:sz w:val="24"/>
                      <w:szCs w:val="24"/>
                      <w:lang w:eastAsia="tr-TR"/>
                    </w:rPr>
                  </w:pPr>
                  <w:r w:rsidRPr="006B1D0C">
                    <w:rPr>
                      <w:rFonts w:ascii="Calibri" w:eastAsia="Times New Roman" w:hAnsi="Calibri" w:cs="Times New Roman"/>
                      <w:b/>
                      <w:bCs/>
                      <w:color w:val="000000"/>
                      <w:sz w:val="24"/>
                      <w:szCs w:val="24"/>
                      <w:lang w:eastAsia="tr-TR"/>
                    </w:rPr>
                    <w:t>MALZEME VE GİRDİLER</w:t>
                  </w:r>
                </w:p>
              </w:tc>
            </w:tr>
            <w:tr w:rsidR="0079409A" w:rsidRPr="006B1D0C" w:rsidTr="0079409A">
              <w:trPr>
                <w:trHeight w:val="300"/>
              </w:trPr>
              <w:tc>
                <w:tcPr>
                  <w:tcW w:w="11246" w:type="dxa"/>
                  <w:gridSpan w:val="10"/>
                  <w:tcBorders>
                    <w:top w:val="nil"/>
                    <w:left w:val="single" w:sz="4" w:space="0" w:color="auto"/>
                    <w:bottom w:val="nil"/>
                    <w:right w:val="single" w:sz="4" w:space="0" w:color="000000"/>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1.Çikolata</w:t>
                  </w:r>
                </w:p>
              </w:tc>
            </w:tr>
            <w:tr w:rsidR="0079409A" w:rsidRPr="006B1D0C" w:rsidTr="0079409A">
              <w:trPr>
                <w:trHeight w:val="300"/>
              </w:trPr>
              <w:tc>
                <w:tcPr>
                  <w:tcW w:w="11246" w:type="dxa"/>
                  <w:gridSpan w:val="10"/>
                  <w:tcBorders>
                    <w:top w:val="nil"/>
                    <w:left w:val="single" w:sz="4" w:space="0" w:color="auto"/>
                    <w:bottom w:val="single" w:sz="4" w:space="0" w:color="auto"/>
                    <w:right w:val="single" w:sz="4" w:space="0" w:color="000000"/>
                  </w:tcBorders>
                  <w:shd w:val="clear" w:color="auto" w:fill="auto"/>
                  <w:noWrap/>
                  <w:vAlign w:val="bottom"/>
                  <w:hideMark/>
                </w:tcPr>
                <w:p w:rsidR="0079409A" w:rsidRPr="006B1D0C" w:rsidRDefault="0079409A" w:rsidP="0079409A">
                  <w:pPr>
                    <w:spacing w:after="0" w:line="240" w:lineRule="auto"/>
                    <w:rPr>
                      <w:rFonts w:ascii="Calibri" w:eastAsia="Times New Roman" w:hAnsi="Calibri" w:cs="Times New Roman"/>
                      <w:color w:val="000000"/>
                      <w:lang w:eastAsia="tr-TR"/>
                    </w:rPr>
                  </w:pPr>
                  <w:r w:rsidRPr="006B1D0C">
                    <w:rPr>
                      <w:rFonts w:ascii="Calibri" w:eastAsia="Times New Roman" w:hAnsi="Calibri" w:cs="Times New Roman"/>
                      <w:color w:val="000000"/>
                      <w:lang w:eastAsia="tr-TR"/>
                    </w:rPr>
                    <w:t> </w:t>
                  </w:r>
                </w:p>
              </w:tc>
            </w:tr>
          </w:tbl>
          <w:p w:rsidR="0079409A" w:rsidRDefault="0079409A" w:rsidP="0079409A">
            <w:pPr>
              <w:pStyle w:val="TableParagraph"/>
              <w:spacing w:before="6"/>
              <w:rPr>
                <w:sz w:val="24"/>
              </w:rPr>
            </w:pPr>
          </w:p>
          <w:tbl>
            <w:tblPr>
              <w:tblW w:w="9400" w:type="dxa"/>
              <w:tblCellMar>
                <w:left w:w="70" w:type="dxa"/>
                <w:right w:w="70" w:type="dxa"/>
              </w:tblCellMar>
              <w:tblLook w:val="04A0" w:firstRow="1" w:lastRow="0" w:firstColumn="1" w:lastColumn="0" w:noHBand="0" w:noVBand="1"/>
            </w:tblPr>
            <w:tblGrid>
              <w:gridCol w:w="4780"/>
              <w:gridCol w:w="4280"/>
            </w:tblGrid>
            <w:tr w:rsidR="0079409A" w:rsidRPr="00983A86" w:rsidTr="0079409A">
              <w:trPr>
                <w:trHeight w:val="315"/>
              </w:trPr>
              <w:tc>
                <w:tcPr>
                  <w:tcW w:w="4960" w:type="dxa"/>
                  <w:tcBorders>
                    <w:top w:val="single" w:sz="4" w:space="0" w:color="auto"/>
                    <w:left w:val="single" w:sz="4" w:space="0" w:color="auto"/>
                    <w:bottom w:val="nil"/>
                    <w:right w:val="single" w:sz="4" w:space="0" w:color="000000"/>
                  </w:tcBorders>
                  <w:shd w:val="clear" w:color="auto" w:fill="auto"/>
                  <w:noWrap/>
                  <w:vAlign w:val="bottom"/>
                  <w:hideMark/>
                </w:tcPr>
                <w:p w:rsidR="0079409A" w:rsidRPr="00983A86" w:rsidRDefault="0079409A" w:rsidP="0079409A">
                  <w:pPr>
                    <w:spacing w:after="0" w:line="240" w:lineRule="auto"/>
                    <w:rPr>
                      <w:rFonts w:ascii="Calibri" w:eastAsia="Times New Roman" w:hAnsi="Calibri" w:cs="Times New Roman"/>
                      <w:b/>
                      <w:bCs/>
                      <w:color w:val="000000"/>
                      <w:sz w:val="24"/>
                      <w:szCs w:val="24"/>
                      <w:lang w:eastAsia="tr-TR"/>
                    </w:rPr>
                  </w:pPr>
                  <w:r w:rsidRPr="00983A86">
                    <w:rPr>
                      <w:rFonts w:ascii="Calibri" w:eastAsia="Times New Roman" w:hAnsi="Calibri" w:cs="Times New Roman"/>
                      <w:b/>
                      <w:bCs/>
                      <w:color w:val="000000"/>
                      <w:sz w:val="24"/>
                      <w:szCs w:val="24"/>
                      <w:lang w:eastAsia="tr-TR"/>
                    </w:rPr>
                    <w:t>ANALİZİ YAPAN</w:t>
                  </w:r>
                </w:p>
              </w:tc>
              <w:tc>
                <w:tcPr>
                  <w:tcW w:w="4440" w:type="dxa"/>
                  <w:tcBorders>
                    <w:top w:val="single" w:sz="4" w:space="0" w:color="auto"/>
                    <w:left w:val="nil"/>
                    <w:bottom w:val="nil"/>
                    <w:right w:val="single" w:sz="4" w:space="0" w:color="000000"/>
                  </w:tcBorders>
                  <w:shd w:val="clear" w:color="auto" w:fill="auto"/>
                  <w:noWrap/>
                  <w:vAlign w:val="bottom"/>
                  <w:hideMark/>
                </w:tcPr>
                <w:p w:rsidR="0079409A" w:rsidRPr="00983A86" w:rsidRDefault="0079409A" w:rsidP="0079409A">
                  <w:pPr>
                    <w:spacing w:after="0" w:line="240" w:lineRule="auto"/>
                    <w:rPr>
                      <w:rFonts w:ascii="Calibri" w:eastAsia="Times New Roman" w:hAnsi="Calibri" w:cs="Times New Roman"/>
                      <w:b/>
                      <w:bCs/>
                      <w:color w:val="000000"/>
                      <w:sz w:val="24"/>
                      <w:szCs w:val="24"/>
                      <w:lang w:eastAsia="tr-TR"/>
                    </w:rPr>
                  </w:pPr>
                  <w:r w:rsidRPr="00983A86">
                    <w:rPr>
                      <w:rFonts w:ascii="Calibri" w:eastAsia="Times New Roman" w:hAnsi="Calibri" w:cs="Times New Roman"/>
                      <w:b/>
                      <w:bCs/>
                      <w:color w:val="000000"/>
                      <w:sz w:val="24"/>
                      <w:szCs w:val="24"/>
                      <w:lang w:eastAsia="tr-TR"/>
                    </w:rPr>
                    <w:t>DENETLEYEN</w:t>
                  </w:r>
                </w:p>
              </w:tc>
            </w:tr>
            <w:tr w:rsidR="0079409A" w:rsidRPr="00983A86" w:rsidTr="0079409A">
              <w:trPr>
                <w:trHeight w:val="300"/>
              </w:trPr>
              <w:tc>
                <w:tcPr>
                  <w:tcW w:w="4960" w:type="dxa"/>
                  <w:tcBorders>
                    <w:top w:val="nil"/>
                    <w:left w:val="single" w:sz="4" w:space="0" w:color="auto"/>
                    <w:bottom w:val="nil"/>
                    <w:right w:val="single" w:sz="4" w:space="0" w:color="000000"/>
                  </w:tcBorders>
                  <w:shd w:val="clear" w:color="auto" w:fill="auto"/>
                  <w:noWrap/>
                  <w:vAlign w:val="bottom"/>
                  <w:hideMark/>
                </w:tcPr>
                <w:p w:rsidR="0079409A" w:rsidRPr="00983A86" w:rsidRDefault="0079409A" w:rsidP="0079409A">
                  <w:pPr>
                    <w:spacing w:after="0" w:line="240" w:lineRule="auto"/>
                    <w:rPr>
                      <w:rFonts w:ascii="Calibri" w:eastAsia="Times New Roman" w:hAnsi="Calibri" w:cs="Times New Roman"/>
                      <w:color w:val="000000"/>
                      <w:lang w:eastAsia="tr-TR"/>
                    </w:rPr>
                  </w:pPr>
                  <w:r w:rsidRPr="00983A86">
                    <w:rPr>
                      <w:rFonts w:ascii="Calibri" w:eastAsia="Times New Roman" w:hAnsi="Calibri" w:cs="Times New Roman"/>
                      <w:color w:val="000000"/>
                      <w:lang w:eastAsia="tr-TR"/>
                    </w:rPr>
                    <w:t>Adı ve Soyadı: Gözde Aksoy</w:t>
                  </w:r>
                </w:p>
              </w:tc>
              <w:tc>
                <w:tcPr>
                  <w:tcW w:w="4440" w:type="dxa"/>
                  <w:tcBorders>
                    <w:top w:val="nil"/>
                    <w:left w:val="nil"/>
                    <w:bottom w:val="nil"/>
                    <w:right w:val="single" w:sz="4" w:space="0" w:color="000000"/>
                  </w:tcBorders>
                  <w:shd w:val="clear" w:color="auto" w:fill="auto"/>
                  <w:noWrap/>
                  <w:vAlign w:val="bottom"/>
                  <w:hideMark/>
                </w:tcPr>
                <w:p w:rsidR="0079409A" w:rsidRPr="00983A86" w:rsidRDefault="0079409A" w:rsidP="0079409A">
                  <w:pPr>
                    <w:spacing w:after="0" w:line="240" w:lineRule="auto"/>
                    <w:rPr>
                      <w:rFonts w:ascii="Calibri" w:eastAsia="Times New Roman" w:hAnsi="Calibri" w:cs="Times New Roman"/>
                      <w:color w:val="000000"/>
                      <w:lang w:eastAsia="tr-TR"/>
                    </w:rPr>
                  </w:pPr>
                  <w:r w:rsidRPr="00983A86">
                    <w:rPr>
                      <w:rFonts w:ascii="Calibri" w:eastAsia="Times New Roman" w:hAnsi="Calibri" w:cs="Times New Roman"/>
                      <w:color w:val="000000"/>
                      <w:lang w:eastAsia="tr-TR"/>
                    </w:rPr>
                    <w:t>Adı ve Soyadı:</w:t>
                  </w:r>
                </w:p>
              </w:tc>
            </w:tr>
            <w:tr w:rsidR="0079409A" w:rsidRPr="00983A86" w:rsidTr="0079409A">
              <w:trPr>
                <w:trHeight w:val="300"/>
              </w:trPr>
              <w:tc>
                <w:tcPr>
                  <w:tcW w:w="4960" w:type="dxa"/>
                  <w:tcBorders>
                    <w:top w:val="nil"/>
                    <w:left w:val="single" w:sz="4" w:space="0" w:color="auto"/>
                    <w:bottom w:val="nil"/>
                    <w:right w:val="single" w:sz="4" w:space="0" w:color="000000"/>
                  </w:tcBorders>
                  <w:shd w:val="clear" w:color="auto" w:fill="auto"/>
                  <w:noWrap/>
                  <w:vAlign w:val="bottom"/>
                  <w:hideMark/>
                </w:tcPr>
                <w:p w:rsidR="0079409A" w:rsidRPr="00983A86" w:rsidRDefault="0079409A" w:rsidP="0079409A">
                  <w:pPr>
                    <w:spacing w:after="0" w:line="240" w:lineRule="auto"/>
                    <w:rPr>
                      <w:rFonts w:ascii="Calibri" w:eastAsia="Times New Roman" w:hAnsi="Calibri" w:cs="Times New Roman"/>
                      <w:color w:val="000000"/>
                      <w:lang w:eastAsia="tr-TR"/>
                    </w:rPr>
                  </w:pPr>
                  <w:r w:rsidRPr="00983A86">
                    <w:rPr>
                      <w:rFonts w:ascii="Calibri" w:eastAsia="Times New Roman" w:hAnsi="Calibri" w:cs="Times New Roman"/>
                      <w:color w:val="000000"/>
                      <w:lang w:eastAsia="tr-TR"/>
                    </w:rPr>
                    <w:t>Tarih: 25.12.2020</w:t>
                  </w:r>
                </w:p>
              </w:tc>
              <w:tc>
                <w:tcPr>
                  <w:tcW w:w="4440" w:type="dxa"/>
                  <w:tcBorders>
                    <w:top w:val="nil"/>
                    <w:left w:val="nil"/>
                    <w:bottom w:val="nil"/>
                    <w:right w:val="single" w:sz="4" w:space="0" w:color="000000"/>
                  </w:tcBorders>
                  <w:shd w:val="clear" w:color="auto" w:fill="auto"/>
                  <w:noWrap/>
                  <w:vAlign w:val="bottom"/>
                  <w:hideMark/>
                </w:tcPr>
                <w:p w:rsidR="0079409A" w:rsidRPr="00983A86" w:rsidRDefault="0079409A" w:rsidP="0079409A">
                  <w:pPr>
                    <w:spacing w:after="0" w:line="240" w:lineRule="auto"/>
                    <w:rPr>
                      <w:rFonts w:ascii="Calibri" w:eastAsia="Times New Roman" w:hAnsi="Calibri" w:cs="Times New Roman"/>
                      <w:color w:val="000000"/>
                      <w:lang w:eastAsia="tr-TR"/>
                    </w:rPr>
                  </w:pPr>
                  <w:r w:rsidRPr="00983A86">
                    <w:rPr>
                      <w:rFonts w:ascii="Calibri" w:eastAsia="Times New Roman" w:hAnsi="Calibri" w:cs="Times New Roman"/>
                      <w:color w:val="000000"/>
                      <w:lang w:eastAsia="tr-TR"/>
                    </w:rPr>
                    <w:t>Tarih:</w:t>
                  </w:r>
                </w:p>
              </w:tc>
            </w:tr>
            <w:tr w:rsidR="0079409A" w:rsidRPr="00983A86" w:rsidTr="0079409A">
              <w:trPr>
                <w:trHeight w:val="300"/>
              </w:trPr>
              <w:tc>
                <w:tcPr>
                  <w:tcW w:w="4960" w:type="dxa"/>
                  <w:tcBorders>
                    <w:top w:val="nil"/>
                    <w:left w:val="single" w:sz="4" w:space="0" w:color="auto"/>
                    <w:bottom w:val="single" w:sz="4" w:space="0" w:color="auto"/>
                    <w:right w:val="single" w:sz="4" w:space="0" w:color="000000"/>
                  </w:tcBorders>
                  <w:shd w:val="clear" w:color="auto" w:fill="auto"/>
                  <w:noWrap/>
                  <w:vAlign w:val="bottom"/>
                  <w:hideMark/>
                </w:tcPr>
                <w:p w:rsidR="0079409A" w:rsidRPr="00983A86" w:rsidRDefault="0079409A" w:rsidP="0079409A">
                  <w:pPr>
                    <w:spacing w:after="0" w:line="240" w:lineRule="auto"/>
                    <w:rPr>
                      <w:rFonts w:ascii="Calibri" w:eastAsia="Times New Roman" w:hAnsi="Calibri" w:cs="Times New Roman"/>
                      <w:color w:val="000000"/>
                      <w:lang w:eastAsia="tr-TR"/>
                    </w:rPr>
                  </w:pPr>
                  <w:r w:rsidRPr="00983A86">
                    <w:rPr>
                      <w:rFonts w:ascii="Calibri" w:eastAsia="Times New Roman" w:hAnsi="Calibri" w:cs="Times New Roman"/>
                      <w:color w:val="000000"/>
                      <w:lang w:eastAsia="tr-TR"/>
                    </w:rPr>
                    <w:t>İmza:</w:t>
                  </w:r>
                </w:p>
              </w:tc>
              <w:tc>
                <w:tcPr>
                  <w:tcW w:w="4440" w:type="dxa"/>
                  <w:tcBorders>
                    <w:top w:val="nil"/>
                    <w:left w:val="nil"/>
                    <w:bottom w:val="single" w:sz="4" w:space="0" w:color="auto"/>
                    <w:right w:val="single" w:sz="4" w:space="0" w:color="000000"/>
                  </w:tcBorders>
                  <w:shd w:val="clear" w:color="auto" w:fill="auto"/>
                  <w:noWrap/>
                  <w:vAlign w:val="bottom"/>
                  <w:hideMark/>
                </w:tcPr>
                <w:p w:rsidR="0079409A" w:rsidRPr="00983A86" w:rsidRDefault="0079409A" w:rsidP="0079409A">
                  <w:pPr>
                    <w:spacing w:after="0" w:line="240" w:lineRule="auto"/>
                    <w:rPr>
                      <w:rFonts w:ascii="Calibri" w:eastAsia="Times New Roman" w:hAnsi="Calibri" w:cs="Times New Roman"/>
                      <w:color w:val="000000"/>
                      <w:lang w:eastAsia="tr-TR"/>
                    </w:rPr>
                  </w:pPr>
                  <w:r w:rsidRPr="00983A86">
                    <w:rPr>
                      <w:rFonts w:ascii="Calibri" w:eastAsia="Times New Roman" w:hAnsi="Calibri" w:cs="Times New Roman"/>
                      <w:color w:val="000000"/>
                      <w:lang w:eastAsia="tr-TR"/>
                    </w:rPr>
                    <w:t>İmza:</w:t>
                  </w:r>
                </w:p>
              </w:tc>
            </w:tr>
          </w:tbl>
          <w:p w:rsidR="0079409A" w:rsidRDefault="0079409A" w:rsidP="0079409A">
            <w:pPr>
              <w:pStyle w:val="TableParagraph"/>
              <w:spacing w:before="139" w:line="360" w:lineRule="auto"/>
              <w:ind w:left="107"/>
              <w:rPr>
                <w:sz w:val="24"/>
              </w:rPr>
            </w:pPr>
          </w:p>
          <w:p w:rsidR="0079409A" w:rsidRDefault="0079409A" w:rsidP="0079409A">
            <w:pPr>
              <w:spacing w:line="360" w:lineRule="auto"/>
              <w:rPr>
                <w:rFonts w:ascii="Arial" w:hAnsi="Arial" w:cs="Arial"/>
                <w:sz w:val="24"/>
                <w:szCs w:val="24"/>
              </w:rPr>
            </w:pPr>
          </w:p>
          <w:p w:rsidR="0079409A" w:rsidRDefault="0079409A" w:rsidP="0079409A">
            <w:pPr>
              <w:spacing w:line="360" w:lineRule="auto"/>
              <w:rPr>
                <w:rFonts w:ascii="Arial" w:hAnsi="Arial" w:cs="Arial"/>
                <w:sz w:val="24"/>
                <w:szCs w:val="24"/>
              </w:rPr>
            </w:pPr>
          </w:p>
          <w:p w:rsidR="0079409A" w:rsidRDefault="0079409A" w:rsidP="0079409A">
            <w:pPr>
              <w:spacing w:line="360" w:lineRule="auto"/>
              <w:rPr>
                <w:rFonts w:ascii="Arial" w:hAnsi="Arial" w:cs="Arial"/>
                <w:sz w:val="24"/>
                <w:szCs w:val="24"/>
              </w:rPr>
            </w:pPr>
          </w:p>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 xml:space="preserve">KISIM: ÇİKOLATA ÜRETİM ALANI                                                                       </w:t>
                  </w:r>
                  <w:r w:rsidRPr="00F80143">
                    <w:rPr>
                      <w:rFonts w:ascii="Times New Roman" w:hAnsi="Times New Roman" w:cs="Times New Roman"/>
                      <w:i/>
                    </w:rPr>
                    <w:t>SAYFA NO</w:t>
                  </w:r>
                  <w:r>
                    <w:rPr>
                      <w:rFonts w:ascii="Times New Roman" w:hAnsi="Times New Roman" w:cs="Times New Roman"/>
                      <w:i/>
                    </w:rPr>
                    <w:t>:72</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542963" w:rsidRDefault="0079409A" w:rsidP="0079409A">
                  <w:pPr>
                    <w:rPr>
                      <w:rFonts w:ascii="Times New Roman" w:hAnsi="Times New Roman" w:cs="Times New Roman"/>
                      <w:i/>
                    </w:rPr>
                  </w:pPr>
                  <w:r>
                    <w:rPr>
                      <w:rFonts w:ascii="Times New Roman" w:hAnsi="Times New Roman" w:cs="Times New Roman"/>
                      <w:i/>
                    </w:rPr>
                    <w:t>YAPILAN İŞ</w:t>
                  </w:r>
                  <w:r w:rsidRPr="00F80143">
                    <w:rPr>
                      <w:rFonts w:ascii="Times New Roman" w:hAnsi="Times New Roman" w:cs="Times New Roman"/>
                      <w:i/>
                    </w:rPr>
                    <w:t>:</w:t>
                  </w:r>
                  <w:r>
                    <w:rPr>
                      <w:rFonts w:ascii="Times New Roman" w:hAnsi="Times New Roman" w:cs="Times New Roman"/>
                      <w:i/>
                    </w:rPr>
                    <w:t xml:space="preserve"> ZAMAN ETÜDÜ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p>
          <w:tbl>
            <w:tblPr>
              <w:tblW w:w="12430" w:type="dxa"/>
              <w:tblCellMar>
                <w:left w:w="70" w:type="dxa"/>
                <w:right w:w="70" w:type="dxa"/>
              </w:tblCellMar>
              <w:tblLook w:val="04A0" w:firstRow="1" w:lastRow="0" w:firstColumn="1" w:lastColumn="0" w:noHBand="0" w:noVBand="1"/>
            </w:tblPr>
            <w:tblGrid>
              <w:gridCol w:w="330"/>
              <w:gridCol w:w="1344"/>
              <w:gridCol w:w="1024"/>
              <w:gridCol w:w="393"/>
              <w:gridCol w:w="385"/>
              <w:gridCol w:w="698"/>
              <w:gridCol w:w="698"/>
              <w:gridCol w:w="698"/>
              <w:gridCol w:w="698"/>
              <w:gridCol w:w="698"/>
              <w:gridCol w:w="698"/>
              <w:gridCol w:w="698"/>
              <w:gridCol w:w="698"/>
            </w:tblGrid>
            <w:tr w:rsidR="0079409A" w:rsidRPr="00EA5AEE" w:rsidTr="0079409A">
              <w:trPr>
                <w:trHeight w:val="37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No</w:t>
                  </w:r>
                </w:p>
              </w:tc>
              <w:tc>
                <w:tcPr>
                  <w:tcW w:w="191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İş Eleman Bileşenleri</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MİK</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ÇEV</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Arial TUR" w:eastAsia="Times New Roman" w:hAnsi="Arial TUR" w:cs="Arial TUR"/>
                      <w:color w:val="000000"/>
                      <w:lang w:eastAsia="tr-TR"/>
                    </w:rPr>
                  </w:pPr>
                  <w:r w:rsidRPr="00EA5AEE">
                    <w:rPr>
                      <w:rFonts w:ascii="Arial TUR" w:eastAsia="Times New Roman" w:hAnsi="Arial TUR" w:cs="Arial TUR"/>
                      <w:color w:val="000000"/>
                      <w:lang w:eastAsia="tr-TR"/>
                    </w:rPr>
                    <w:t xml:space="preserve">   Ʃ</w:t>
                  </w:r>
                  <w:r w:rsidRPr="00EA5AEE">
                    <w:rPr>
                      <w:rFonts w:ascii="Arial TUR" w:eastAsia="Times New Roman" w:hAnsi="Arial TUR" w:cs="Arial TUR"/>
                      <w:i/>
                      <w:iCs/>
                      <w:color w:val="000000"/>
                      <w:lang w:eastAsia="tr-TR"/>
                    </w:rPr>
                    <w:t>Ni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Arial TUR" w:eastAsia="Times New Roman" w:hAnsi="Arial TUR" w:cs="Arial TUR"/>
                      <w:color w:val="000000"/>
                      <w:lang w:eastAsia="tr-TR"/>
                    </w:rPr>
                  </w:pPr>
                  <w:r w:rsidRPr="00EA5AEE">
                    <w:rPr>
                      <w:rFonts w:ascii="Arial TUR" w:eastAsia="Times New Roman" w:hAnsi="Arial TUR" w:cs="Arial TUR"/>
                      <w:color w:val="000000"/>
                      <w:lang w:eastAsia="tr-TR"/>
                    </w:rPr>
                    <w:t xml:space="preserve">   ƩNi/n</w:t>
                  </w:r>
                </w:p>
              </w:tc>
            </w:tr>
            <w:tr w:rsidR="0079409A" w:rsidRPr="00EA5AEE" w:rsidTr="0079409A">
              <w:trPr>
                <w:trHeight w:val="345"/>
              </w:trPr>
              <w:tc>
                <w:tcPr>
                  <w:tcW w:w="4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w:t>
                  </w:r>
                </w:p>
              </w:tc>
              <w:tc>
                <w:tcPr>
                  <w:tcW w:w="335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Kalite Kontrol</w:t>
                  </w:r>
                </w:p>
              </w:tc>
              <w:tc>
                <w:tcPr>
                  <w:tcW w:w="48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50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r>
            <w:tr w:rsidR="0079409A" w:rsidRPr="00EA5AEE" w:rsidTr="0079409A">
              <w:trPr>
                <w:trHeight w:val="375"/>
              </w:trPr>
              <w:tc>
                <w:tcPr>
                  <w:tcW w:w="42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3350" w:type="dxa"/>
                  <w:gridSpan w:val="2"/>
                  <w:vMerge/>
                  <w:tcBorders>
                    <w:top w:val="single" w:sz="4" w:space="0" w:color="auto"/>
                    <w:left w:val="single" w:sz="4" w:space="0" w:color="auto"/>
                    <w:bottom w:val="single" w:sz="4" w:space="0" w:color="000000"/>
                    <w:right w:val="single" w:sz="4" w:space="0" w:color="000000"/>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48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50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i/>
                      <w:iCs/>
                      <w:color w:val="000000"/>
                      <w:lang w:eastAsia="tr-TR"/>
                    </w:rPr>
                  </w:pPr>
                  <w:r w:rsidRPr="00EA5AEE">
                    <w:rPr>
                      <w:rFonts w:ascii="Calibri" w:eastAsia="Times New Roman" w:hAnsi="Calibri" w:cs="Times New Roman"/>
                      <w:i/>
                      <w:iCs/>
                      <w:color w:val="000000"/>
                      <w:lang w:eastAsia="tr-TR"/>
                    </w:rPr>
                    <w:t xml:space="preserve">  Ni</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14</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2</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6</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58</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4</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8</w:t>
                  </w: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r>
            <w:tr w:rsidR="0079409A" w:rsidRPr="00EA5AEE" w:rsidTr="0079409A">
              <w:trPr>
                <w:trHeight w:val="375"/>
              </w:trPr>
              <w:tc>
                <w:tcPr>
                  <w:tcW w:w="42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3350" w:type="dxa"/>
                  <w:gridSpan w:val="2"/>
                  <w:vMerge/>
                  <w:tcBorders>
                    <w:top w:val="single" w:sz="4" w:space="0" w:color="auto"/>
                    <w:left w:val="single" w:sz="4" w:space="0" w:color="auto"/>
                    <w:bottom w:val="single" w:sz="4" w:space="0" w:color="000000"/>
                    <w:right w:val="single" w:sz="4" w:space="0" w:color="000000"/>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48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50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L</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100</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100</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100</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100</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100</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100</w:t>
                  </w: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r>
            <w:tr w:rsidR="0079409A" w:rsidRPr="00EA5AEE" w:rsidTr="0079409A">
              <w:trPr>
                <w:trHeight w:val="360"/>
              </w:trPr>
              <w:tc>
                <w:tcPr>
                  <w:tcW w:w="42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3350" w:type="dxa"/>
                  <w:gridSpan w:val="2"/>
                  <w:vMerge/>
                  <w:tcBorders>
                    <w:top w:val="single" w:sz="4" w:space="0" w:color="auto"/>
                    <w:left w:val="single" w:sz="4" w:space="0" w:color="auto"/>
                    <w:bottom w:val="single" w:sz="4" w:space="0" w:color="000000"/>
                    <w:right w:val="single" w:sz="4" w:space="0" w:color="000000"/>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48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50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xml:space="preserve">    t</w:t>
                  </w:r>
                  <w:r w:rsidRPr="00EA5AEE">
                    <w:rPr>
                      <w:rFonts w:ascii="Calibri" w:eastAsia="Times New Roman" w:hAnsi="Calibri" w:cs="Times New Roman"/>
                      <w:color w:val="000000"/>
                      <w:sz w:val="20"/>
                      <w:szCs w:val="20"/>
                      <w:lang w:eastAsia="tr-TR"/>
                    </w:rPr>
                    <w:t>i</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14</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2</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6</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58</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4</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8</w:t>
                  </w: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r>
            <w:tr w:rsidR="0079409A" w:rsidRPr="00EA5AEE" w:rsidTr="0079409A">
              <w:trPr>
                <w:trHeight w:val="375"/>
              </w:trPr>
              <w:tc>
                <w:tcPr>
                  <w:tcW w:w="42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33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Makinenin Başına Gelme</w:t>
                  </w:r>
                </w:p>
              </w:tc>
              <w:tc>
                <w:tcPr>
                  <w:tcW w:w="48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50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F</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00:14</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00:16</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00:22</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01:20</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01:24</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01:32</w:t>
                  </w: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r>
            <w:tr w:rsidR="0079409A" w:rsidRPr="00EA5AEE" w:rsidTr="0079409A">
              <w:trPr>
                <w:trHeight w:val="300"/>
              </w:trPr>
              <w:tc>
                <w:tcPr>
                  <w:tcW w:w="42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191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144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48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50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r>
            <w:tr w:rsidR="0079409A" w:rsidRPr="00EA5AEE" w:rsidTr="0079409A">
              <w:trPr>
                <w:trHeight w:val="30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No</w:t>
                  </w:r>
                </w:p>
              </w:tc>
              <w:tc>
                <w:tcPr>
                  <w:tcW w:w="191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İş Eleman Bileşenleri</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MİK</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ÇEV</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Arial TUR" w:eastAsia="Times New Roman" w:hAnsi="Arial TUR" w:cs="Arial TUR"/>
                      <w:color w:val="000000"/>
                      <w:lang w:eastAsia="tr-TR"/>
                    </w:rPr>
                  </w:pPr>
                  <w:r w:rsidRPr="00EA5AEE">
                    <w:rPr>
                      <w:rFonts w:ascii="Arial TUR" w:eastAsia="Times New Roman" w:hAnsi="Arial TUR" w:cs="Arial TUR"/>
                      <w:color w:val="000000"/>
                      <w:lang w:eastAsia="tr-TR"/>
                    </w:rPr>
                    <w:t xml:space="preserve">   Ʃ</w:t>
                  </w:r>
                  <w:r w:rsidRPr="00EA5AEE">
                    <w:rPr>
                      <w:rFonts w:ascii="Arial TUR" w:eastAsia="Times New Roman" w:hAnsi="Arial TUR" w:cs="Arial TUR"/>
                      <w:i/>
                      <w:iCs/>
                      <w:color w:val="000000"/>
                      <w:lang w:eastAsia="tr-TR"/>
                    </w:rPr>
                    <w:t>Ni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Arial TUR" w:eastAsia="Times New Roman" w:hAnsi="Arial TUR" w:cs="Arial TUR"/>
                      <w:color w:val="000000"/>
                      <w:lang w:eastAsia="tr-TR"/>
                    </w:rPr>
                  </w:pPr>
                  <w:r w:rsidRPr="00EA5AEE">
                    <w:rPr>
                      <w:rFonts w:ascii="Arial TUR" w:eastAsia="Times New Roman" w:hAnsi="Arial TUR" w:cs="Arial TUR"/>
                      <w:color w:val="000000"/>
                      <w:lang w:eastAsia="tr-TR"/>
                    </w:rPr>
                    <w:t xml:space="preserve">   ƩNi/n</w:t>
                  </w:r>
                </w:p>
              </w:tc>
            </w:tr>
            <w:tr w:rsidR="0079409A" w:rsidRPr="00EA5AEE" w:rsidTr="0079409A">
              <w:trPr>
                <w:trHeight w:val="300"/>
              </w:trPr>
              <w:tc>
                <w:tcPr>
                  <w:tcW w:w="4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2</w:t>
                  </w:r>
                </w:p>
              </w:tc>
              <w:tc>
                <w:tcPr>
                  <w:tcW w:w="335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Kalite Kontrol</w:t>
                  </w:r>
                </w:p>
              </w:tc>
              <w:tc>
                <w:tcPr>
                  <w:tcW w:w="48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50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r>
            <w:tr w:rsidR="0079409A" w:rsidRPr="00EA5AEE" w:rsidTr="0079409A">
              <w:trPr>
                <w:trHeight w:val="300"/>
              </w:trPr>
              <w:tc>
                <w:tcPr>
                  <w:tcW w:w="42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3350" w:type="dxa"/>
                  <w:gridSpan w:val="2"/>
                  <w:vMerge/>
                  <w:tcBorders>
                    <w:top w:val="single" w:sz="4" w:space="0" w:color="auto"/>
                    <w:left w:val="single" w:sz="4" w:space="0" w:color="auto"/>
                    <w:bottom w:val="single" w:sz="4" w:space="0" w:color="000000"/>
                    <w:right w:val="single" w:sz="4" w:space="0" w:color="000000"/>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48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50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i/>
                      <w:iCs/>
                      <w:color w:val="000000"/>
                      <w:lang w:eastAsia="tr-TR"/>
                    </w:rPr>
                  </w:pPr>
                  <w:r w:rsidRPr="00EA5AEE">
                    <w:rPr>
                      <w:rFonts w:ascii="Calibri" w:eastAsia="Times New Roman" w:hAnsi="Calibri" w:cs="Times New Roman"/>
                      <w:i/>
                      <w:iCs/>
                      <w:color w:val="000000"/>
                      <w:lang w:eastAsia="tr-TR"/>
                    </w:rPr>
                    <w:t xml:space="preserve">  Ni</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16</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3</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5</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62</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4</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10</w:t>
                  </w: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r>
            <w:tr w:rsidR="0079409A" w:rsidRPr="00EA5AEE" w:rsidTr="0079409A">
              <w:trPr>
                <w:trHeight w:val="300"/>
              </w:trPr>
              <w:tc>
                <w:tcPr>
                  <w:tcW w:w="42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3350" w:type="dxa"/>
                  <w:gridSpan w:val="2"/>
                  <w:vMerge/>
                  <w:tcBorders>
                    <w:top w:val="single" w:sz="4" w:space="0" w:color="auto"/>
                    <w:left w:val="single" w:sz="4" w:space="0" w:color="auto"/>
                    <w:bottom w:val="single" w:sz="4" w:space="0" w:color="000000"/>
                    <w:right w:val="single" w:sz="4" w:space="0" w:color="000000"/>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48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50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L</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100</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100</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100</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100</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100</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100</w:t>
                  </w: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r>
            <w:tr w:rsidR="0079409A" w:rsidRPr="00EA5AEE" w:rsidTr="0079409A">
              <w:trPr>
                <w:trHeight w:val="300"/>
              </w:trPr>
              <w:tc>
                <w:tcPr>
                  <w:tcW w:w="42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3350" w:type="dxa"/>
                  <w:gridSpan w:val="2"/>
                  <w:vMerge/>
                  <w:tcBorders>
                    <w:top w:val="single" w:sz="4" w:space="0" w:color="auto"/>
                    <w:left w:val="single" w:sz="4" w:space="0" w:color="auto"/>
                    <w:bottom w:val="single" w:sz="4" w:space="0" w:color="000000"/>
                    <w:right w:val="single" w:sz="4" w:space="0" w:color="000000"/>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48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50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xml:space="preserve">    t</w:t>
                  </w:r>
                  <w:r w:rsidRPr="00EA5AEE">
                    <w:rPr>
                      <w:rFonts w:ascii="Calibri" w:eastAsia="Times New Roman" w:hAnsi="Calibri" w:cs="Times New Roman"/>
                      <w:color w:val="000000"/>
                      <w:sz w:val="20"/>
                      <w:szCs w:val="20"/>
                      <w:lang w:eastAsia="tr-TR"/>
                    </w:rPr>
                    <w:t>i</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16</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3</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5</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62</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4</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10</w:t>
                  </w: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r>
            <w:tr w:rsidR="0079409A" w:rsidRPr="00EA5AEE" w:rsidTr="0079409A">
              <w:trPr>
                <w:trHeight w:val="300"/>
              </w:trPr>
              <w:tc>
                <w:tcPr>
                  <w:tcW w:w="42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33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Makinenin Başına Gelme</w:t>
                  </w:r>
                </w:p>
              </w:tc>
              <w:tc>
                <w:tcPr>
                  <w:tcW w:w="48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50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F</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01:48</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01:51</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01:56</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02:58</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03:02</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03:10</w:t>
                  </w: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r>
            <w:tr w:rsidR="0079409A" w:rsidRPr="00EA5AEE" w:rsidTr="0079409A">
              <w:trPr>
                <w:trHeight w:val="300"/>
              </w:trPr>
              <w:tc>
                <w:tcPr>
                  <w:tcW w:w="42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191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144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48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50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tcBorders>
                    <w:top w:val="nil"/>
                    <w:left w:val="nil"/>
                    <w:bottom w:val="nil"/>
                    <w:right w:val="nil"/>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p>
              </w:tc>
            </w:tr>
            <w:tr w:rsidR="0079409A" w:rsidRPr="00EA5AEE" w:rsidTr="0079409A">
              <w:trPr>
                <w:trHeight w:val="30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No</w:t>
                  </w:r>
                </w:p>
              </w:tc>
              <w:tc>
                <w:tcPr>
                  <w:tcW w:w="191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İş Eleman Bileşenleri</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MİK</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ÇEV</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b/>
                      <w:bCs/>
                      <w:color w:val="000000"/>
                      <w:lang w:eastAsia="tr-TR"/>
                    </w:rPr>
                  </w:pPr>
                  <w:r w:rsidRPr="00EA5AEE">
                    <w:rPr>
                      <w:rFonts w:ascii="Calibri" w:eastAsia="Times New Roman" w:hAnsi="Calibri" w:cs="Times New Roman"/>
                      <w:b/>
                      <w:bCs/>
                      <w:color w:val="000000"/>
                      <w:lang w:eastAsia="tr-TR"/>
                    </w:rPr>
                    <w:t>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Arial TUR" w:eastAsia="Times New Roman" w:hAnsi="Arial TUR" w:cs="Arial TUR"/>
                      <w:color w:val="000000"/>
                      <w:lang w:eastAsia="tr-TR"/>
                    </w:rPr>
                  </w:pPr>
                  <w:r w:rsidRPr="00EA5AEE">
                    <w:rPr>
                      <w:rFonts w:ascii="Arial TUR" w:eastAsia="Times New Roman" w:hAnsi="Arial TUR" w:cs="Arial TUR"/>
                      <w:color w:val="000000"/>
                      <w:lang w:eastAsia="tr-TR"/>
                    </w:rPr>
                    <w:t xml:space="preserve">   Ʃ</w:t>
                  </w:r>
                  <w:r w:rsidRPr="00EA5AEE">
                    <w:rPr>
                      <w:rFonts w:ascii="Arial TUR" w:eastAsia="Times New Roman" w:hAnsi="Arial TUR" w:cs="Arial TUR"/>
                      <w:i/>
                      <w:iCs/>
                      <w:color w:val="000000"/>
                      <w:lang w:eastAsia="tr-TR"/>
                    </w:rPr>
                    <w:t>Ni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Arial TUR" w:eastAsia="Times New Roman" w:hAnsi="Arial TUR" w:cs="Arial TUR"/>
                      <w:color w:val="000000"/>
                      <w:lang w:eastAsia="tr-TR"/>
                    </w:rPr>
                  </w:pPr>
                  <w:r w:rsidRPr="00EA5AEE">
                    <w:rPr>
                      <w:rFonts w:ascii="Arial TUR" w:eastAsia="Times New Roman" w:hAnsi="Arial TUR" w:cs="Arial TUR"/>
                      <w:color w:val="000000"/>
                      <w:lang w:eastAsia="tr-TR"/>
                    </w:rPr>
                    <w:t xml:space="preserve">   ƩNi/n</w:t>
                  </w:r>
                </w:p>
              </w:tc>
            </w:tr>
            <w:tr w:rsidR="0079409A" w:rsidRPr="00EA5AEE" w:rsidTr="0079409A">
              <w:trPr>
                <w:trHeight w:val="300"/>
              </w:trPr>
              <w:tc>
                <w:tcPr>
                  <w:tcW w:w="4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3</w:t>
                  </w:r>
                </w:p>
              </w:tc>
              <w:tc>
                <w:tcPr>
                  <w:tcW w:w="335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Kalite Kontrol</w:t>
                  </w:r>
                </w:p>
              </w:tc>
              <w:tc>
                <w:tcPr>
                  <w:tcW w:w="48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50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285</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15.83</w:t>
                  </w:r>
                </w:p>
              </w:tc>
            </w:tr>
            <w:tr w:rsidR="0079409A" w:rsidRPr="00EA5AEE" w:rsidTr="0079409A">
              <w:trPr>
                <w:trHeight w:val="300"/>
              </w:trPr>
              <w:tc>
                <w:tcPr>
                  <w:tcW w:w="42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3350" w:type="dxa"/>
                  <w:gridSpan w:val="2"/>
                  <w:vMerge/>
                  <w:tcBorders>
                    <w:top w:val="single" w:sz="4" w:space="0" w:color="auto"/>
                    <w:left w:val="single" w:sz="4" w:space="0" w:color="auto"/>
                    <w:bottom w:val="single" w:sz="4" w:space="0" w:color="000000"/>
                    <w:right w:val="single" w:sz="4" w:space="0" w:color="000000"/>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48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50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i/>
                      <w:iCs/>
                      <w:color w:val="000000"/>
                      <w:lang w:eastAsia="tr-TR"/>
                    </w:rPr>
                  </w:pPr>
                  <w:r w:rsidRPr="00EA5AEE">
                    <w:rPr>
                      <w:rFonts w:ascii="Calibri" w:eastAsia="Times New Roman" w:hAnsi="Calibri" w:cs="Times New Roman"/>
                      <w:i/>
                      <w:iCs/>
                      <w:color w:val="000000"/>
                      <w:lang w:eastAsia="tr-TR"/>
                    </w:rPr>
                    <w:t xml:space="preserve">  Ni</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12</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2</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5</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61</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5</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8</w:t>
                  </w: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r>
            <w:tr w:rsidR="0079409A" w:rsidRPr="00EA5AEE" w:rsidTr="0079409A">
              <w:trPr>
                <w:trHeight w:val="300"/>
              </w:trPr>
              <w:tc>
                <w:tcPr>
                  <w:tcW w:w="42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3350" w:type="dxa"/>
                  <w:gridSpan w:val="2"/>
                  <w:vMerge/>
                  <w:tcBorders>
                    <w:top w:val="single" w:sz="4" w:space="0" w:color="auto"/>
                    <w:left w:val="single" w:sz="4" w:space="0" w:color="auto"/>
                    <w:bottom w:val="single" w:sz="4" w:space="0" w:color="000000"/>
                    <w:right w:val="single" w:sz="4" w:space="0" w:color="000000"/>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48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50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L</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100</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100</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100</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100</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100</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100</w:t>
                  </w: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r>
            <w:tr w:rsidR="0079409A" w:rsidRPr="00EA5AEE" w:rsidTr="0079409A">
              <w:trPr>
                <w:trHeight w:val="300"/>
              </w:trPr>
              <w:tc>
                <w:tcPr>
                  <w:tcW w:w="42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3350" w:type="dxa"/>
                  <w:gridSpan w:val="2"/>
                  <w:vMerge/>
                  <w:tcBorders>
                    <w:top w:val="single" w:sz="4" w:space="0" w:color="auto"/>
                    <w:left w:val="single" w:sz="4" w:space="0" w:color="auto"/>
                    <w:bottom w:val="single" w:sz="4" w:space="0" w:color="000000"/>
                    <w:right w:val="single" w:sz="4" w:space="0" w:color="000000"/>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48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50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xml:space="preserve">    t</w:t>
                  </w:r>
                  <w:r w:rsidRPr="00EA5AEE">
                    <w:rPr>
                      <w:rFonts w:ascii="Calibri" w:eastAsia="Times New Roman" w:hAnsi="Calibri" w:cs="Times New Roman"/>
                      <w:color w:val="000000"/>
                      <w:sz w:val="20"/>
                      <w:szCs w:val="20"/>
                      <w:lang w:eastAsia="tr-TR"/>
                    </w:rPr>
                    <w:t>i</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12</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2</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5</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61</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5</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8</w:t>
                  </w: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r>
            <w:tr w:rsidR="0079409A" w:rsidRPr="00EA5AEE" w:rsidTr="0079409A">
              <w:trPr>
                <w:trHeight w:val="300"/>
              </w:trPr>
              <w:tc>
                <w:tcPr>
                  <w:tcW w:w="42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33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Makinenin Başına Gelme</w:t>
                  </w:r>
                </w:p>
              </w:tc>
              <w:tc>
                <w:tcPr>
                  <w:tcW w:w="48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 </w:t>
                  </w:r>
                </w:p>
              </w:tc>
              <w:tc>
                <w:tcPr>
                  <w:tcW w:w="50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F</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03:22</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03:24</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03:29</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04:30</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04:35</w:t>
                  </w:r>
                </w:p>
              </w:tc>
              <w:tc>
                <w:tcPr>
                  <w:tcW w:w="960" w:type="dxa"/>
                  <w:tcBorders>
                    <w:top w:val="nil"/>
                    <w:left w:val="nil"/>
                    <w:bottom w:val="single" w:sz="4" w:space="0" w:color="auto"/>
                    <w:right w:val="single" w:sz="4" w:space="0" w:color="auto"/>
                  </w:tcBorders>
                  <w:shd w:val="clear" w:color="auto" w:fill="auto"/>
                  <w:noWrap/>
                  <w:vAlign w:val="bottom"/>
                  <w:hideMark/>
                </w:tcPr>
                <w:p w:rsidR="0079409A" w:rsidRPr="00EA5AEE" w:rsidRDefault="0079409A" w:rsidP="0079409A">
                  <w:pPr>
                    <w:spacing w:after="0" w:line="240" w:lineRule="auto"/>
                    <w:jc w:val="center"/>
                    <w:rPr>
                      <w:rFonts w:ascii="Calibri" w:eastAsia="Times New Roman" w:hAnsi="Calibri" w:cs="Times New Roman"/>
                      <w:color w:val="000000"/>
                      <w:lang w:eastAsia="tr-TR"/>
                    </w:rPr>
                  </w:pPr>
                  <w:r w:rsidRPr="00EA5AEE">
                    <w:rPr>
                      <w:rFonts w:ascii="Calibri" w:eastAsia="Times New Roman" w:hAnsi="Calibri" w:cs="Times New Roman"/>
                      <w:color w:val="000000"/>
                      <w:lang w:eastAsia="tr-TR"/>
                    </w:rPr>
                    <w:t>04:43</w:t>
                  </w: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c>
                <w:tcPr>
                  <w:tcW w:w="960" w:type="dxa"/>
                  <w:vMerge/>
                  <w:tcBorders>
                    <w:top w:val="nil"/>
                    <w:left w:val="single" w:sz="4" w:space="0" w:color="auto"/>
                    <w:bottom w:val="single" w:sz="4" w:space="0" w:color="000000"/>
                    <w:right w:val="single" w:sz="4" w:space="0" w:color="auto"/>
                  </w:tcBorders>
                  <w:vAlign w:val="center"/>
                  <w:hideMark/>
                </w:tcPr>
                <w:p w:rsidR="0079409A" w:rsidRPr="00EA5AEE" w:rsidRDefault="0079409A" w:rsidP="0079409A">
                  <w:pPr>
                    <w:spacing w:after="0" w:line="240" w:lineRule="auto"/>
                    <w:rPr>
                      <w:rFonts w:ascii="Calibri" w:eastAsia="Times New Roman" w:hAnsi="Calibri" w:cs="Times New Roman"/>
                      <w:color w:val="000000"/>
                      <w:lang w:eastAsia="tr-TR"/>
                    </w:rPr>
                  </w:pP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b/>
                <w:color w:val="202124"/>
                <w:sz w:val="24"/>
                <w:szCs w:val="24"/>
                <w:lang w:eastAsia="tr-TR"/>
              </w:rPr>
            </w:pPr>
          </w:p>
          <w:p w:rsidR="0079409A" w:rsidRPr="00EA5AEE"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İlk kalite kontrol işlemi 00:00’ da başlamıştır. İlk kalite kontrol gözlemi 01:32’ de bitmiştir. Daha sonra ikinci kalite kontrol işlemi yapılmıştır. O da 01:48’ de başlayıp 03:10’ da bitmiştir. Son kontrol ise 03:22 de başlayıp 04:43 ‘bitmiştir. Yaklaşık 5 dakikalık gözlem yapılmıştır.</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b/>
                <w:color w:val="202124"/>
                <w:sz w:val="24"/>
                <w:szCs w:val="24"/>
                <w:lang w:eastAsia="tr-TR"/>
              </w:rPr>
            </w:pP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p>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 xml:space="preserve">KISIM: ÇİKOLATA ÜRETİM ALANI                                                                         </w:t>
                  </w:r>
                  <w:r w:rsidRPr="00F80143">
                    <w:rPr>
                      <w:rFonts w:ascii="Times New Roman" w:hAnsi="Times New Roman" w:cs="Times New Roman"/>
                      <w:i/>
                    </w:rPr>
                    <w:t>SAYFA NO</w:t>
                  </w:r>
                  <w:r>
                    <w:rPr>
                      <w:rFonts w:ascii="Times New Roman" w:hAnsi="Times New Roman" w:cs="Times New Roman"/>
                      <w:i/>
                    </w:rPr>
                    <w:t>:73</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542963" w:rsidRDefault="0079409A" w:rsidP="0079409A">
                  <w:pPr>
                    <w:rPr>
                      <w:rFonts w:ascii="Times New Roman" w:hAnsi="Times New Roman" w:cs="Times New Roman"/>
                      <w:i/>
                    </w:rPr>
                  </w:pPr>
                  <w:r>
                    <w:rPr>
                      <w:rFonts w:ascii="Times New Roman" w:hAnsi="Times New Roman" w:cs="Times New Roman"/>
                      <w:i/>
                    </w:rPr>
                    <w:t>YAPILAN İŞ</w:t>
                  </w:r>
                  <w:r w:rsidRPr="00F80143">
                    <w:rPr>
                      <w:rFonts w:ascii="Times New Roman" w:hAnsi="Times New Roman" w:cs="Times New Roman"/>
                      <w:i/>
                    </w:rPr>
                    <w:t>:</w:t>
                  </w:r>
                  <w:r>
                    <w:rPr>
                      <w:rFonts w:ascii="Times New Roman" w:hAnsi="Times New Roman" w:cs="Times New Roman"/>
                      <w:i/>
                    </w:rPr>
                    <w:t xml:space="preserve"> ZAMAN ETÜDÜ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spacing w:line="360" w:lineRule="auto"/>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 xml:space="preserve">                       </w:t>
            </w:r>
          </w:p>
          <w:p w:rsidR="0079409A" w:rsidRDefault="0079409A" w:rsidP="0079409A">
            <w:pPr>
              <w:spacing w:line="360" w:lineRule="auto"/>
              <w:rPr>
                <w:rFonts w:ascii="Arial" w:eastAsia="Times New Roman" w:hAnsi="Arial" w:cs="Arial"/>
                <w:color w:val="202124"/>
                <w:sz w:val="24"/>
                <w:szCs w:val="24"/>
                <w:lang w:eastAsia="tr-TR"/>
              </w:rPr>
            </w:pPr>
          </w:p>
          <w:tbl>
            <w:tblPr>
              <w:tblpPr w:leftFromText="141" w:rightFromText="141" w:vertAnchor="text" w:horzAnchor="margin" w:tblpXSpec="center" w:tblpY="9"/>
              <w:tblOverlap w:val="never"/>
              <w:tblW w:w="5800" w:type="dxa"/>
              <w:tblCellMar>
                <w:left w:w="70" w:type="dxa"/>
                <w:right w:w="70" w:type="dxa"/>
              </w:tblCellMar>
              <w:tblLook w:val="04A0" w:firstRow="1" w:lastRow="0" w:firstColumn="1" w:lastColumn="0" w:noHBand="0" w:noVBand="1"/>
            </w:tblPr>
            <w:tblGrid>
              <w:gridCol w:w="1045"/>
              <w:gridCol w:w="1578"/>
              <w:gridCol w:w="1727"/>
              <w:gridCol w:w="1450"/>
            </w:tblGrid>
            <w:tr w:rsidR="0079409A" w:rsidRPr="008C2762" w:rsidTr="0079409A">
              <w:trPr>
                <w:trHeight w:val="410"/>
              </w:trPr>
              <w:tc>
                <w:tcPr>
                  <w:tcW w:w="1045" w:type="dxa"/>
                  <w:tcBorders>
                    <w:top w:val="single" w:sz="4" w:space="0" w:color="auto"/>
                    <w:left w:val="single" w:sz="4" w:space="0" w:color="auto"/>
                    <w:bottom w:val="nil"/>
                    <w:right w:val="single" w:sz="4" w:space="0" w:color="auto"/>
                  </w:tcBorders>
                  <w:shd w:val="clear" w:color="000000" w:fill="B1A0C7"/>
                  <w:noWrap/>
                  <w:vAlign w:val="bottom"/>
                  <w:hideMark/>
                </w:tcPr>
                <w:p w:rsidR="0079409A" w:rsidRPr="008C2762" w:rsidRDefault="0079409A" w:rsidP="0079409A">
                  <w:pPr>
                    <w:spacing w:after="0" w:line="240" w:lineRule="auto"/>
                    <w:jc w:val="center"/>
                    <w:rPr>
                      <w:rFonts w:ascii="Calibri" w:eastAsia="Times New Roman" w:hAnsi="Calibri" w:cs="Times New Roman"/>
                      <w:b/>
                      <w:bCs/>
                      <w:color w:val="000000"/>
                      <w:lang w:eastAsia="tr-TR"/>
                    </w:rPr>
                  </w:pPr>
                  <w:r w:rsidRPr="008C2762">
                    <w:rPr>
                      <w:rFonts w:ascii="Calibri" w:eastAsia="Times New Roman" w:hAnsi="Calibri" w:cs="Times New Roman"/>
                      <w:b/>
                      <w:bCs/>
                      <w:color w:val="000000"/>
                      <w:lang w:eastAsia="tr-TR"/>
                    </w:rPr>
                    <w:t>GÖZLEM</w:t>
                  </w:r>
                </w:p>
              </w:tc>
              <w:tc>
                <w:tcPr>
                  <w:tcW w:w="1578" w:type="dxa"/>
                  <w:tcBorders>
                    <w:top w:val="single" w:sz="4" w:space="0" w:color="auto"/>
                    <w:left w:val="nil"/>
                    <w:bottom w:val="nil"/>
                    <w:right w:val="single" w:sz="4" w:space="0" w:color="auto"/>
                  </w:tcBorders>
                  <w:shd w:val="clear" w:color="000000" w:fill="B1A0C7"/>
                  <w:noWrap/>
                  <w:vAlign w:val="bottom"/>
                  <w:hideMark/>
                </w:tcPr>
                <w:p w:rsidR="0079409A" w:rsidRPr="008C2762" w:rsidRDefault="0079409A" w:rsidP="0079409A">
                  <w:pPr>
                    <w:spacing w:after="0" w:line="240" w:lineRule="auto"/>
                    <w:jc w:val="center"/>
                    <w:rPr>
                      <w:rFonts w:ascii="Calibri" w:eastAsia="Times New Roman" w:hAnsi="Calibri" w:cs="Times New Roman"/>
                      <w:b/>
                      <w:bCs/>
                      <w:color w:val="000000"/>
                      <w:lang w:eastAsia="tr-TR"/>
                    </w:rPr>
                  </w:pPr>
                  <w:r w:rsidRPr="008C2762">
                    <w:rPr>
                      <w:rFonts w:ascii="Calibri" w:eastAsia="Times New Roman" w:hAnsi="Calibri" w:cs="Times New Roman"/>
                      <w:b/>
                      <w:bCs/>
                      <w:color w:val="000000"/>
                      <w:lang w:eastAsia="tr-TR"/>
                    </w:rPr>
                    <w:t>NORMAL SÜRE</w:t>
                  </w:r>
                </w:p>
              </w:tc>
              <w:tc>
                <w:tcPr>
                  <w:tcW w:w="1727" w:type="dxa"/>
                  <w:tcBorders>
                    <w:top w:val="single" w:sz="4" w:space="0" w:color="auto"/>
                    <w:left w:val="nil"/>
                    <w:bottom w:val="nil"/>
                    <w:right w:val="single" w:sz="4" w:space="0" w:color="auto"/>
                  </w:tcBorders>
                  <w:shd w:val="clear" w:color="000000" w:fill="B1A0C7"/>
                  <w:noWrap/>
                  <w:vAlign w:val="bottom"/>
                  <w:hideMark/>
                </w:tcPr>
                <w:p w:rsidR="0079409A" w:rsidRPr="008C2762" w:rsidRDefault="0079409A" w:rsidP="0079409A">
                  <w:pPr>
                    <w:spacing w:after="0" w:line="240" w:lineRule="auto"/>
                    <w:jc w:val="center"/>
                    <w:rPr>
                      <w:rFonts w:ascii="Calibri" w:eastAsia="Times New Roman" w:hAnsi="Calibri" w:cs="Times New Roman"/>
                      <w:b/>
                      <w:bCs/>
                      <w:color w:val="000000"/>
                      <w:lang w:eastAsia="tr-TR"/>
                    </w:rPr>
                  </w:pPr>
                  <w:r w:rsidRPr="008C2762">
                    <w:rPr>
                      <w:rFonts w:ascii="Calibri" w:eastAsia="Times New Roman" w:hAnsi="Calibri" w:cs="Times New Roman"/>
                      <w:b/>
                      <w:bCs/>
                      <w:color w:val="000000"/>
                      <w:lang w:eastAsia="tr-TR"/>
                    </w:rPr>
                    <w:t>NORMAL SÜRE</w:t>
                  </w:r>
                </w:p>
              </w:tc>
              <w:tc>
                <w:tcPr>
                  <w:tcW w:w="1450" w:type="dxa"/>
                  <w:vMerge w:val="restart"/>
                  <w:tcBorders>
                    <w:top w:val="single" w:sz="4" w:space="0" w:color="auto"/>
                    <w:left w:val="single" w:sz="4" w:space="0" w:color="auto"/>
                    <w:bottom w:val="single" w:sz="4" w:space="0" w:color="000000"/>
                    <w:right w:val="single" w:sz="4" w:space="0" w:color="auto"/>
                  </w:tcBorders>
                  <w:shd w:val="clear" w:color="000000" w:fill="B1A0C7"/>
                  <w:noWrap/>
                  <w:vAlign w:val="center"/>
                  <w:hideMark/>
                </w:tcPr>
                <w:p w:rsidR="0079409A" w:rsidRPr="008C2762" w:rsidRDefault="0079409A" w:rsidP="0079409A">
                  <w:pPr>
                    <w:spacing w:after="0" w:line="240" w:lineRule="auto"/>
                    <w:jc w:val="center"/>
                    <w:rPr>
                      <w:rFonts w:ascii="Calibri" w:eastAsia="Times New Roman" w:hAnsi="Calibri" w:cs="Times New Roman"/>
                      <w:b/>
                      <w:bCs/>
                      <w:color w:val="000000"/>
                      <w:lang w:eastAsia="tr-TR"/>
                    </w:rPr>
                  </w:pPr>
                  <w:r w:rsidRPr="008C2762">
                    <w:rPr>
                      <w:rFonts w:ascii="Calibri" w:eastAsia="Times New Roman" w:hAnsi="Calibri" w:cs="Times New Roman"/>
                      <w:b/>
                      <w:bCs/>
                      <w:color w:val="000000"/>
                      <w:lang w:eastAsia="tr-TR"/>
                    </w:rPr>
                    <w:t>X</w:t>
                  </w:r>
                  <w:r w:rsidRPr="008C2762">
                    <w:rPr>
                      <w:rFonts w:ascii="Calibri" w:eastAsia="Times New Roman" w:hAnsi="Calibri" w:cs="Times New Roman"/>
                      <w:b/>
                      <w:bCs/>
                      <w:color w:val="000000"/>
                      <w:sz w:val="16"/>
                      <w:szCs w:val="16"/>
                      <w:lang w:eastAsia="tr-TR"/>
                    </w:rPr>
                    <w:t>i²</w:t>
                  </w:r>
                </w:p>
              </w:tc>
            </w:tr>
            <w:tr w:rsidR="0079409A" w:rsidRPr="008C2762" w:rsidTr="0079409A">
              <w:trPr>
                <w:trHeight w:val="410"/>
              </w:trPr>
              <w:tc>
                <w:tcPr>
                  <w:tcW w:w="1045" w:type="dxa"/>
                  <w:tcBorders>
                    <w:top w:val="nil"/>
                    <w:left w:val="single" w:sz="4" w:space="0" w:color="auto"/>
                    <w:bottom w:val="single" w:sz="4" w:space="0" w:color="auto"/>
                    <w:right w:val="single" w:sz="4" w:space="0" w:color="auto"/>
                  </w:tcBorders>
                  <w:shd w:val="clear" w:color="000000" w:fill="B1A0C7"/>
                  <w:noWrap/>
                  <w:vAlign w:val="bottom"/>
                  <w:hideMark/>
                </w:tcPr>
                <w:p w:rsidR="0079409A" w:rsidRPr="008C2762" w:rsidRDefault="0079409A" w:rsidP="0079409A">
                  <w:pPr>
                    <w:spacing w:after="0" w:line="240" w:lineRule="auto"/>
                    <w:jc w:val="center"/>
                    <w:rPr>
                      <w:rFonts w:ascii="Calibri" w:eastAsia="Times New Roman" w:hAnsi="Calibri" w:cs="Times New Roman"/>
                      <w:b/>
                      <w:bCs/>
                      <w:color w:val="000000"/>
                      <w:lang w:eastAsia="tr-TR"/>
                    </w:rPr>
                  </w:pPr>
                  <w:r w:rsidRPr="008C2762">
                    <w:rPr>
                      <w:rFonts w:ascii="Calibri" w:eastAsia="Times New Roman" w:hAnsi="Calibri" w:cs="Times New Roman"/>
                      <w:b/>
                      <w:bCs/>
                      <w:color w:val="000000"/>
                      <w:lang w:eastAsia="tr-TR"/>
                    </w:rPr>
                    <w:t>NO</w:t>
                  </w:r>
                </w:p>
              </w:tc>
              <w:tc>
                <w:tcPr>
                  <w:tcW w:w="1578" w:type="dxa"/>
                  <w:tcBorders>
                    <w:top w:val="nil"/>
                    <w:left w:val="nil"/>
                    <w:bottom w:val="single" w:sz="4" w:space="0" w:color="auto"/>
                    <w:right w:val="single" w:sz="4" w:space="0" w:color="auto"/>
                  </w:tcBorders>
                  <w:shd w:val="clear" w:color="000000" w:fill="B1A0C7"/>
                  <w:noWrap/>
                  <w:vAlign w:val="bottom"/>
                  <w:hideMark/>
                </w:tcPr>
                <w:p w:rsidR="0079409A" w:rsidRPr="008C2762" w:rsidRDefault="0079409A" w:rsidP="0079409A">
                  <w:pPr>
                    <w:spacing w:after="0" w:line="240" w:lineRule="auto"/>
                    <w:jc w:val="center"/>
                    <w:rPr>
                      <w:rFonts w:ascii="Calibri" w:eastAsia="Times New Roman" w:hAnsi="Calibri" w:cs="Times New Roman"/>
                      <w:b/>
                      <w:bCs/>
                      <w:color w:val="000000"/>
                      <w:lang w:eastAsia="tr-TR"/>
                    </w:rPr>
                  </w:pPr>
                  <w:r w:rsidRPr="008C2762">
                    <w:rPr>
                      <w:rFonts w:ascii="Calibri" w:eastAsia="Times New Roman" w:hAnsi="Calibri" w:cs="Times New Roman"/>
                      <w:b/>
                      <w:bCs/>
                      <w:color w:val="000000"/>
                      <w:lang w:eastAsia="tr-TR"/>
                    </w:rPr>
                    <w:t>DEĞER (sn)</w:t>
                  </w:r>
                </w:p>
              </w:tc>
              <w:tc>
                <w:tcPr>
                  <w:tcW w:w="1727" w:type="dxa"/>
                  <w:tcBorders>
                    <w:top w:val="nil"/>
                    <w:left w:val="nil"/>
                    <w:bottom w:val="single" w:sz="4" w:space="0" w:color="auto"/>
                    <w:right w:val="single" w:sz="4" w:space="0" w:color="auto"/>
                  </w:tcBorders>
                  <w:shd w:val="clear" w:color="000000" w:fill="B1A0C7"/>
                  <w:noWrap/>
                  <w:vAlign w:val="bottom"/>
                  <w:hideMark/>
                </w:tcPr>
                <w:p w:rsidR="0079409A" w:rsidRPr="008C2762" w:rsidRDefault="0079409A" w:rsidP="0079409A">
                  <w:pPr>
                    <w:spacing w:after="0" w:line="240" w:lineRule="auto"/>
                    <w:jc w:val="center"/>
                    <w:rPr>
                      <w:rFonts w:ascii="Calibri" w:eastAsia="Times New Roman" w:hAnsi="Calibri" w:cs="Times New Roman"/>
                      <w:b/>
                      <w:bCs/>
                      <w:color w:val="000000"/>
                      <w:lang w:eastAsia="tr-TR"/>
                    </w:rPr>
                  </w:pPr>
                  <w:r w:rsidRPr="008C2762">
                    <w:rPr>
                      <w:rFonts w:ascii="Calibri" w:eastAsia="Times New Roman" w:hAnsi="Calibri" w:cs="Times New Roman"/>
                      <w:b/>
                      <w:bCs/>
                      <w:color w:val="000000"/>
                      <w:lang w:eastAsia="tr-TR"/>
                    </w:rPr>
                    <w:t>DEĞERİ (dk) (Xi)</w:t>
                  </w:r>
                </w:p>
              </w:tc>
              <w:tc>
                <w:tcPr>
                  <w:tcW w:w="1450" w:type="dxa"/>
                  <w:vMerge/>
                  <w:tcBorders>
                    <w:top w:val="single" w:sz="4" w:space="0" w:color="auto"/>
                    <w:left w:val="single" w:sz="4" w:space="0" w:color="auto"/>
                    <w:bottom w:val="single" w:sz="4" w:space="0" w:color="000000"/>
                    <w:right w:val="single" w:sz="4" w:space="0" w:color="auto"/>
                  </w:tcBorders>
                  <w:vAlign w:val="center"/>
                  <w:hideMark/>
                </w:tcPr>
                <w:p w:rsidR="0079409A" w:rsidRPr="008C2762" w:rsidRDefault="0079409A" w:rsidP="0079409A">
                  <w:pPr>
                    <w:spacing w:after="0" w:line="240" w:lineRule="auto"/>
                    <w:rPr>
                      <w:rFonts w:ascii="Calibri" w:eastAsia="Times New Roman" w:hAnsi="Calibri" w:cs="Times New Roman"/>
                      <w:b/>
                      <w:bCs/>
                      <w:color w:val="000000"/>
                      <w:lang w:eastAsia="tr-TR"/>
                    </w:rPr>
                  </w:pPr>
                </w:p>
              </w:tc>
            </w:tr>
            <w:tr w:rsidR="0079409A" w:rsidRPr="008C2762" w:rsidTr="0079409A">
              <w:trPr>
                <w:trHeight w:val="410"/>
              </w:trPr>
              <w:tc>
                <w:tcPr>
                  <w:tcW w:w="1045" w:type="dxa"/>
                  <w:tcBorders>
                    <w:top w:val="nil"/>
                    <w:left w:val="single" w:sz="4" w:space="0" w:color="auto"/>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jc w:val="center"/>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1</w:t>
                  </w:r>
                </w:p>
              </w:tc>
              <w:tc>
                <w:tcPr>
                  <w:tcW w:w="1578"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14</w:t>
                  </w:r>
                </w:p>
              </w:tc>
              <w:tc>
                <w:tcPr>
                  <w:tcW w:w="1727"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0.233333333</w:t>
                  </w:r>
                </w:p>
              </w:tc>
              <w:tc>
                <w:tcPr>
                  <w:tcW w:w="1450"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0.054444444</w:t>
                  </w:r>
                </w:p>
              </w:tc>
            </w:tr>
            <w:tr w:rsidR="0079409A" w:rsidRPr="008C2762" w:rsidTr="0079409A">
              <w:trPr>
                <w:trHeight w:val="410"/>
              </w:trPr>
              <w:tc>
                <w:tcPr>
                  <w:tcW w:w="1045" w:type="dxa"/>
                  <w:tcBorders>
                    <w:top w:val="nil"/>
                    <w:left w:val="single" w:sz="4" w:space="0" w:color="auto"/>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jc w:val="center"/>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2</w:t>
                  </w:r>
                </w:p>
              </w:tc>
              <w:tc>
                <w:tcPr>
                  <w:tcW w:w="1578"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2</w:t>
                  </w:r>
                </w:p>
              </w:tc>
              <w:tc>
                <w:tcPr>
                  <w:tcW w:w="1727"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0.033333333</w:t>
                  </w:r>
                </w:p>
              </w:tc>
              <w:tc>
                <w:tcPr>
                  <w:tcW w:w="1450"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0.001111111</w:t>
                  </w:r>
                </w:p>
              </w:tc>
            </w:tr>
            <w:tr w:rsidR="0079409A" w:rsidRPr="008C2762" w:rsidTr="0079409A">
              <w:trPr>
                <w:trHeight w:val="410"/>
              </w:trPr>
              <w:tc>
                <w:tcPr>
                  <w:tcW w:w="1045" w:type="dxa"/>
                  <w:tcBorders>
                    <w:top w:val="nil"/>
                    <w:left w:val="single" w:sz="4" w:space="0" w:color="auto"/>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jc w:val="center"/>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3</w:t>
                  </w:r>
                </w:p>
              </w:tc>
              <w:tc>
                <w:tcPr>
                  <w:tcW w:w="1578"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6</w:t>
                  </w:r>
                </w:p>
              </w:tc>
              <w:tc>
                <w:tcPr>
                  <w:tcW w:w="1727"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0.1</w:t>
                  </w:r>
                </w:p>
              </w:tc>
              <w:tc>
                <w:tcPr>
                  <w:tcW w:w="1450"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0.01</w:t>
                  </w:r>
                </w:p>
              </w:tc>
            </w:tr>
            <w:tr w:rsidR="0079409A" w:rsidRPr="008C2762" w:rsidTr="0079409A">
              <w:trPr>
                <w:trHeight w:val="410"/>
              </w:trPr>
              <w:tc>
                <w:tcPr>
                  <w:tcW w:w="1045" w:type="dxa"/>
                  <w:tcBorders>
                    <w:top w:val="nil"/>
                    <w:left w:val="single" w:sz="4" w:space="0" w:color="auto"/>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jc w:val="center"/>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4</w:t>
                  </w:r>
                </w:p>
              </w:tc>
              <w:tc>
                <w:tcPr>
                  <w:tcW w:w="1578"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58</w:t>
                  </w:r>
                </w:p>
              </w:tc>
              <w:tc>
                <w:tcPr>
                  <w:tcW w:w="1727"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0.966666667</w:t>
                  </w:r>
                </w:p>
              </w:tc>
              <w:tc>
                <w:tcPr>
                  <w:tcW w:w="1450"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0.934444444</w:t>
                  </w:r>
                </w:p>
              </w:tc>
            </w:tr>
            <w:tr w:rsidR="0079409A" w:rsidRPr="008C2762" w:rsidTr="0079409A">
              <w:trPr>
                <w:trHeight w:val="410"/>
              </w:trPr>
              <w:tc>
                <w:tcPr>
                  <w:tcW w:w="1045" w:type="dxa"/>
                  <w:tcBorders>
                    <w:top w:val="nil"/>
                    <w:left w:val="single" w:sz="4" w:space="0" w:color="auto"/>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jc w:val="center"/>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5</w:t>
                  </w:r>
                </w:p>
              </w:tc>
              <w:tc>
                <w:tcPr>
                  <w:tcW w:w="1578"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4</w:t>
                  </w:r>
                </w:p>
              </w:tc>
              <w:tc>
                <w:tcPr>
                  <w:tcW w:w="1727"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0.066666667</w:t>
                  </w:r>
                </w:p>
              </w:tc>
              <w:tc>
                <w:tcPr>
                  <w:tcW w:w="1450"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0.004444444</w:t>
                  </w:r>
                </w:p>
              </w:tc>
            </w:tr>
            <w:tr w:rsidR="0079409A" w:rsidRPr="008C2762" w:rsidTr="0079409A">
              <w:trPr>
                <w:trHeight w:val="410"/>
              </w:trPr>
              <w:tc>
                <w:tcPr>
                  <w:tcW w:w="1045" w:type="dxa"/>
                  <w:tcBorders>
                    <w:top w:val="nil"/>
                    <w:left w:val="single" w:sz="4" w:space="0" w:color="auto"/>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jc w:val="center"/>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6</w:t>
                  </w:r>
                </w:p>
              </w:tc>
              <w:tc>
                <w:tcPr>
                  <w:tcW w:w="1578"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8</w:t>
                  </w:r>
                </w:p>
              </w:tc>
              <w:tc>
                <w:tcPr>
                  <w:tcW w:w="1727"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0.133333333</w:t>
                  </w:r>
                </w:p>
              </w:tc>
              <w:tc>
                <w:tcPr>
                  <w:tcW w:w="1450"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0.017777778</w:t>
                  </w:r>
                </w:p>
              </w:tc>
            </w:tr>
            <w:tr w:rsidR="0079409A" w:rsidRPr="008C2762" w:rsidTr="0079409A">
              <w:trPr>
                <w:trHeight w:val="410"/>
              </w:trPr>
              <w:tc>
                <w:tcPr>
                  <w:tcW w:w="1045" w:type="dxa"/>
                  <w:tcBorders>
                    <w:top w:val="nil"/>
                    <w:left w:val="single" w:sz="4" w:space="0" w:color="auto"/>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jc w:val="center"/>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7</w:t>
                  </w:r>
                </w:p>
              </w:tc>
              <w:tc>
                <w:tcPr>
                  <w:tcW w:w="1578"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16</w:t>
                  </w:r>
                </w:p>
              </w:tc>
              <w:tc>
                <w:tcPr>
                  <w:tcW w:w="1727"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0.266666667</w:t>
                  </w:r>
                </w:p>
              </w:tc>
              <w:tc>
                <w:tcPr>
                  <w:tcW w:w="1450"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0.071111111</w:t>
                  </w:r>
                </w:p>
              </w:tc>
            </w:tr>
            <w:tr w:rsidR="0079409A" w:rsidRPr="008C2762" w:rsidTr="0079409A">
              <w:trPr>
                <w:trHeight w:val="410"/>
              </w:trPr>
              <w:tc>
                <w:tcPr>
                  <w:tcW w:w="1045" w:type="dxa"/>
                  <w:tcBorders>
                    <w:top w:val="nil"/>
                    <w:left w:val="single" w:sz="4" w:space="0" w:color="auto"/>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jc w:val="center"/>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8</w:t>
                  </w:r>
                </w:p>
              </w:tc>
              <w:tc>
                <w:tcPr>
                  <w:tcW w:w="1578"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3</w:t>
                  </w:r>
                </w:p>
              </w:tc>
              <w:tc>
                <w:tcPr>
                  <w:tcW w:w="1727"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0.05</w:t>
                  </w:r>
                </w:p>
              </w:tc>
              <w:tc>
                <w:tcPr>
                  <w:tcW w:w="1450"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0.0025</w:t>
                  </w:r>
                </w:p>
              </w:tc>
            </w:tr>
            <w:tr w:rsidR="0079409A" w:rsidRPr="008C2762" w:rsidTr="0079409A">
              <w:trPr>
                <w:trHeight w:val="410"/>
              </w:trPr>
              <w:tc>
                <w:tcPr>
                  <w:tcW w:w="1045" w:type="dxa"/>
                  <w:tcBorders>
                    <w:top w:val="nil"/>
                    <w:left w:val="single" w:sz="4" w:space="0" w:color="auto"/>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jc w:val="center"/>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9</w:t>
                  </w:r>
                </w:p>
              </w:tc>
              <w:tc>
                <w:tcPr>
                  <w:tcW w:w="1578"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5</w:t>
                  </w:r>
                </w:p>
              </w:tc>
              <w:tc>
                <w:tcPr>
                  <w:tcW w:w="1727"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0.083333333</w:t>
                  </w:r>
                </w:p>
              </w:tc>
              <w:tc>
                <w:tcPr>
                  <w:tcW w:w="1450"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0.006944444</w:t>
                  </w:r>
                </w:p>
              </w:tc>
            </w:tr>
            <w:tr w:rsidR="0079409A" w:rsidRPr="008C2762" w:rsidTr="0079409A">
              <w:trPr>
                <w:trHeight w:val="410"/>
              </w:trPr>
              <w:tc>
                <w:tcPr>
                  <w:tcW w:w="1045" w:type="dxa"/>
                  <w:tcBorders>
                    <w:top w:val="nil"/>
                    <w:left w:val="single" w:sz="4" w:space="0" w:color="auto"/>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jc w:val="center"/>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10</w:t>
                  </w:r>
                </w:p>
              </w:tc>
              <w:tc>
                <w:tcPr>
                  <w:tcW w:w="1578"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62</w:t>
                  </w:r>
                </w:p>
              </w:tc>
              <w:tc>
                <w:tcPr>
                  <w:tcW w:w="1727"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1.033333333</w:t>
                  </w:r>
                </w:p>
              </w:tc>
              <w:tc>
                <w:tcPr>
                  <w:tcW w:w="1450"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1.067777778</w:t>
                  </w:r>
                </w:p>
              </w:tc>
            </w:tr>
            <w:tr w:rsidR="0079409A" w:rsidRPr="008C2762" w:rsidTr="0079409A">
              <w:trPr>
                <w:trHeight w:val="410"/>
              </w:trPr>
              <w:tc>
                <w:tcPr>
                  <w:tcW w:w="1045" w:type="dxa"/>
                  <w:tcBorders>
                    <w:top w:val="nil"/>
                    <w:left w:val="single" w:sz="4" w:space="0" w:color="auto"/>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jc w:val="center"/>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11</w:t>
                  </w:r>
                </w:p>
              </w:tc>
              <w:tc>
                <w:tcPr>
                  <w:tcW w:w="1578"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4</w:t>
                  </w:r>
                </w:p>
              </w:tc>
              <w:tc>
                <w:tcPr>
                  <w:tcW w:w="1727"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0.066666667</w:t>
                  </w:r>
                </w:p>
              </w:tc>
              <w:tc>
                <w:tcPr>
                  <w:tcW w:w="1450"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0.004444444</w:t>
                  </w:r>
                </w:p>
              </w:tc>
            </w:tr>
            <w:tr w:rsidR="0079409A" w:rsidRPr="008C2762" w:rsidTr="0079409A">
              <w:trPr>
                <w:trHeight w:val="410"/>
              </w:trPr>
              <w:tc>
                <w:tcPr>
                  <w:tcW w:w="1045" w:type="dxa"/>
                  <w:tcBorders>
                    <w:top w:val="nil"/>
                    <w:left w:val="single" w:sz="4" w:space="0" w:color="auto"/>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jc w:val="center"/>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12</w:t>
                  </w:r>
                </w:p>
              </w:tc>
              <w:tc>
                <w:tcPr>
                  <w:tcW w:w="1578"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10</w:t>
                  </w:r>
                </w:p>
              </w:tc>
              <w:tc>
                <w:tcPr>
                  <w:tcW w:w="1727"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0.166666667</w:t>
                  </w:r>
                </w:p>
              </w:tc>
              <w:tc>
                <w:tcPr>
                  <w:tcW w:w="1450"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0.027777778</w:t>
                  </w:r>
                </w:p>
              </w:tc>
            </w:tr>
            <w:tr w:rsidR="0079409A" w:rsidRPr="008C2762" w:rsidTr="0079409A">
              <w:trPr>
                <w:trHeight w:val="410"/>
              </w:trPr>
              <w:tc>
                <w:tcPr>
                  <w:tcW w:w="1045" w:type="dxa"/>
                  <w:tcBorders>
                    <w:top w:val="nil"/>
                    <w:left w:val="single" w:sz="4" w:space="0" w:color="auto"/>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jc w:val="center"/>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13</w:t>
                  </w:r>
                </w:p>
              </w:tc>
              <w:tc>
                <w:tcPr>
                  <w:tcW w:w="1578"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12</w:t>
                  </w:r>
                </w:p>
              </w:tc>
              <w:tc>
                <w:tcPr>
                  <w:tcW w:w="1727"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0.2</w:t>
                  </w:r>
                </w:p>
              </w:tc>
              <w:tc>
                <w:tcPr>
                  <w:tcW w:w="1450"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0.04</w:t>
                  </w:r>
                </w:p>
              </w:tc>
            </w:tr>
            <w:tr w:rsidR="0079409A" w:rsidRPr="008C2762" w:rsidTr="0079409A">
              <w:trPr>
                <w:trHeight w:val="410"/>
              </w:trPr>
              <w:tc>
                <w:tcPr>
                  <w:tcW w:w="1045" w:type="dxa"/>
                  <w:tcBorders>
                    <w:top w:val="nil"/>
                    <w:left w:val="single" w:sz="4" w:space="0" w:color="auto"/>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jc w:val="center"/>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14</w:t>
                  </w:r>
                </w:p>
              </w:tc>
              <w:tc>
                <w:tcPr>
                  <w:tcW w:w="1578"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2</w:t>
                  </w:r>
                </w:p>
              </w:tc>
              <w:tc>
                <w:tcPr>
                  <w:tcW w:w="1727"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0.033333333</w:t>
                  </w:r>
                </w:p>
              </w:tc>
              <w:tc>
                <w:tcPr>
                  <w:tcW w:w="1450"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0.001111111</w:t>
                  </w:r>
                </w:p>
              </w:tc>
            </w:tr>
            <w:tr w:rsidR="0079409A" w:rsidRPr="008C2762" w:rsidTr="0079409A">
              <w:trPr>
                <w:trHeight w:val="410"/>
              </w:trPr>
              <w:tc>
                <w:tcPr>
                  <w:tcW w:w="1045" w:type="dxa"/>
                  <w:tcBorders>
                    <w:top w:val="nil"/>
                    <w:left w:val="single" w:sz="4" w:space="0" w:color="auto"/>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jc w:val="center"/>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15</w:t>
                  </w:r>
                </w:p>
              </w:tc>
              <w:tc>
                <w:tcPr>
                  <w:tcW w:w="1578"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5</w:t>
                  </w:r>
                </w:p>
              </w:tc>
              <w:tc>
                <w:tcPr>
                  <w:tcW w:w="1727"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0.083333333</w:t>
                  </w:r>
                </w:p>
              </w:tc>
              <w:tc>
                <w:tcPr>
                  <w:tcW w:w="1450"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0.006944444</w:t>
                  </w:r>
                </w:p>
              </w:tc>
            </w:tr>
            <w:tr w:rsidR="0079409A" w:rsidRPr="008C2762" w:rsidTr="0079409A">
              <w:trPr>
                <w:trHeight w:val="410"/>
              </w:trPr>
              <w:tc>
                <w:tcPr>
                  <w:tcW w:w="1045" w:type="dxa"/>
                  <w:tcBorders>
                    <w:top w:val="nil"/>
                    <w:left w:val="single" w:sz="4" w:space="0" w:color="auto"/>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jc w:val="center"/>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16</w:t>
                  </w:r>
                </w:p>
              </w:tc>
              <w:tc>
                <w:tcPr>
                  <w:tcW w:w="1578"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61</w:t>
                  </w:r>
                </w:p>
              </w:tc>
              <w:tc>
                <w:tcPr>
                  <w:tcW w:w="1727"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1.016666667</w:t>
                  </w:r>
                </w:p>
              </w:tc>
              <w:tc>
                <w:tcPr>
                  <w:tcW w:w="1450"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1.033611111</w:t>
                  </w:r>
                </w:p>
              </w:tc>
            </w:tr>
            <w:tr w:rsidR="0079409A" w:rsidRPr="008C2762" w:rsidTr="0079409A">
              <w:trPr>
                <w:trHeight w:val="410"/>
              </w:trPr>
              <w:tc>
                <w:tcPr>
                  <w:tcW w:w="1045" w:type="dxa"/>
                  <w:tcBorders>
                    <w:top w:val="nil"/>
                    <w:left w:val="single" w:sz="4" w:space="0" w:color="auto"/>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jc w:val="center"/>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17</w:t>
                  </w:r>
                </w:p>
              </w:tc>
              <w:tc>
                <w:tcPr>
                  <w:tcW w:w="1578"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5</w:t>
                  </w:r>
                </w:p>
              </w:tc>
              <w:tc>
                <w:tcPr>
                  <w:tcW w:w="1727"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0.083333333</w:t>
                  </w:r>
                </w:p>
              </w:tc>
              <w:tc>
                <w:tcPr>
                  <w:tcW w:w="1450"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0.006944444</w:t>
                  </w:r>
                </w:p>
              </w:tc>
            </w:tr>
            <w:tr w:rsidR="0079409A" w:rsidRPr="008C2762" w:rsidTr="0079409A">
              <w:trPr>
                <w:trHeight w:val="410"/>
              </w:trPr>
              <w:tc>
                <w:tcPr>
                  <w:tcW w:w="1045" w:type="dxa"/>
                  <w:tcBorders>
                    <w:top w:val="nil"/>
                    <w:left w:val="single" w:sz="4" w:space="0" w:color="auto"/>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jc w:val="center"/>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18</w:t>
                  </w:r>
                </w:p>
              </w:tc>
              <w:tc>
                <w:tcPr>
                  <w:tcW w:w="1578"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8</w:t>
                  </w:r>
                </w:p>
              </w:tc>
              <w:tc>
                <w:tcPr>
                  <w:tcW w:w="1727"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0.133333333</w:t>
                  </w:r>
                </w:p>
              </w:tc>
              <w:tc>
                <w:tcPr>
                  <w:tcW w:w="1450"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0.017777778</w:t>
                  </w:r>
                </w:p>
              </w:tc>
            </w:tr>
            <w:tr w:rsidR="0079409A" w:rsidRPr="008C2762" w:rsidTr="0079409A">
              <w:trPr>
                <w:trHeight w:val="410"/>
              </w:trPr>
              <w:tc>
                <w:tcPr>
                  <w:tcW w:w="1045" w:type="dxa"/>
                  <w:tcBorders>
                    <w:top w:val="nil"/>
                    <w:left w:val="single" w:sz="4" w:space="0" w:color="auto"/>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jc w:val="center"/>
                    <w:rPr>
                      <w:rFonts w:ascii="Calibri" w:eastAsia="Times New Roman" w:hAnsi="Calibri" w:cs="Times New Roman"/>
                      <w:b/>
                      <w:bCs/>
                      <w:color w:val="000000"/>
                      <w:lang w:eastAsia="tr-TR"/>
                    </w:rPr>
                  </w:pPr>
                  <w:r w:rsidRPr="008C2762">
                    <w:rPr>
                      <w:rFonts w:ascii="Calibri" w:eastAsia="Times New Roman" w:hAnsi="Calibri" w:cs="Times New Roman"/>
                      <w:b/>
                      <w:bCs/>
                      <w:color w:val="000000"/>
                      <w:lang w:eastAsia="tr-TR"/>
                    </w:rPr>
                    <w:t>TOPLAM</w:t>
                  </w:r>
                </w:p>
              </w:tc>
              <w:tc>
                <w:tcPr>
                  <w:tcW w:w="1578"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285</w:t>
                  </w:r>
                </w:p>
              </w:tc>
              <w:tc>
                <w:tcPr>
                  <w:tcW w:w="1727"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4.75</w:t>
                  </w:r>
                </w:p>
              </w:tc>
              <w:tc>
                <w:tcPr>
                  <w:tcW w:w="1450" w:type="dxa"/>
                  <w:tcBorders>
                    <w:top w:val="nil"/>
                    <w:left w:val="nil"/>
                    <w:bottom w:val="single" w:sz="4" w:space="0" w:color="auto"/>
                    <w:right w:val="single" w:sz="4" w:space="0" w:color="auto"/>
                  </w:tcBorders>
                  <w:shd w:val="clear" w:color="auto" w:fill="auto"/>
                  <w:noWrap/>
                  <w:vAlign w:val="bottom"/>
                  <w:hideMark/>
                </w:tcPr>
                <w:p w:rsidR="0079409A" w:rsidRPr="008C2762" w:rsidRDefault="0079409A" w:rsidP="0079409A">
                  <w:pPr>
                    <w:spacing w:after="0" w:line="240" w:lineRule="auto"/>
                    <w:rPr>
                      <w:rFonts w:ascii="Calibri" w:eastAsia="Times New Roman" w:hAnsi="Calibri" w:cs="Times New Roman"/>
                      <w:color w:val="000000"/>
                      <w:lang w:eastAsia="tr-TR"/>
                    </w:rPr>
                  </w:pPr>
                  <w:r w:rsidRPr="008C2762">
                    <w:rPr>
                      <w:rFonts w:ascii="Calibri" w:eastAsia="Times New Roman" w:hAnsi="Calibri" w:cs="Times New Roman"/>
                      <w:color w:val="000000"/>
                      <w:lang w:eastAsia="tr-TR"/>
                    </w:rPr>
                    <w:t>22.5625</w:t>
                  </w:r>
                </w:p>
              </w:tc>
            </w:tr>
          </w:tbl>
          <w:p w:rsidR="0079409A" w:rsidRDefault="0079409A" w:rsidP="0079409A">
            <w:pPr>
              <w:spacing w:line="360" w:lineRule="auto"/>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 xml:space="preserve">                               </w:t>
            </w: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Pr="00597BE1" w:rsidRDefault="0079409A" w:rsidP="0079409A">
            <w:pPr>
              <w:spacing w:line="360" w:lineRule="auto"/>
              <w:rPr>
                <w:rFonts w:ascii="Arial" w:eastAsia="Times New Roman" w:hAnsi="Arial" w:cs="Arial"/>
                <w:color w:val="202124"/>
                <w:lang w:eastAsia="tr-TR"/>
              </w:rPr>
            </w:pPr>
          </w:p>
          <w:p w:rsidR="0079409A" w:rsidRDefault="0079409A" w:rsidP="0079409A">
            <w:pPr>
              <w:spacing w:line="360" w:lineRule="auto"/>
              <w:rPr>
                <w:rFonts w:ascii="Arial" w:eastAsia="Times New Roman" w:hAnsi="Arial" w:cs="Arial"/>
                <w:b/>
                <w:color w:val="202124"/>
                <w:lang w:eastAsia="tr-TR"/>
              </w:rPr>
            </w:pPr>
          </w:p>
          <w:p w:rsidR="0079409A" w:rsidRDefault="0079409A" w:rsidP="0079409A">
            <w:pPr>
              <w:spacing w:line="360" w:lineRule="auto"/>
              <w:rPr>
                <w:rFonts w:ascii="Arial" w:eastAsia="Times New Roman" w:hAnsi="Arial" w:cs="Arial"/>
                <w:b/>
                <w:color w:val="202124"/>
                <w:lang w:eastAsia="tr-TR"/>
              </w:rPr>
            </w:pPr>
          </w:p>
          <w:p w:rsidR="0079409A" w:rsidRDefault="0079409A" w:rsidP="0079409A">
            <w:pPr>
              <w:spacing w:line="360" w:lineRule="auto"/>
              <w:rPr>
                <w:rFonts w:ascii="Arial" w:eastAsia="Times New Roman" w:hAnsi="Arial" w:cs="Arial"/>
                <w:b/>
                <w:color w:val="202124"/>
                <w:lang w:eastAsia="tr-TR"/>
              </w:rPr>
            </w:pPr>
          </w:p>
          <w:p w:rsidR="0079409A" w:rsidRDefault="0079409A" w:rsidP="0079409A">
            <w:pPr>
              <w:spacing w:line="360" w:lineRule="auto"/>
              <w:rPr>
                <w:rFonts w:ascii="Arial" w:eastAsia="Times New Roman" w:hAnsi="Arial" w:cs="Arial"/>
                <w:b/>
                <w:color w:val="202124"/>
                <w:lang w:eastAsia="tr-TR"/>
              </w:rPr>
            </w:pPr>
          </w:p>
          <w:p w:rsidR="0079409A" w:rsidRDefault="0079409A" w:rsidP="0079409A">
            <w:pPr>
              <w:spacing w:line="360" w:lineRule="auto"/>
              <w:rPr>
                <w:rFonts w:ascii="Arial" w:eastAsia="Times New Roman" w:hAnsi="Arial" w:cs="Arial"/>
                <w:b/>
                <w:color w:val="202124"/>
                <w:lang w:eastAsia="tr-TR"/>
              </w:rPr>
            </w:pPr>
          </w:p>
          <w:p w:rsidR="0079409A" w:rsidRDefault="0079409A" w:rsidP="0079409A">
            <w:pPr>
              <w:spacing w:line="360" w:lineRule="auto"/>
              <w:rPr>
                <w:rFonts w:ascii="Arial" w:eastAsia="Times New Roman" w:hAnsi="Arial" w:cs="Arial"/>
                <w:b/>
                <w:color w:val="202124"/>
                <w:lang w:eastAsia="tr-TR"/>
              </w:rPr>
            </w:pPr>
          </w:p>
          <w:p w:rsidR="0079409A" w:rsidRDefault="0079409A" w:rsidP="0079409A">
            <w:pPr>
              <w:spacing w:line="360" w:lineRule="auto"/>
              <w:rPr>
                <w:rFonts w:ascii="Arial" w:eastAsia="Times New Roman" w:hAnsi="Arial" w:cs="Arial"/>
                <w:b/>
                <w:color w:val="202124"/>
                <w:lang w:eastAsia="tr-TR"/>
              </w:rPr>
            </w:pPr>
          </w:p>
          <w:p w:rsidR="0079409A" w:rsidRDefault="0079409A" w:rsidP="0079409A">
            <w:pPr>
              <w:spacing w:line="360" w:lineRule="auto"/>
              <w:rPr>
                <w:rFonts w:ascii="Arial" w:eastAsia="Times New Roman" w:hAnsi="Arial" w:cs="Arial"/>
                <w:b/>
                <w:color w:val="202124"/>
                <w:lang w:eastAsia="tr-TR"/>
              </w:rPr>
            </w:pPr>
          </w:p>
          <w:p w:rsidR="0079409A" w:rsidRDefault="0079409A" w:rsidP="0079409A">
            <w:pPr>
              <w:spacing w:line="360" w:lineRule="auto"/>
              <w:rPr>
                <w:rFonts w:ascii="Arial" w:eastAsia="Times New Roman" w:hAnsi="Arial" w:cs="Arial"/>
                <w:b/>
                <w:color w:val="202124"/>
                <w:lang w:eastAsia="tr-TR"/>
              </w:rPr>
            </w:pPr>
          </w:p>
          <w:p w:rsidR="0079409A" w:rsidRDefault="0079409A" w:rsidP="0079409A">
            <w:pPr>
              <w:spacing w:line="360" w:lineRule="auto"/>
              <w:rPr>
                <w:rFonts w:ascii="Arial" w:eastAsia="Times New Roman" w:hAnsi="Arial" w:cs="Arial"/>
                <w:b/>
                <w:color w:val="202124"/>
                <w:lang w:eastAsia="tr-TR"/>
              </w:rPr>
            </w:pPr>
          </w:p>
          <w:p w:rsidR="0079409A" w:rsidRDefault="0079409A" w:rsidP="0079409A">
            <w:pPr>
              <w:spacing w:line="360" w:lineRule="auto"/>
              <w:rPr>
                <w:rFonts w:ascii="Arial" w:eastAsia="Times New Roman" w:hAnsi="Arial" w:cs="Arial"/>
                <w:b/>
                <w:color w:val="202124"/>
                <w:lang w:eastAsia="tr-TR"/>
              </w:rPr>
            </w:pPr>
          </w:p>
          <w:p w:rsidR="0079409A" w:rsidRPr="00A23558" w:rsidRDefault="0079409A" w:rsidP="0079409A">
            <w:pPr>
              <w:spacing w:line="360" w:lineRule="auto"/>
              <w:rPr>
                <w:rFonts w:ascii="Arial" w:eastAsia="Times New Roman" w:hAnsi="Arial" w:cs="Arial"/>
                <w:color w:val="202124"/>
                <w:lang w:eastAsia="tr-TR"/>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ÇİKOLATA ÜRETİM ALANI                                                                          SAYFA NO:74</w:t>
                  </w:r>
                </w:p>
              </w:tc>
            </w:tr>
          </w:tbl>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542963" w:rsidRDefault="0079409A" w:rsidP="0079409A">
                  <w:pPr>
                    <w:rPr>
                      <w:rFonts w:ascii="Times New Roman" w:hAnsi="Times New Roman" w:cs="Times New Roman"/>
                      <w:i/>
                      <w:color w:val="BFBFBF" w:themeColor="background1" w:themeShade="BF"/>
                    </w:rPr>
                  </w:pPr>
                  <w:r>
                    <w:rPr>
                      <w:rFonts w:ascii="Times New Roman" w:hAnsi="Times New Roman" w:cs="Times New Roman"/>
                      <w:i/>
                    </w:rPr>
                    <w:t xml:space="preserve">YAPILAN İŞ: ZAMAN ETÜDÜ                                                                               </w:t>
                  </w:r>
                  <w:r>
                    <w:rPr>
                      <w:rFonts w:ascii="Times New Roman" w:hAnsi="Times New Roman" w:cs="Times New Roman"/>
                      <w:i/>
                      <w:color w:val="BFBFBF" w:themeColor="background1" w:themeShade="BF"/>
                    </w:rPr>
                    <w:t xml:space="preserve">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spacing w:line="360" w:lineRule="auto"/>
              <w:rPr>
                <w:rFonts w:ascii="Arial" w:eastAsia="Times New Roman" w:hAnsi="Arial" w:cs="Arial"/>
                <w:b/>
                <w:color w:val="202124"/>
                <w:lang w:eastAsia="tr-TR"/>
              </w:rPr>
            </w:pPr>
          </w:p>
          <w:p w:rsidR="0079409A" w:rsidRPr="00597BE1" w:rsidRDefault="0079409A" w:rsidP="0079409A">
            <w:pPr>
              <w:spacing w:line="360" w:lineRule="auto"/>
              <w:rPr>
                <w:rFonts w:ascii="Arial" w:eastAsia="Times New Roman" w:hAnsi="Arial" w:cs="Arial"/>
                <w:b/>
                <w:color w:val="202124"/>
                <w:lang w:eastAsia="tr-TR"/>
              </w:rPr>
            </w:pPr>
            <w:r w:rsidRPr="00597BE1">
              <w:rPr>
                <w:rFonts w:ascii="Arial" w:eastAsia="Times New Roman" w:hAnsi="Arial" w:cs="Arial"/>
                <w:b/>
                <w:color w:val="202124"/>
                <w:lang w:eastAsia="tr-TR"/>
              </w:rPr>
              <w:t>GÖZLEM YETERLİLİK TESTİ:</w:t>
            </w:r>
          </w:p>
          <w:p w:rsidR="0079409A" w:rsidRPr="00597BE1" w:rsidRDefault="0079409A" w:rsidP="0079409A">
            <w:pPr>
              <w:spacing w:line="360" w:lineRule="auto"/>
              <w:rPr>
                <w:rFonts w:ascii="Arial" w:eastAsia="Times New Roman" w:hAnsi="Arial" w:cs="Arial"/>
                <w:color w:val="202124"/>
                <w:sz w:val="24"/>
                <w:szCs w:val="24"/>
                <w:lang w:eastAsia="tr-TR"/>
              </w:rPr>
            </w:pPr>
            <w:r w:rsidRPr="00597BE1">
              <w:rPr>
                <w:rFonts w:ascii="Arial" w:eastAsia="Times New Roman" w:hAnsi="Arial" w:cs="Arial"/>
                <w:color w:val="202124"/>
                <w:sz w:val="24"/>
                <w:szCs w:val="24"/>
                <w:lang w:eastAsia="tr-TR"/>
              </w:rPr>
              <w:t>N’ :Yapılması Gerekli Gözlem Sayısı</w:t>
            </w:r>
          </w:p>
          <w:p w:rsidR="0079409A" w:rsidRPr="00597BE1" w:rsidRDefault="0079409A" w:rsidP="0079409A">
            <w:pPr>
              <w:spacing w:line="360" w:lineRule="auto"/>
              <w:rPr>
                <w:rFonts w:ascii="Arial" w:eastAsia="Times New Roman" w:hAnsi="Arial" w:cs="Arial"/>
                <w:color w:val="202124"/>
                <w:sz w:val="24"/>
                <w:szCs w:val="24"/>
                <w:lang w:eastAsia="tr-TR"/>
              </w:rPr>
            </w:pPr>
            <w:r w:rsidRPr="00597BE1">
              <w:rPr>
                <w:rFonts w:ascii="Arial" w:eastAsia="Times New Roman" w:hAnsi="Arial" w:cs="Arial"/>
                <w:color w:val="202124"/>
                <w:sz w:val="24"/>
                <w:szCs w:val="24"/>
                <w:lang w:eastAsia="tr-TR"/>
              </w:rPr>
              <w:t>N:Yapılmış Gözlem Sayısı</w:t>
            </w:r>
          </w:p>
          <w:p w:rsidR="0079409A" w:rsidRPr="00597BE1" w:rsidRDefault="0079409A" w:rsidP="0079409A">
            <w:pPr>
              <w:spacing w:line="360" w:lineRule="auto"/>
              <w:rPr>
                <w:rFonts w:ascii="Arial" w:eastAsia="Times New Roman" w:hAnsi="Arial" w:cs="Arial"/>
                <w:bCs/>
                <w:color w:val="000000"/>
                <w:sz w:val="24"/>
                <w:szCs w:val="24"/>
                <w:lang w:eastAsia="tr-TR"/>
              </w:rPr>
            </w:pPr>
            <w:r w:rsidRPr="008C2762">
              <w:rPr>
                <w:rFonts w:ascii="Calibri" w:eastAsia="Times New Roman" w:hAnsi="Calibri" w:cs="Times New Roman"/>
                <w:bCs/>
                <w:color w:val="000000"/>
                <w:sz w:val="24"/>
                <w:szCs w:val="24"/>
                <w:lang w:eastAsia="tr-TR"/>
              </w:rPr>
              <w:t>Xi²</w:t>
            </w:r>
            <w:r w:rsidRPr="00597BE1">
              <w:rPr>
                <w:rFonts w:ascii="Calibri" w:eastAsia="Times New Roman" w:hAnsi="Calibri" w:cs="Times New Roman"/>
                <w:bCs/>
                <w:color w:val="000000"/>
                <w:sz w:val="24"/>
                <w:szCs w:val="24"/>
                <w:lang w:eastAsia="tr-TR"/>
              </w:rPr>
              <w:t xml:space="preserve"> : </w:t>
            </w:r>
            <w:r w:rsidRPr="00597BE1">
              <w:rPr>
                <w:rFonts w:ascii="Arial" w:eastAsia="Times New Roman" w:hAnsi="Arial" w:cs="Arial"/>
                <w:bCs/>
                <w:color w:val="000000"/>
                <w:sz w:val="24"/>
                <w:szCs w:val="24"/>
                <w:lang w:eastAsia="tr-TR"/>
              </w:rPr>
              <w:t>İş Elemanlarına Ait Normal Süre Değerleri</w:t>
            </w:r>
          </w:p>
          <w:p w:rsidR="0079409A" w:rsidRDefault="0079409A" w:rsidP="0079409A">
            <w:pPr>
              <w:spacing w:line="360" w:lineRule="auto"/>
              <w:rPr>
                <w:rFonts w:ascii="Arial" w:eastAsia="Times New Roman" w:hAnsi="Arial" w:cs="Arial"/>
                <w:color w:val="202124"/>
                <w:lang w:eastAsia="tr-TR"/>
              </w:rPr>
            </w:pPr>
            <w:r>
              <w:rPr>
                <w:rFonts w:ascii="Arial" w:eastAsia="Times New Roman" w:hAnsi="Arial" w:cs="Arial"/>
                <w:noProof/>
                <w:color w:val="202124"/>
                <w:lang w:eastAsia="tr-TR"/>
              </w:rPr>
              <w:drawing>
                <wp:inline distT="0" distB="0" distL="0" distR="0" wp14:anchorId="344A544A" wp14:editId="22906510">
                  <wp:extent cx="2257425" cy="1295400"/>
                  <wp:effectExtent l="0" t="0" r="9525" b="0"/>
                  <wp:docPr id="36" name="Resim 36" descr="C:\Users\merkez.üretim03\Desktop\Ekran Alıntı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rkez.üretim03\Desktop\Ekran Alıntısı.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73411" cy="1304573"/>
                          </a:xfrm>
                          <a:prstGeom prst="rect">
                            <a:avLst/>
                          </a:prstGeom>
                          <a:noFill/>
                          <a:ln>
                            <a:noFill/>
                          </a:ln>
                        </pic:spPr>
                      </pic:pic>
                    </a:graphicData>
                  </a:graphic>
                </wp:inline>
              </w:drawing>
            </w:r>
          </w:p>
          <w:p w:rsidR="0079409A" w:rsidRDefault="0079409A" w:rsidP="0079409A">
            <w:pPr>
              <w:spacing w:line="360" w:lineRule="auto"/>
              <w:rPr>
                <w:rFonts w:ascii="Arial" w:eastAsia="Times New Roman" w:hAnsi="Arial" w:cs="Arial"/>
                <w:color w:val="202124"/>
                <w:lang w:eastAsia="tr-TR"/>
              </w:rPr>
            </w:pPr>
          </w:p>
          <w:p w:rsidR="0079409A" w:rsidRPr="00593AC0" w:rsidRDefault="0079409A" w:rsidP="0079409A">
            <w:pPr>
              <w:spacing w:line="360" w:lineRule="auto"/>
              <w:rPr>
                <w:rFonts w:ascii="Arial" w:eastAsia="Times New Roman" w:hAnsi="Arial" w:cs="Arial"/>
                <w:b/>
                <w:color w:val="202124"/>
                <w:lang w:eastAsia="tr-TR"/>
              </w:rPr>
            </w:pPr>
            <w:r w:rsidRPr="00593AC0">
              <w:rPr>
                <w:rFonts w:ascii="Arial" w:eastAsia="Times New Roman" w:hAnsi="Arial" w:cs="Arial"/>
                <w:b/>
                <w:color w:val="202124"/>
                <w:lang w:eastAsia="tr-TR"/>
              </w:rPr>
              <w:t>STANDART SÜRE:</w:t>
            </w:r>
          </w:p>
          <w:p w:rsidR="0079409A" w:rsidRDefault="0079409A" w:rsidP="0079409A">
            <w:pPr>
              <w:pStyle w:val="ListeParagraf"/>
              <w:numPr>
                <w:ilvl w:val="0"/>
                <w:numId w:val="40"/>
              </w:numPr>
              <w:spacing w:line="360" w:lineRule="auto"/>
              <w:rPr>
                <w:rFonts w:ascii="Arial" w:eastAsia="Times New Roman" w:hAnsi="Arial" w:cs="Arial"/>
                <w:color w:val="202124"/>
                <w:lang w:eastAsia="tr-TR"/>
              </w:rPr>
            </w:pPr>
            <w:r>
              <w:rPr>
                <w:rFonts w:ascii="Arial" w:eastAsia="Times New Roman" w:hAnsi="Arial" w:cs="Arial"/>
                <w:color w:val="202124"/>
                <w:lang w:eastAsia="tr-TR"/>
              </w:rPr>
              <w:t>Normal süre,</w:t>
            </w:r>
          </w:p>
          <w:p w:rsidR="0079409A" w:rsidRDefault="0079409A" w:rsidP="0079409A">
            <w:pPr>
              <w:pStyle w:val="ListeParagraf"/>
              <w:numPr>
                <w:ilvl w:val="0"/>
                <w:numId w:val="40"/>
              </w:numPr>
              <w:spacing w:line="360" w:lineRule="auto"/>
              <w:rPr>
                <w:rFonts w:ascii="Arial" w:eastAsia="Times New Roman" w:hAnsi="Arial" w:cs="Arial"/>
                <w:color w:val="202124"/>
                <w:lang w:eastAsia="tr-TR"/>
              </w:rPr>
            </w:pPr>
            <w:r>
              <w:rPr>
                <w:rFonts w:ascii="Arial" w:eastAsia="Times New Roman" w:hAnsi="Arial" w:cs="Arial"/>
                <w:color w:val="202124"/>
                <w:lang w:eastAsia="tr-TR"/>
              </w:rPr>
              <w:t>Kişisel dinlenme süresi,</w:t>
            </w:r>
          </w:p>
          <w:p w:rsidR="0079409A" w:rsidRDefault="0079409A" w:rsidP="0079409A">
            <w:pPr>
              <w:pStyle w:val="ListeParagraf"/>
              <w:numPr>
                <w:ilvl w:val="0"/>
                <w:numId w:val="40"/>
              </w:numPr>
              <w:spacing w:line="360" w:lineRule="auto"/>
              <w:rPr>
                <w:rFonts w:ascii="Arial" w:eastAsia="Times New Roman" w:hAnsi="Arial" w:cs="Arial"/>
                <w:color w:val="202124"/>
                <w:lang w:eastAsia="tr-TR"/>
              </w:rPr>
            </w:pPr>
            <w:r>
              <w:rPr>
                <w:rFonts w:ascii="Arial" w:eastAsia="Times New Roman" w:hAnsi="Arial" w:cs="Arial"/>
                <w:color w:val="202124"/>
                <w:lang w:eastAsia="tr-TR"/>
              </w:rPr>
              <w:t>Seyek eleman payları,</w:t>
            </w:r>
          </w:p>
          <w:p w:rsidR="0079409A" w:rsidRDefault="0079409A" w:rsidP="0079409A">
            <w:pPr>
              <w:pStyle w:val="ListeParagraf"/>
              <w:numPr>
                <w:ilvl w:val="0"/>
                <w:numId w:val="40"/>
              </w:numPr>
              <w:spacing w:line="360" w:lineRule="auto"/>
              <w:rPr>
                <w:rFonts w:ascii="Arial" w:eastAsia="Times New Roman" w:hAnsi="Arial" w:cs="Arial"/>
                <w:color w:val="202124"/>
                <w:lang w:eastAsia="tr-TR"/>
              </w:rPr>
            </w:pPr>
            <w:r>
              <w:rPr>
                <w:rFonts w:ascii="Arial" w:eastAsia="Times New Roman" w:hAnsi="Arial" w:cs="Arial"/>
                <w:color w:val="202124"/>
                <w:lang w:eastAsia="tr-TR"/>
              </w:rPr>
              <w:t>Zorunlu gecikme payları,</w:t>
            </w:r>
          </w:p>
          <w:p w:rsidR="0079409A" w:rsidRDefault="0079409A" w:rsidP="0079409A">
            <w:pPr>
              <w:pStyle w:val="ListeParagraf"/>
              <w:spacing w:line="360" w:lineRule="auto"/>
              <w:rPr>
                <w:rFonts w:ascii="Arial" w:eastAsia="Times New Roman" w:hAnsi="Arial" w:cs="Arial"/>
                <w:color w:val="202124"/>
                <w:lang w:eastAsia="tr-TR"/>
              </w:rPr>
            </w:pPr>
          </w:p>
          <w:p w:rsidR="0079409A" w:rsidRDefault="0079409A" w:rsidP="0079409A">
            <w:pPr>
              <w:spacing w:line="360" w:lineRule="auto"/>
              <w:rPr>
                <w:rFonts w:ascii="Arial" w:eastAsia="Times New Roman" w:hAnsi="Arial" w:cs="Arial"/>
                <w:color w:val="202124"/>
                <w:lang w:eastAsia="tr-TR"/>
              </w:rPr>
            </w:pPr>
            <w:r>
              <w:rPr>
                <w:rFonts w:ascii="Arial" w:eastAsia="Times New Roman" w:hAnsi="Arial" w:cs="Arial"/>
                <w:color w:val="202124"/>
                <w:lang w:eastAsia="tr-TR"/>
              </w:rPr>
              <w:t>Bu durumda kalite kontrol işleminin standart süresi:</w:t>
            </w:r>
          </w:p>
          <w:p w:rsidR="0079409A" w:rsidRDefault="0079409A" w:rsidP="0079409A">
            <w:pPr>
              <w:spacing w:line="360" w:lineRule="auto"/>
              <w:rPr>
                <w:rFonts w:ascii="Arial" w:eastAsia="Times New Roman" w:hAnsi="Arial" w:cs="Arial"/>
                <w:color w:val="202124"/>
                <w:lang w:eastAsia="tr-TR"/>
              </w:rPr>
            </w:pPr>
          </w:p>
          <w:p w:rsidR="0079409A" w:rsidRDefault="0079409A" w:rsidP="0079409A">
            <w:pPr>
              <w:pStyle w:val="ListeParagraf"/>
              <w:numPr>
                <w:ilvl w:val="0"/>
                <w:numId w:val="41"/>
              </w:numPr>
              <w:spacing w:line="360" w:lineRule="auto"/>
              <w:rPr>
                <w:rFonts w:ascii="Arial" w:eastAsia="Times New Roman" w:hAnsi="Arial" w:cs="Arial"/>
                <w:color w:val="202124"/>
                <w:lang w:eastAsia="tr-TR"/>
              </w:rPr>
            </w:pPr>
            <w:r>
              <w:rPr>
                <w:rFonts w:ascii="Arial" w:eastAsia="Times New Roman" w:hAnsi="Arial" w:cs="Arial"/>
                <w:color w:val="202124"/>
                <w:lang w:eastAsia="tr-TR"/>
              </w:rPr>
              <w:t>Normal süre: 4,75 dk</w:t>
            </w:r>
          </w:p>
          <w:p w:rsidR="0079409A" w:rsidRDefault="0079409A" w:rsidP="0079409A">
            <w:pPr>
              <w:pStyle w:val="ListeParagraf"/>
              <w:numPr>
                <w:ilvl w:val="0"/>
                <w:numId w:val="41"/>
              </w:numPr>
              <w:spacing w:line="360" w:lineRule="auto"/>
              <w:rPr>
                <w:rFonts w:ascii="Arial" w:eastAsia="Times New Roman" w:hAnsi="Arial" w:cs="Arial"/>
                <w:color w:val="202124"/>
                <w:lang w:eastAsia="tr-TR"/>
              </w:rPr>
            </w:pPr>
            <w:r>
              <w:rPr>
                <w:rFonts w:ascii="Arial" w:eastAsia="Times New Roman" w:hAnsi="Arial" w:cs="Arial"/>
                <w:color w:val="202124"/>
                <w:lang w:eastAsia="tr-TR"/>
              </w:rPr>
              <w:t>Kişisel dinlenme payları: 0,42 dk</w:t>
            </w:r>
          </w:p>
          <w:p w:rsidR="0079409A" w:rsidRDefault="0079409A" w:rsidP="0079409A">
            <w:pPr>
              <w:pStyle w:val="ListeParagraf"/>
              <w:numPr>
                <w:ilvl w:val="0"/>
                <w:numId w:val="41"/>
              </w:numPr>
              <w:spacing w:line="360" w:lineRule="auto"/>
              <w:rPr>
                <w:rFonts w:ascii="Arial" w:eastAsia="Times New Roman" w:hAnsi="Arial" w:cs="Arial"/>
                <w:color w:val="202124"/>
                <w:lang w:eastAsia="tr-TR"/>
              </w:rPr>
            </w:pPr>
            <w:r>
              <w:rPr>
                <w:rFonts w:ascii="Arial" w:eastAsia="Times New Roman" w:hAnsi="Arial" w:cs="Arial"/>
                <w:color w:val="202124"/>
                <w:lang w:eastAsia="tr-TR"/>
              </w:rPr>
              <w:t>Zorunlu gecikme payları: 0.06 dk</w:t>
            </w:r>
          </w:p>
          <w:p w:rsidR="0079409A" w:rsidRDefault="0079409A" w:rsidP="0079409A">
            <w:pPr>
              <w:pStyle w:val="ListeParagraf"/>
              <w:numPr>
                <w:ilvl w:val="0"/>
                <w:numId w:val="41"/>
              </w:numPr>
              <w:spacing w:line="360" w:lineRule="auto"/>
              <w:rPr>
                <w:rFonts w:ascii="Arial" w:eastAsia="Times New Roman" w:hAnsi="Arial" w:cs="Arial"/>
                <w:color w:val="202124"/>
                <w:lang w:eastAsia="tr-TR"/>
              </w:rPr>
            </w:pPr>
            <w:r>
              <w:rPr>
                <w:rFonts w:ascii="Arial" w:eastAsia="Times New Roman" w:hAnsi="Arial" w:cs="Arial"/>
                <w:color w:val="202124"/>
                <w:lang w:eastAsia="tr-TR"/>
              </w:rPr>
              <w:t>Seyrek eleman payı: 0.33 dk</w:t>
            </w:r>
          </w:p>
          <w:p w:rsidR="0079409A" w:rsidRPr="00593AC0" w:rsidRDefault="0079409A" w:rsidP="0079409A">
            <w:pPr>
              <w:pStyle w:val="ListeParagraf"/>
              <w:spacing w:line="360" w:lineRule="auto"/>
              <w:rPr>
                <w:rFonts w:ascii="Arial" w:eastAsia="Times New Roman" w:hAnsi="Arial" w:cs="Arial"/>
                <w:color w:val="202124"/>
                <w:lang w:eastAsia="tr-TR"/>
              </w:rPr>
            </w:pPr>
          </w:p>
          <w:p w:rsidR="0079409A" w:rsidRPr="00593AC0" w:rsidRDefault="0079409A" w:rsidP="0079409A">
            <w:pPr>
              <w:spacing w:line="360" w:lineRule="auto"/>
              <w:rPr>
                <w:rFonts w:ascii="Arial" w:eastAsia="Times New Roman" w:hAnsi="Arial" w:cs="Arial"/>
                <w:color w:val="202124"/>
                <w:lang w:eastAsia="tr-TR"/>
              </w:rPr>
            </w:pPr>
            <w:r>
              <w:rPr>
                <w:rFonts w:ascii="Arial" w:eastAsia="Times New Roman" w:hAnsi="Arial" w:cs="Arial"/>
                <w:color w:val="202124"/>
                <w:lang w:eastAsia="tr-TR"/>
              </w:rPr>
              <w:t>Olmak üzere 5.56 dk’dır.</w:t>
            </w:r>
          </w:p>
          <w:p w:rsidR="0079409A" w:rsidRDefault="0079409A" w:rsidP="0079409A">
            <w:pPr>
              <w:spacing w:line="360" w:lineRule="auto"/>
              <w:rPr>
                <w:rFonts w:ascii="Arial" w:eastAsia="Times New Roman" w:hAnsi="Arial" w:cs="Arial"/>
                <w:color w:val="202124"/>
                <w:lang w:eastAsia="tr-TR"/>
              </w:rPr>
            </w:pPr>
          </w:p>
          <w:p w:rsidR="0079409A" w:rsidRDefault="0079409A" w:rsidP="0079409A">
            <w:pPr>
              <w:rPr>
                <w:rFonts w:ascii="Times New Roman" w:hAnsi="Times New Roman" w:cs="Times New Roman"/>
              </w:rPr>
            </w:pPr>
          </w:p>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9"/>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tbl>
      <w:tblPr>
        <w:tblStyle w:val="TabloKlavuzu"/>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9"/>
      </w:tblGrid>
      <w:tr w:rsidR="0079409A" w:rsidTr="0079409A">
        <w:tc>
          <w:tcPr>
            <w:tcW w:w="9199" w:type="dxa"/>
          </w:tcPr>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İSG BİRİMİ                                                                                                   SAYFA NO:75</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542963" w:rsidRDefault="0079409A" w:rsidP="0079409A">
                  <w:pPr>
                    <w:rPr>
                      <w:rFonts w:ascii="Times New Roman" w:hAnsi="Times New Roman" w:cs="Times New Roman"/>
                      <w:i/>
                    </w:rPr>
                  </w:pPr>
                  <w:r>
                    <w:rPr>
                      <w:rFonts w:ascii="Times New Roman" w:hAnsi="Times New Roman" w:cs="Times New Roman"/>
                      <w:i/>
                    </w:rPr>
                    <w:t xml:space="preserve">YAPILAN İŞ: İŞ SAĞLIĞI VE GÜVENLİĞİ İNCELEMELERİ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t xml:space="preserve"> </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t xml:space="preserve"> Fabrika da iş sağlığı ve güvenliği en dikkat edilen konulardan biridir. Fabrika işe başlayacak olan çalışanlar ilk gün detaylı şekilde iş sağlığı ve güvenliği eğitimi alır. Daha sonra sınava tabi tutulur ve gerekli puanı alması durumda iş sağlığı ve güvenliği açısından iş yerinde sorun olmaz. Kurallara uyulmaması durumunda yaptırımların neler olduğu detaylı bir şekilde anlatılır. Fabrika da karşılaşılabilecek tehlike ve riskli alanlarda mutlaka tabela ve levha bulunmaktadır. İş makinelerinde karşılaşılabilecek sorunlara istinaden makinelerin üzerine uyarıcı levhalar asılır. Üretim alanı başta olmak üzere düzenli olarak iş sağlığı ve güvenliği uzmanı tarafından kontroller yapılır. Üretim alanı içerisinde iş kulaklığı ve iş ayakkabısı olmadan girmek kesinlikle yasaktır. Var olan kurallara uyulmaması durumunda çalışandan 2 günlük maaşı kesilir. Aynı hatanın tekrar etmesi durumunda çalışan kayıtlarına sarı kart aldığı yazılır bu durum yılsonun da alacak olduğu zamda azalma yaşanmasına sebep olur. </w:t>
            </w:r>
          </w:p>
          <w:p w:rsidR="0079409A" w:rsidRDefault="0079409A" w:rsidP="0079409A">
            <w:pPr>
              <w:spacing w:line="360" w:lineRule="auto"/>
            </w:pPr>
            <w:r>
              <w:t xml:space="preserve">  </w:t>
            </w:r>
          </w:p>
          <w:p w:rsidR="0079409A" w:rsidRDefault="0079409A" w:rsidP="0079409A">
            <w:pPr>
              <w:spacing w:line="360" w:lineRule="auto"/>
              <w:rPr>
                <w:rFonts w:ascii="Arial" w:hAnsi="Arial" w:cs="Arial"/>
                <w:sz w:val="24"/>
                <w:szCs w:val="24"/>
              </w:rPr>
            </w:pPr>
          </w:p>
          <w:p w:rsidR="0079409A" w:rsidRDefault="0079409A" w:rsidP="0079409A">
            <w:pPr>
              <w:spacing w:line="360" w:lineRule="auto"/>
              <w:rPr>
                <w:rFonts w:ascii="Arial" w:hAnsi="Arial" w:cs="Arial"/>
                <w:sz w:val="24"/>
                <w:szCs w:val="24"/>
              </w:rPr>
            </w:pPr>
            <w:r>
              <w:rPr>
                <w:rFonts w:ascii="Arial" w:hAnsi="Arial" w:cs="Arial"/>
                <w:noProof/>
                <w:sz w:val="24"/>
                <w:szCs w:val="24"/>
                <w:lang w:eastAsia="tr-TR"/>
              </w:rPr>
              <w:drawing>
                <wp:inline distT="0" distB="0" distL="0" distR="0" wp14:anchorId="31F1BD79" wp14:editId="21FE9FB4">
                  <wp:extent cx="2628900" cy="2400300"/>
                  <wp:effectExtent l="0" t="0" r="0" b="0"/>
                  <wp:docPr id="57" name="Resim 57" descr="C:\Users\merkez.üretim03\Desktop\YRTYRTYR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erkez.üretim03\Desktop\YRTYRTYRTY.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900" cy="2400300"/>
                          </a:xfrm>
                          <a:prstGeom prst="rect">
                            <a:avLst/>
                          </a:prstGeom>
                          <a:noFill/>
                          <a:ln>
                            <a:noFill/>
                          </a:ln>
                        </pic:spPr>
                      </pic:pic>
                    </a:graphicData>
                  </a:graphic>
                </wp:inline>
              </w:drawing>
            </w:r>
            <w:r>
              <w:rPr>
                <w:rFonts w:ascii="Arial" w:hAnsi="Arial" w:cs="Arial"/>
                <w:noProof/>
                <w:sz w:val="24"/>
                <w:szCs w:val="24"/>
                <w:lang w:eastAsia="tr-TR"/>
              </w:rPr>
              <w:drawing>
                <wp:inline distT="0" distB="0" distL="0" distR="0" wp14:anchorId="40418093" wp14:editId="2BEE6C7B">
                  <wp:extent cx="2819400" cy="2400300"/>
                  <wp:effectExtent l="0" t="0" r="0" b="0"/>
                  <wp:docPr id="58" name="Resim 58" descr="C:\Users\merkez.üretim03\Desktop\TUTRUT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erkez.üretim03\Desktop\TUTRUTRU.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19400" cy="2400300"/>
                          </a:xfrm>
                          <a:prstGeom prst="rect">
                            <a:avLst/>
                          </a:prstGeom>
                          <a:noFill/>
                          <a:ln>
                            <a:noFill/>
                          </a:ln>
                        </pic:spPr>
                      </pic:pic>
                    </a:graphicData>
                  </a:graphic>
                </wp:inline>
              </w:drawing>
            </w:r>
          </w:p>
          <w:p w:rsidR="0079409A" w:rsidRDefault="0079409A" w:rsidP="0079409A">
            <w:pPr>
              <w:spacing w:line="360" w:lineRule="auto"/>
              <w:rPr>
                <w:rFonts w:ascii="Arial" w:hAnsi="Arial" w:cs="Arial"/>
                <w:sz w:val="24"/>
                <w:szCs w:val="24"/>
              </w:rPr>
            </w:pPr>
          </w:p>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KISIM: TAYAŞ                                                                                                          SAYFA NO:76</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542963" w:rsidRDefault="0079409A" w:rsidP="0079409A">
                  <w:pPr>
                    <w:rPr>
                      <w:rFonts w:ascii="Times New Roman" w:hAnsi="Times New Roman" w:cs="Times New Roman"/>
                      <w:i/>
                    </w:rPr>
                  </w:pPr>
                  <w:r>
                    <w:rPr>
                      <w:rFonts w:ascii="Times New Roman" w:hAnsi="Times New Roman" w:cs="Times New Roman"/>
                      <w:i/>
                    </w:rPr>
                    <w:t xml:space="preserve">YAPILAN İŞ: ERGONOMİ UYGULAMALARI                                                </w:t>
                  </w:r>
                </w:p>
                <w:p w:rsidR="0079409A" w:rsidRPr="00F80143" w:rsidRDefault="0079409A" w:rsidP="0079409A">
                  <w:pPr>
                    <w:rPr>
                      <w:rFonts w:ascii="Times New Roman" w:hAnsi="Times New Roman" w:cs="Times New Roman"/>
                      <w:i/>
                    </w:rPr>
                  </w:pPr>
                  <w:r>
                    <w:rPr>
                      <w:rFonts w:ascii="Times New Roman" w:hAnsi="Times New Roman" w:cs="Times New Roman"/>
                      <w:i/>
                    </w:rPr>
                    <w:t xml:space="preserve"> </w:t>
                  </w:r>
                  <w:r w:rsidRPr="00F80143">
                    <w:rPr>
                      <w:rFonts w:ascii="Times New Roman" w:hAnsi="Times New Roman" w:cs="Times New Roman"/>
                      <w:i/>
                    </w:rPr>
                    <w:t xml:space="preserve">Tarih : </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sidRPr="00DA3DE0">
              <w:rPr>
                <w:rFonts w:ascii="Arial" w:eastAsia="Times New Roman" w:hAnsi="Arial" w:cs="Arial"/>
                <w:color w:val="202124"/>
                <w:sz w:val="24"/>
                <w:szCs w:val="24"/>
                <w:lang w:eastAsia="tr-TR"/>
              </w:rPr>
              <w:t>E</w:t>
            </w:r>
            <w:r>
              <w:rPr>
                <w:rFonts w:ascii="Arial" w:eastAsia="Times New Roman" w:hAnsi="Arial" w:cs="Arial"/>
                <w:color w:val="202124"/>
                <w:sz w:val="24"/>
                <w:szCs w:val="24"/>
                <w:lang w:eastAsia="tr-TR"/>
              </w:rPr>
              <w:t>rgonominin amacı çalışma ortamında olumsuz koşullar barındıran sorunları ortadan kaldırmak. Gözlemlerim sonucunda gördüğüm bazı riskler şunlardır:</w:t>
            </w:r>
          </w:p>
          <w:p w:rsidR="0079409A" w:rsidRDefault="0079409A" w:rsidP="0079409A">
            <w:pPr>
              <w:pStyle w:val="ListeParagraf"/>
              <w:numPr>
                <w:ilvl w:val="0"/>
                <w:numId w:val="4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Kollarla tekrarlı yapılan işler,</w:t>
            </w:r>
          </w:p>
          <w:p w:rsidR="0079409A" w:rsidRDefault="0079409A" w:rsidP="0079409A">
            <w:pPr>
              <w:pStyle w:val="ListeParagraf"/>
              <w:numPr>
                <w:ilvl w:val="0"/>
                <w:numId w:val="4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Aşırı gürültülü ortam,</w:t>
            </w:r>
          </w:p>
          <w:p w:rsidR="0079409A" w:rsidRDefault="0079409A" w:rsidP="0079409A">
            <w:pPr>
              <w:pStyle w:val="ListeParagraf"/>
              <w:numPr>
                <w:ilvl w:val="0"/>
                <w:numId w:val="4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Sürekli aynı pozisyonda ve yanlış biçimde durma,</w:t>
            </w:r>
          </w:p>
          <w:p w:rsidR="0079409A" w:rsidRDefault="0079409A" w:rsidP="0079409A">
            <w:pPr>
              <w:pStyle w:val="ListeParagraf"/>
              <w:numPr>
                <w:ilvl w:val="0"/>
                <w:numId w:val="4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Bazı bölümlerde yüksek, bazı bölümlerde düşük aydınlatma,</w:t>
            </w:r>
          </w:p>
          <w:p w:rsidR="0079409A" w:rsidRDefault="0079409A" w:rsidP="0079409A">
            <w:pPr>
              <w:pStyle w:val="ListeParagraf"/>
              <w:numPr>
                <w:ilvl w:val="0"/>
                <w:numId w:val="4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Yanlış pozisyonda ağırlık kaldırma,</w:t>
            </w:r>
          </w:p>
          <w:p w:rsidR="0079409A" w:rsidRDefault="0079409A" w:rsidP="0079409A">
            <w:pPr>
              <w:pStyle w:val="ListeParagraf"/>
              <w:numPr>
                <w:ilvl w:val="0"/>
                <w:numId w:val="4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Ofislerdeki bilgisayar yüksekliği ve uzaklığı</w:t>
            </w:r>
          </w:p>
          <w:p w:rsidR="0079409A" w:rsidRDefault="0079409A" w:rsidP="0079409A">
            <w:pPr>
              <w:pStyle w:val="ListeParagraf"/>
              <w:numPr>
                <w:ilvl w:val="0"/>
                <w:numId w:val="4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Ayarlanamayan sandalyeler,</w:t>
            </w:r>
          </w:p>
          <w:p w:rsidR="0079409A" w:rsidRDefault="0079409A" w:rsidP="0079409A">
            <w:pPr>
              <w:pStyle w:val="ListeParagraf"/>
              <w:numPr>
                <w:ilvl w:val="0"/>
                <w:numId w:val="4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Çok fazla bilgisayara bakmak</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Bu riskleri ortadan kaldırmak için çok çaba gerektirmeyen ergonomik çalışmalar şunlardır:</w:t>
            </w:r>
          </w:p>
          <w:p w:rsidR="0079409A" w:rsidRDefault="0079409A" w:rsidP="0079409A">
            <w:pPr>
              <w:pStyle w:val="ListeParagraf"/>
              <w:numPr>
                <w:ilvl w:val="0"/>
                <w:numId w:val="4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Çalışma koltuğu seçerken iş sağlığına uygun vücudumuza ve  çalışma pozisyonumuza göre ayarlanabilir olmalı.</w:t>
            </w:r>
          </w:p>
          <w:p w:rsidR="0079409A" w:rsidRDefault="0079409A" w:rsidP="0079409A">
            <w:pPr>
              <w:pStyle w:val="ListeParagraf"/>
              <w:numPr>
                <w:ilvl w:val="0"/>
                <w:numId w:val="4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İş yerinde gürültüden kaynaklı problem yaşanmaması için kulaklıklar dağıtılmıştır. Ancak bazı bölümlerde yetersiz kalan silikon kulaklıklar yerine baş üstü kulaklıkları verilmiştir.</w:t>
            </w:r>
          </w:p>
          <w:p w:rsidR="0079409A" w:rsidRDefault="0079409A" w:rsidP="0079409A">
            <w:pPr>
              <w:pStyle w:val="ListeParagraf"/>
              <w:numPr>
                <w:ilvl w:val="0"/>
                <w:numId w:val="4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Yerden ağır koli kaldırımı sırasında dikkatsiz eğilme durumunda bel ağrıları olmaktadır. Bu durumu ortadan kaldırmak için çalışana doğru eğiliş ve ağırlık kaldırmanın nasıl olacağı gösterilmeli.</w:t>
            </w:r>
          </w:p>
          <w:p w:rsidR="0079409A" w:rsidRDefault="0079409A" w:rsidP="0079409A">
            <w:pPr>
              <w:pStyle w:val="ListeParagraf"/>
              <w:numPr>
                <w:ilvl w:val="0"/>
                <w:numId w:val="4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Bazı ofislerde cam olmamasından kaynaklı yetersiz aydınlatma vardır. Az ışıkta gözlerde yorgunluk oluşmaktadır. Bazı üretim alanlarında ise yoğun bir aydınlatma vardır bu da gözde bulanıklığa sebep olmaktadır. Yeterli aydınlatma kullanılmalıdır.</w:t>
            </w:r>
          </w:p>
          <w:p w:rsidR="0079409A" w:rsidRPr="009E24AA" w:rsidRDefault="0079409A" w:rsidP="0079409A">
            <w:pPr>
              <w:pStyle w:val="ListeParagraf"/>
              <w:numPr>
                <w:ilvl w:val="0"/>
                <w:numId w:val="4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r>
              <w:rPr>
                <w:rFonts w:ascii="Arial" w:eastAsia="Times New Roman" w:hAnsi="Arial" w:cs="Arial"/>
                <w:color w:val="202124"/>
                <w:sz w:val="24"/>
                <w:szCs w:val="24"/>
                <w:lang w:eastAsia="tr-TR"/>
              </w:rPr>
              <w:t>Ofis alanlarında bilgisayarlar çalışana çok uzak ve yüksektedir. Bu da çalışma esnasında bilgisayara yakınlaşma ve başı kaldırma zorunluluğu yaratıyor.  Bilgisayarları yeterli uzaklıkta ve göz hizamızda tutmalıyız.</w:t>
            </w:r>
          </w:p>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b/>
                <w:color w:val="202124"/>
                <w:sz w:val="24"/>
                <w:szCs w:val="24"/>
                <w:lang w:eastAsia="tr-TR"/>
              </w:rPr>
            </w:pPr>
          </w:p>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Pr>
                      <w:rFonts w:ascii="Times New Roman" w:hAnsi="Times New Roman" w:cs="Times New Roman"/>
                      <w:i/>
                    </w:rPr>
                    <w:t xml:space="preserve">KISIM: ÜRETİM PLANLAMA                                                                                   </w:t>
                  </w:r>
                  <w:r w:rsidRPr="00F80143">
                    <w:rPr>
                      <w:rFonts w:ascii="Times New Roman" w:hAnsi="Times New Roman" w:cs="Times New Roman"/>
                      <w:i/>
                    </w:rPr>
                    <w:t>SAYFA NO</w:t>
                  </w:r>
                  <w:r>
                    <w:rPr>
                      <w:rFonts w:ascii="Times New Roman" w:hAnsi="Times New Roman" w:cs="Times New Roman"/>
                      <w:i/>
                    </w:rPr>
                    <w:t>:77</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542963" w:rsidRDefault="00542963" w:rsidP="0079409A">
                  <w:pPr>
                    <w:rPr>
                      <w:rFonts w:ascii="Times New Roman" w:hAnsi="Times New Roman" w:cs="Times New Roman"/>
                      <w:i/>
                    </w:rPr>
                  </w:pPr>
                  <w:r>
                    <w:rPr>
                      <w:rFonts w:ascii="Times New Roman" w:hAnsi="Times New Roman" w:cs="Times New Roman"/>
                      <w:i/>
                    </w:rPr>
                    <w:t>YAPILAN İŞ</w:t>
                  </w:r>
                  <w:r w:rsidR="0079409A" w:rsidRPr="00F80143">
                    <w:rPr>
                      <w:rFonts w:ascii="Times New Roman" w:hAnsi="Times New Roman" w:cs="Times New Roman"/>
                      <w:i/>
                    </w:rPr>
                    <w:t>:</w:t>
                  </w:r>
                  <w:r w:rsidR="0079409A">
                    <w:rPr>
                      <w:rFonts w:ascii="Times New Roman" w:hAnsi="Times New Roman" w:cs="Times New Roman"/>
                      <w:i/>
                    </w:rPr>
                    <w:t xml:space="preserve"> SİSTEM ANALİZİ UYGULAMASI                                              </w:t>
                  </w: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Tarih : </w:t>
                  </w:r>
                </w:p>
              </w:tc>
            </w:tr>
          </w:tbl>
          <w:p w:rsidR="0079409A" w:rsidRDefault="0079409A" w:rsidP="007940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sz w:val="24"/>
                <w:szCs w:val="24"/>
                <w:lang w:eastAsia="tr-TR"/>
              </w:rPr>
            </w:pPr>
          </w:p>
          <w:p w:rsidR="0079409A" w:rsidRDefault="0079409A" w:rsidP="0079409A">
            <w:pPr>
              <w:spacing w:line="360" w:lineRule="auto"/>
            </w:pPr>
            <w:r>
              <w:t>Oracle JD Edwards sisteminde malzeme takibini yaptıktan sonra müşteriye üretim tarihi hakkında bilgi verme işlemi için taslak veri akış diyagramı çizildi. Aşağıda yer almaktadır. Stok Bilgisi İçin Taslak Veri Akış Diyagramı</w:t>
            </w: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Default="0079409A" w:rsidP="0079409A">
            <w:pPr>
              <w:spacing w:line="360" w:lineRule="auto"/>
              <w:rPr>
                <w:rFonts w:ascii="Arial" w:eastAsia="Times New Roman" w:hAnsi="Arial" w:cs="Arial"/>
                <w:color w:val="202124"/>
                <w:sz w:val="24"/>
                <w:szCs w:val="24"/>
                <w:lang w:eastAsia="tr-TR"/>
              </w:rPr>
            </w:pPr>
          </w:p>
          <w:p w:rsidR="0079409A" w:rsidRPr="00B63878" w:rsidRDefault="0079409A" w:rsidP="0079409A">
            <w:pPr>
              <w:spacing w:line="360" w:lineRule="auto"/>
              <w:rPr>
                <w:rFonts w:ascii="Arial" w:eastAsia="Times New Roman" w:hAnsi="Arial" w:cs="Arial"/>
                <w:color w:val="202124"/>
                <w:sz w:val="24"/>
                <w:szCs w:val="24"/>
                <w:lang w:eastAsia="tr-TR"/>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KISIM           : </w:t>
                  </w:r>
                  <w:r w:rsidRPr="00F80143">
                    <w:rPr>
                      <w:rFonts w:ascii="Times New Roman" w:hAnsi="Times New Roman" w:cs="Times New Roman"/>
                      <w:i/>
                      <w:color w:val="BFBFBF" w:themeColor="background1" w:themeShade="BF"/>
                    </w:rPr>
                    <w:t>………………………………………………</w:t>
                  </w:r>
                  <w:r>
                    <w:rPr>
                      <w:rFonts w:ascii="Times New Roman" w:hAnsi="Times New Roman" w:cs="Times New Roman"/>
                      <w:i/>
                      <w:color w:val="BFBFBF" w:themeColor="background1" w:themeShade="BF"/>
                    </w:rPr>
                    <w:t>………..</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SAYFA NO: </w:t>
                  </w:r>
                  <w:r w:rsidRPr="00F80143">
                    <w:rPr>
                      <w:rFonts w:ascii="Times New Roman" w:hAnsi="Times New Roman" w:cs="Times New Roman"/>
                      <w:i/>
                      <w:color w:val="BFBFBF" w:themeColor="background1" w:themeShade="BF"/>
                    </w:rPr>
                    <w:t>……..</w:t>
                  </w:r>
                </w:p>
              </w:tc>
            </w:tr>
          </w:tbl>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YAPILAN İŞ : </w:t>
                  </w:r>
                  <w:r w:rsidRPr="00F80143">
                    <w:rPr>
                      <w:rFonts w:ascii="Times New Roman" w:hAnsi="Times New Roman" w:cs="Times New Roman"/>
                      <w:i/>
                      <w:color w:val="BFBFBF" w:themeColor="background1" w:themeShade="BF"/>
                    </w:rPr>
                    <w:t>…………………………………</w:t>
                  </w:r>
                  <w:r>
                    <w:rPr>
                      <w:rFonts w:ascii="Times New Roman" w:hAnsi="Times New Roman" w:cs="Times New Roman"/>
                      <w:i/>
                      <w:color w:val="BFBFBF" w:themeColor="background1" w:themeShade="BF"/>
                    </w:rPr>
                    <w:t>………...</w:t>
                  </w:r>
                  <w:r w:rsidRPr="00F80143">
                    <w:rPr>
                      <w:rFonts w:ascii="Times New Roman" w:hAnsi="Times New Roman" w:cs="Times New Roman"/>
                      <w:i/>
                      <w:color w:val="BFBFBF" w:themeColor="background1" w:themeShade="BF"/>
                    </w:rPr>
                    <w:t>…………………</w:t>
                  </w:r>
                  <w:r>
                    <w:rPr>
                      <w:rFonts w:ascii="Times New Roman" w:hAnsi="Times New Roman" w:cs="Times New Roman"/>
                      <w:i/>
                      <w:color w:val="BFBFBF" w:themeColor="background1" w:themeShade="BF"/>
                    </w:rPr>
                    <w:t xml:space="preserve">  </w:t>
                  </w:r>
                  <w:r w:rsidRPr="00F80143">
                    <w:rPr>
                      <w:rFonts w:ascii="Times New Roman" w:hAnsi="Times New Roman" w:cs="Times New Roman"/>
                      <w:i/>
                    </w:rPr>
                    <w:t xml:space="preserve">Tarih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w:t>
                  </w:r>
                  <w:r w:rsidRPr="00F80143">
                    <w:rPr>
                      <w:rFonts w:ascii="Times New Roman" w:hAnsi="Times New Roman" w:cs="Times New Roman"/>
                      <w:i/>
                      <w:color w:val="BFBFBF" w:themeColor="background1" w:themeShade="BF"/>
                    </w:rPr>
                    <w:t>……..</w:t>
                  </w:r>
                  <w:r w:rsidRPr="00F80143">
                    <w:rPr>
                      <w:rFonts w:ascii="Times New Roman" w:hAnsi="Times New Roman" w:cs="Times New Roman"/>
                      <w:i/>
                    </w:rPr>
                    <w:t>/20</w:t>
                  </w:r>
                  <w:r w:rsidRPr="00F80143">
                    <w:rPr>
                      <w:rFonts w:ascii="Times New Roman" w:hAnsi="Times New Roman" w:cs="Times New Roman"/>
                      <w:i/>
                      <w:color w:val="BFBFBF" w:themeColor="background1" w:themeShade="BF"/>
                    </w:rPr>
                    <w:t>……</w:t>
                  </w:r>
                </w:p>
              </w:tc>
            </w:tr>
          </w:tbl>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p w:rsidR="0079409A" w:rsidRDefault="0079409A" w:rsidP="0079409A"/>
          <w:tbl>
            <w:tblPr>
              <w:tblStyle w:val="TabloKlavuzu"/>
              <w:tblW w:w="0" w:type="auto"/>
              <w:tblLook w:val="04A0" w:firstRow="1" w:lastRow="0" w:firstColumn="1" w:lastColumn="0" w:noHBand="0" w:noVBand="1"/>
            </w:tblPr>
            <w:tblGrid>
              <w:gridCol w:w="8973"/>
            </w:tblGrid>
            <w:tr w:rsidR="0079409A" w:rsidTr="0079409A">
              <w:tc>
                <w:tcPr>
                  <w:tcW w:w="8979" w:type="dxa"/>
                </w:tcPr>
                <w:p w:rsidR="0079409A" w:rsidRPr="00F80143" w:rsidRDefault="0079409A" w:rsidP="0079409A">
                  <w:pPr>
                    <w:rPr>
                      <w:rFonts w:ascii="Times New Roman" w:hAnsi="Times New Roman" w:cs="Times New Roman"/>
                      <w:i/>
                    </w:rPr>
                  </w:pPr>
                </w:p>
                <w:p w:rsidR="0079409A" w:rsidRPr="00F80143" w:rsidRDefault="0079409A" w:rsidP="0079409A">
                  <w:pPr>
                    <w:rPr>
                      <w:rFonts w:ascii="Times New Roman" w:hAnsi="Times New Roman" w:cs="Times New Roman"/>
                      <w:i/>
                    </w:rPr>
                  </w:pPr>
                  <w:r w:rsidRPr="00F80143">
                    <w:rPr>
                      <w:rFonts w:ascii="Times New Roman" w:hAnsi="Times New Roman" w:cs="Times New Roman"/>
                      <w:i/>
                    </w:rPr>
                    <w:t xml:space="preserve">Kontrol Eden : </w:t>
                  </w:r>
                  <w:r w:rsidRPr="00F80143">
                    <w:rPr>
                      <w:rFonts w:ascii="Times New Roman" w:hAnsi="Times New Roman" w:cs="Times New Roman"/>
                      <w:i/>
                      <w:color w:val="BFBFBF" w:themeColor="background1" w:themeShade="BF"/>
                    </w:rPr>
                    <w:t>……………………………………………………</w:t>
                  </w:r>
                  <w:r w:rsidRPr="00F80143">
                    <w:rPr>
                      <w:rFonts w:ascii="Times New Roman" w:hAnsi="Times New Roman" w:cs="Times New Roman"/>
                      <w:i/>
                    </w:rPr>
                    <w:t xml:space="preserve">  İmza : </w:t>
                  </w:r>
                  <w:r w:rsidRPr="00F80143">
                    <w:rPr>
                      <w:rFonts w:ascii="Times New Roman" w:hAnsi="Times New Roman" w:cs="Times New Roman"/>
                      <w:i/>
                      <w:color w:val="BFBFBF" w:themeColor="background1" w:themeShade="BF"/>
                    </w:rPr>
                    <w:t>………….………………</w:t>
                  </w:r>
                </w:p>
              </w:tc>
            </w:tr>
          </w:tbl>
          <w:p w:rsidR="0079409A" w:rsidRDefault="0079409A" w:rsidP="0079409A">
            <w:pPr>
              <w:rPr>
                <w:rFonts w:ascii="Times New Roman" w:hAnsi="Times New Roman" w:cs="Times New Roman"/>
              </w:rPr>
            </w:pPr>
          </w:p>
        </w:tc>
      </w:tr>
    </w:tbl>
    <w:p w:rsidR="0079409A" w:rsidRDefault="0079409A" w:rsidP="0079409A">
      <w:pPr>
        <w:rPr>
          <w:rFonts w:ascii="Times New Roman" w:hAnsi="Times New Roman" w:cs="Times New Roman"/>
        </w:rPr>
      </w:pPr>
    </w:p>
    <w:p w:rsidR="0079409A" w:rsidRDefault="0079409A" w:rsidP="0079409A">
      <w:pPr>
        <w:rPr>
          <w:rFonts w:ascii="Times New Roman" w:hAnsi="Times New Roman" w:cs="Times New Roman"/>
        </w:rPr>
      </w:pPr>
    </w:p>
    <w:p w:rsidR="0079409A" w:rsidRDefault="0079409A" w:rsidP="0079409A">
      <w:pPr>
        <w:rPr>
          <w:rFonts w:ascii="Times New Roman" w:hAnsi="Times New Roman" w:cs="Times New Roman"/>
        </w:rPr>
      </w:pPr>
      <w:r>
        <w:rPr>
          <w:rFonts w:ascii="Times New Roman" w:hAnsi="Times New Roman" w:cs="Times New Roman"/>
        </w:rPr>
        <w:br w:type="page"/>
      </w:r>
    </w:p>
    <w:p w:rsidR="0079409A" w:rsidRDefault="0079409A" w:rsidP="0079409A">
      <w:pPr>
        <w:rPr>
          <w:rFonts w:ascii="Times New Roman" w:hAnsi="Times New Roman" w:cs="Times New Roman"/>
        </w:rPr>
      </w:pPr>
    </w:p>
    <w:p w:rsidR="0079409A" w:rsidRDefault="0079409A" w:rsidP="0079409A">
      <w:pPr>
        <w:rPr>
          <w:rFonts w:ascii="Times New Roman" w:hAnsi="Times New Roman" w:cs="Times New Roman"/>
        </w:rPr>
      </w:pPr>
      <w:r>
        <w:rPr>
          <w:rFonts w:ascii="Times New Roman" w:hAnsi="Times New Roman" w:cs="Times New Roman"/>
        </w:rPr>
        <w:br w:type="page"/>
      </w:r>
    </w:p>
    <w:p w:rsidR="0079409A" w:rsidRDefault="0079409A" w:rsidP="0079409A">
      <w:pPr>
        <w:rPr>
          <w:rFonts w:ascii="Times New Roman" w:hAnsi="Times New Roman" w:cs="Times New Roman"/>
        </w:rPr>
      </w:pPr>
    </w:p>
    <w:p w:rsidR="0079409A" w:rsidRDefault="0079409A" w:rsidP="0079409A">
      <w:pPr>
        <w:rPr>
          <w:rFonts w:ascii="Times New Roman" w:hAnsi="Times New Roman" w:cs="Times New Roman"/>
        </w:rPr>
      </w:pPr>
      <w:r>
        <w:rPr>
          <w:rFonts w:ascii="Times New Roman" w:hAnsi="Times New Roman" w:cs="Times New Roman"/>
        </w:rPr>
        <w:br w:type="page"/>
      </w:r>
    </w:p>
    <w:p w:rsidR="0079409A" w:rsidRDefault="0079409A" w:rsidP="0079409A">
      <w:pPr>
        <w:rPr>
          <w:rFonts w:ascii="Times New Roman" w:hAnsi="Times New Roman" w:cs="Times New Roman"/>
        </w:rPr>
      </w:pPr>
    </w:p>
    <w:p w:rsidR="0079409A" w:rsidRDefault="0079409A" w:rsidP="0079409A">
      <w:pPr>
        <w:rPr>
          <w:rFonts w:ascii="Times New Roman" w:hAnsi="Times New Roman" w:cs="Times New Roman"/>
        </w:rPr>
      </w:pPr>
    </w:p>
    <w:p w:rsidR="0079409A" w:rsidRDefault="0079409A"/>
    <w:sectPr w:rsidR="0079409A" w:rsidSect="0079409A">
      <w:headerReference w:type="even" r:id="rId66"/>
      <w:headerReference w:type="default" r:id="rId67"/>
      <w:footerReference w:type="even" r:id="rId68"/>
      <w:footerReference w:type="default" r:id="rId69"/>
      <w:headerReference w:type="first" r:id="rId70"/>
      <w:footerReference w:type="first" r:id="rId7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991" w:rsidRDefault="00E53991">
      <w:pPr>
        <w:spacing w:after="0" w:line="240" w:lineRule="auto"/>
      </w:pPr>
      <w:r>
        <w:separator/>
      </w:r>
    </w:p>
  </w:endnote>
  <w:endnote w:type="continuationSeparator" w:id="0">
    <w:p w:rsidR="00E53991" w:rsidRDefault="00E53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10002FF" w:usb1="4000FCFF" w:usb2="00000009" w:usb3="00000000" w:csb0="0000019F" w:csb1="00000000"/>
  </w:font>
  <w:font w:name="Roboto">
    <w:altName w:val="Times New Roman"/>
    <w:panose1 w:val="00000000000000000000"/>
    <w:charset w:val="00"/>
    <w:family w:val="roman"/>
    <w:notTrueType/>
    <w:pitch w:val="default"/>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Math">
    <w:panose1 w:val="02040503050406030204"/>
    <w:charset w:val="A2"/>
    <w:family w:val="roman"/>
    <w:pitch w:val="variable"/>
    <w:sig w:usb0="E00002FF" w:usb1="420024FF" w:usb2="00000000" w:usb3="00000000" w:csb0="0000019F" w:csb1="00000000"/>
  </w:font>
  <w:font w:name="Arial TUR">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09A" w:rsidRDefault="0079409A">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0852"/>
      <w:docPartObj>
        <w:docPartGallery w:val="Page Numbers (Bottom of Page)"/>
        <w:docPartUnique/>
      </w:docPartObj>
    </w:sdtPr>
    <w:sdtEndPr/>
    <w:sdtContent>
      <w:p w:rsidR="0079409A" w:rsidRDefault="0079409A">
        <w:pPr>
          <w:pStyle w:val="Altbilgi"/>
          <w:jc w:val="right"/>
        </w:pPr>
        <w:r>
          <w:fldChar w:fldCharType="begin"/>
        </w:r>
        <w:r>
          <w:instrText xml:space="preserve"> PAGE   \* MERGEFORMAT </w:instrText>
        </w:r>
        <w:r>
          <w:fldChar w:fldCharType="separate"/>
        </w:r>
        <w:r w:rsidR="00182A51">
          <w:rPr>
            <w:noProof/>
          </w:rPr>
          <w:t>1</w:t>
        </w:r>
        <w:r>
          <w:rPr>
            <w:noProof/>
          </w:rPr>
          <w:fldChar w:fldCharType="end"/>
        </w:r>
      </w:p>
    </w:sdtContent>
  </w:sdt>
  <w:p w:rsidR="0079409A" w:rsidRDefault="0079409A" w:rsidP="0079409A">
    <w:pPr>
      <w:pStyle w:val="Altbilgi"/>
      <w:tabs>
        <w:tab w:val="clear" w:pos="4536"/>
        <w:tab w:val="clear" w:pos="9072"/>
        <w:tab w:val="left" w:pos="292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09A" w:rsidRDefault="0079409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991" w:rsidRDefault="00E53991">
      <w:pPr>
        <w:spacing w:after="0" w:line="240" w:lineRule="auto"/>
      </w:pPr>
      <w:r>
        <w:separator/>
      </w:r>
    </w:p>
  </w:footnote>
  <w:footnote w:type="continuationSeparator" w:id="0">
    <w:p w:rsidR="00E53991" w:rsidRDefault="00E539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09A" w:rsidRDefault="0079409A">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09A" w:rsidRDefault="0079409A">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09A" w:rsidRDefault="0079409A">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3BB7"/>
      </v:shape>
    </w:pict>
  </w:numPicBullet>
  <w:abstractNum w:abstractNumId="0">
    <w:nsid w:val="00C5239E"/>
    <w:multiLevelType w:val="hybridMultilevel"/>
    <w:tmpl w:val="5BE02978"/>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15C4AF2"/>
    <w:multiLevelType w:val="hybridMultilevel"/>
    <w:tmpl w:val="331E5E14"/>
    <w:lvl w:ilvl="0" w:tplc="041F0001">
      <w:start w:val="1"/>
      <w:numFmt w:val="bullet"/>
      <w:lvlText w:val=""/>
      <w:lvlJc w:val="left"/>
      <w:pPr>
        <w:ind w:left="1069" w:hanging="360"/>
      </w:pPr>
      <w:rPr>
        <w:rFonts w:ascii="Symbol" w:hAnsi="Symbo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2">
    <w:nsid w:val="02937433"/>
    <w:multiLevelType w:val="hybridMultilevel"/>
    <w:tmpl w:val="4C26C6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7E6222F"/>
    <w:multiLevelType w:val="hybridMultilevel"/>
    <w:tmpl w:val="344CD9CC"/>
    <w:lvl w:ilvl="0" w:tplc="041F0005">
      <w:start w:val="1"/>
      <w:numFmt w:val="bullet"/>
      <w:lvlText w:val=""/>
      <w:lvlJc w:val="left"/>
      <w:pPr>
        <w:ind w:left="2410" w:hanging="360"/>
      </w:pPr>
      <w:rPr>
        <w:rFonts w:ascii="Wingdings" w:hAnsi="Wingdings" w:hint="default"/>
      </w:rPr>
    </w:lvl>
    <w:lvl w:ilvl="1" w:tplc="041F0003" w:tentative="1">
      <w:start w:val="1"/>
      <w:numFmt w:val="bullet"/>
      <w:lvlText w:val="o"/>
      <w:lvlJc w:val="left"/>
      <w:pPr>
        <w:ind w:left="3130" w:hanging="360"/>
      </w:pPr>
      <w:rPr>
        <w:rFonts w:ascii="Courier New" w:hAnsi="Courier New" w:cs="Courier New" w:hint="default"/>
      </w:rPr>
    </w:lvl>
    <w:lvl w:ilvl="2" w:tplc="041F0005" w:tentative="1">
      <w:start w:val="1"/>
      <w:numFmt w:val="bullet"/>
      <w:lvlText w:val=""/>
      <w:lvlJc w:val="left"/>
      <w:pPr>
        <w:ind w:left="3850" w:hanging="360"/>
      </w:pPr>
      <w:rPr>
        <w:rFonts w:ascii="Wingdings" w:hAnsi="Wingdings" w:hint="default"/>
      </w:rPr>
    </w:lvl>
    <w:lvl w:ilvl="3" w:tplc="041F0001" w:tentative="1">
      <w:start w:val="1"/>
      <w:numFmt w:val="bullet"/>
      <w:lvlText w:val=""/>
      <w:lvlJc w:val="left"/>
      <w:pPr>
        <w:ind w:left="4570" w:hanging="360"/>
      </w:pPr>
      <w:rPr>
        <w:rFonts w:ascii="Symbol" w:hAnsi="Symbol" w:hint="default"/>
      </w:rPr>
    </w:lvl>
    <w:lvl w:ilvl="4" w:tplc="041F0003" w:tentative="1">
      <w:start w:val="1"/>
      <w:numFmt w:val="bullet"/>
      <w:lvlText w:val="o"/>
      <w:lvlJc w:val="left"/>
      <w:pPr>
        <w:ind w:left="5290" w:hanging="360"/>
      </w:pPr>
      <w:rPr>
        <w:rFonts w:ascii="Courier New" w:hAnsi="Courier New" w:cs="Courier New" w:hint="default"/>
      </w:rPr>
    </w:lvl>
    <w:lvl w:ilvl="5" w:tplc="041F0005" w:tentative="1">
      <w:start w:val="1"/>
      <w:numFmt w:val="bullet"/>
      <w:lvlText w:val=""/>
      <w:lvlJc w:val="left"/>
      <w:pPr>
        <w:ind w:left="6010" w:hanging="360"/>
      </w:pPr>
      <w:rPr>
        <w:rFonts w:ascii="Wingdings" w:hAnsi="Wingdings" w:hint="default"/>
      </w:rPr>
    </w:lvl>
    <w:lvl w:ilvl="6" w:tplc="041F0001" w:tentative="1">
      <w:start w:val="1"/>
      <w:numFmt w:val="bullet"/>
      <w:lvlText w:val=""/>
      <w:lvlJc w:val="left"/>
      <w:pPr>
        <w:ind w:left="6730" w:hanging="360"/>
      </w:pPr>
      <w:rPr>
        <w:rFonts w:ascii="Symbol" w:hAnsi="Symbol" w:hint="default"/>
      </w:rPr>
    </w:lvl>
    <w:lvl w:ilvl="7" w:tplc="041F0003" w:tentative="1">
      <w:start w:val="1"/>
      <w:numFmt w:val="bullet"/>
      <w:lvlText w:val="o"/>
      <w:lvlJc w:val="left"/>
      <w:pPr>
        <w:ind w:left="7450" w:hanging="360"/>
      </w:pPr>
      <w:rPr>
        <w:rFonts w:ascii="Courier New" w:hAnsi="Courier New" w:cs="Courier New" w:hint="default"/>
      </w:rPr>
    </w:lvl>
    <w:lvl w:ilvl="8" w:tplc="041F0005" w:tentative="1">
      <w:start w:val="1"/>
      <w:numFmt w:val="bullet"/>
      <w:lvlText w:val=""/>
      <w:lvlJc w:val="left"/>
      <w:pPr>
        <w:ind w:left="8170" w:hanging="360"/>
      </w:pPr>
      <w:rPr>
        <w:rFonts w:ascii="Wingdings" w:hAnsi="Wingdings" w:hint="default"/>
      </w:rPr>
    </w:lvl>
  </w:abstractNum>
  <w:abstractNum w:abstractNumId="4">
    <w:nsid w:val="0BD646AE"/>
    <w:multiLevelType w:val="hybridMultilevel"/>
    <w:tmpl w:val="89701B62"/>
    <w:lvl w:ilvl="0" w:tplc="041F000B">
      <w:start w:val="1"/>
      <w:numFmt w:val="bullet"/>
      <w:lvlText w:val=""/>
      <w:lvlJc w:val="left"/>
      <w:pPr>
        <w:ind w:left="502"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0CB82B59"/>
    <w:multiLevelType w:val="hybridMultilevel"/>
    <w:tmpl w:val="D0804E92"/>
    <w:lvl w:ilvl="0" w:tplc="041F0001">
      <w:start w:val="1"/>
      <w:numFmt w:val="bullet"/>
      <w:lvlText w:val=""/>
      <w:lvlJc w:val="left"/>
      <w:pPr>
        <w:ind w:left="1636" w:hanging="360"/>
      </w:pPr>
      <w:rPr>
        <w:rFonts w:ascii="Symbol" w:hAnsi="Symbol" w:hint="default"/>
      </w:rPr>
    </w:lvl>
    <w:lvl w:ilvl="1" w:tplc="041F0003" w:tentative="1">
      <w:start w:val="1"/>
      <w:numFmt w:val="bullet"/>
      <w:lvlText w:val="o"/>
      <w:lvlJc w:val="left"/>
      <w:pPr>
        <w:ind w:left="2356" w:hanging="360"/>
      </w:pPr>
      <w:rPr>
        <w:rFonts w:ascii="Courier New" w:hAnsi="Courier New" w:cs="Courier New" w:hint="default"/>
      </w:rPr>
    </w:lvl>
    <w:lvl w:ilvl="2" w:tplc="041F0005" w:tentative="1">
      <w:start w:val="1"/>
      <w:numFmt w:val="bullet"/>
      <w:lvlText w:val=""/>
      <w:lvlJc w:val="left"/>
      <w:pPr>
        <w:ind w:left="3076" w:hanging="360"/>
      </w:pPr>
      <w:rPr>
        <w:rFonts w:ascii="Wingdings" w:hAnsi="Wingdings" w:hint="default"/>
      </w:rPr>
    </w:lvl>
    <w:lvl w:ilvl="3" w:tplc="041F0001" w:tentative="1">
      <w:start w:val="1"/>
      <w:numFmt w:val="bullet"/>
      <w:lvlText w:val=""/>
      <w:lvlJc w:val="left"/>
      <w:pPr>
        <w:ind w:left="3796" w:hanging="360"/>
      </w:pPr>
      <w:rPr>
        <w:rFonts w:ascii="Symbol" w:hAnsi="Symbol" w:hint="default"/>
      </w:rPr>
    </w:lvl>
    <w:lvl w:ilvl="4" w:tplc="041F0003" w:tentative="1">
      <w:start w:val="1"/>
      <w:numFmt w:val="bullet"/>
      <w:lvlText w:val="o"/>
      <w:lvlJc w:val="left"/>
      <w:pPr>
        <w:ind w:left="4516" w:hanging="360"/>
      </w:pPr>
      <w:rPr>
        <w:rFonts w:ascii="Courier New" w:hAnsi="Courier New" w:cs="Courier New" w:hint="default"/>
      </w:rPr>
    </w:lvl>
    <w:lvl w:ilvl="5" w:tplc="041F0005" w:tentative="1">
      <w:start w:val="1"/>
      <w:numFmt w:val="bullet"/>
      <w:lvlText w:val=""/>
      <w:lvlJc w:val="left"/>
      <w:pPr>
        <w:ind w:left="5236" w:hanging="360"/>
      </w:pPr>
      <w:rPr>
        <w:rFonts w:ascii="Wingdings" w:hAnsi="Wingdings" w:hint="default"/>
      </w:rPr>
    </w:lvl>
    <w:lvl w:ilvl="6" w:tplc="041F0001" w:tentative="1">
      <w:start w:val="1"/>
      <w:numFmt w:val="bullet"/>
      <w:lvlText w:val=""/>
      <w:lvlJc w:val="left"/>
      <w:pPr>
        <w:ind w:left="5956" w:hanging="360"/>
      </w:pPr>
      <w:rPr>
        <w:rFonts w:ascii="Symbol" w:hAnsi="Symbol" w:hint="default"/>
      </w:rPr>
    </w:lvl>
    <w:lvl w:ilvl="7" w:tplc="041F0003" w:tentative="1">
      <w:start w:val="1"/>
      <w:numFmt w:val="bullet"/>
      <w:lvlText w:val="o"/>
      <w:lvlJc w:val="left"/>
      <w:pPr>
        <w:ind w:left="6676" w:hanging="360"/>
      </w:pPr>
      <w:rPr>
        <w:rFonts w:ascii="Courier New" w:hAnsi="Courier New" w:cs="Courier New" w:hint="default"/>
      </w:rPr>
    </w:lvl>
    <w:lvl w:ilvl="8" w:tplc="041F0005" w:tentative="1">
      <w:start w:val="1"/>
      <w:numFmt w:val="bullet"/>
      <w:lvlText w:val=""/>
      <w:lvlJc w:val="left"/>
      <w:pPr>
        <w:ind w:left="7396" w:hanging="360"/>
      </w:pPr>
      <w:rPr>
        <w:rFonts w:ascii="Wingdings" w:hAnsi="Wingdings" w:hint="default"/>
      </w:rPr>
    </w:lvl>
  </w:abstractNum>
  <w:abstractNum w:abstractNumId="6">
    <w:nsid w:val="0F184BC7"/>
    <w:multiLevelType w:val="hybridMultilevel"/>
    <w:tmpl w:val="DC24DF5E"/>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8E549AB"/>
    <w:multiLevelType w:val="hybridMultilevel"/>
    <w:tmpl w:val="B6B8471A"/>
    <w:lvl w:ilvl="0" w:tplc="041F0001">
      <w:start w:val="1"/>
      <w:numFmt w:val="bullet"/>
      <w:lvlText w:val=""/>
      <w:lvlJc w:val="left"/>
      <w:pPr>
        <w:ind w:left="1636" w:hanging="360"/>
      </w:pPr>
      <w:rPr>
        <w:rFonts w:ascii="Symbol" w:hAnsi="Symbol" w:hint="default"/>
      </w:rPr>
    </w:lvl>
    <w:lvl w:ilvl="1" w:tplc="041F0003" w:tentative="1">
      <w:start w:val="1"/>
      <w:numFmt w:val="bullet"/>
      <w:lvlText w:val="o"/>
      <w:lvlJc w:val="left"/>
      <w:pPr>
        <w:ind w:left="2509" w:hanging="360"/>
      </w:pPr>
      <w:rPr>
        <w:rFonts w:ascii="Courier New" w:hAnsi="Courier New" w:cs="Courier New" w:hint="default"/>
      </w:rPr>
    </w:lvl>
    <w:lvl w:ilvl="2" w:tplc="041F0005" w:tentative="1">
      <w:start w:val="1"/>
      <w:numFmt w:val="bullet"/>
      <w:lvlText w:val=""/>
      <w:lvlJc w:val="left"/>
      <w:pPr>
        <w:ind w:left="3229" w:hanging="360"/>
      </w:pPr>
      <w:rPr>
        <w:rFonts w:ascii="Wingdings" w:hAnsi="Wingdings" w:hint="default"/>
      </w:rPr>
    </w:lvl>
    <w:lvl w:ilvl="3" w:tplc="041F0001" w:tentative="1">
      <w:start w:val="1"/>
      <w:numFmt w:val="bullet"/>
      <w:lvlText w:val=""/>
      <w:lvlJc w:val="left"/>
      <w:pPr>
        <w:ind w:left="3949" w:hanging="360"/>
      </w:pPr>
      <w:rPr>
        <w:rFonts w:ascii="Symbol" w:hAnsi="Symbol" w:hint="default"/>
      </w:rPr>
    </w:lvl>
    <w:lvl w:ilvl="4" w:tplc="041F0003" w:tentative="1">
      <w:start w:val="1"/>
      <w:numFmt w:val="bullet"/>
      <w:lvlText w:val="o"/>
      <w:lvlJc w:val="left"/>
      <w:pPr>
        <w:ind w:left="4669" w:hanging="360"/>
      </w:pPr>
      <w:rPr>
        <w:rFonts w:ascii="Courier New" w:hAnsi="Courier New" w:cs="Courier New" w:hint="default"/>
      </w:rPr>
    </w:lvl>
    <w:lvl w:ilvl="5" w:tplc="041F0005" w:tentative="1">
      <w:start w:val="1"/>
      <w:numFmt w:val="bullet"/>
      <w:lvlText w:val=""/>
      <w:lvlJc w:val="left"/>
      <w:pPr>
        <w:ind w:left="5389" w:hanging="360"/>
      </w:pPr>
      <w:rPr>
        <w:rFonts w:ascii="Wingdings" w:hAnsi="Wingdings" w:hint="default"/>
      </w:rPr>
    </w:lvl>
    <w:lvl w:ilvl="6" w:tplc="041F0001" w:tentative="1">
      <w:start w:val="1"/>
      <w:numFmt w:val="bullet"/>
      <w:lvlText w:val=""/>
      <w:lvlJc w:val="left"/>
      <w:pPr>
        <w:ind w:left="6109" w:hanging="360"/>
      </w:pPr>
      <w:rPr>
        <w:rFonts w:ascii="Symbol" w:hAnsi="Symbol" w:hint="default"/>
      </w:rPr>
    </w:lvl>
    <w:lvl w:ilvl="7" w:tplc="041F0003" w:tentative="1">
      <w:start w:val="1"/>
      <w:numFmt w:val="bullet"/>
      <w:lvlText w:val="o"/>
      <w:lvlJc w:val="left"/>
      <w:pPr>
        <w:ind w:left="6829" w:hanging="360"/>
      </w:pPr>
      <w:rPr>
        <w:rFonts w:ascii="Courier New" w:hAnsi="Courier New" w:cs="Courier New" w:hint="default"/>
      </w:rPr>
    </w:lvl>
    <w:lvl w:ilvl="8" w:tplc="041F0005" w:tentative="1">
      <w:start w:val="1"/>
      <w:numFmt w:val="bullet"/>
      <w:lvlText w:val=""/>
      <w:lvlJc w:val="left"/>
      <w:pPr>
        <w:ind w:left="7549" w:hanging="360"/>
      </w:pPr>
      <w:rPr>
        <w:rFonts w:ascii="Wingdings" w:hAnsi="Wingdings" w:hint="default"/>
      </w:rPr>
    </w:lvl>
  </w:abstractNum>
  <w:abstractNum w:abstractNumId="8">
    <w:nsid w:val="1C1045F5"/>
    <w:multiLevelType w:val="hybridMultilevel"/>
    <w:tmpl w:val="1CE84B72"/>
    <w:lvl w:ilvl="0" w:tplc="041F0001">
      <w:start w:val="1"/>
      <w:numFmt w:val="bullet"/>
      <w:lvlText w:val=""/>
      <w:lvlJc w:val="left"/>
      <w:pPr>
        <w:ind w:left="1789" w:hanging="360"/>
      </w:pPr>
      <w:rPr>
        <w:rFonts w:ascii="Symbol" w:hAnsi="Symbol" w:hint="default"/>
      </w:rPr>
    </w:lvl>
    <w:lvl w:ilvl="1" w:tplc="041F0003" w:tentative="1">
      <w:start w:val="1"/>
      <w:numFmt w:val="bullet"/>
      <w:lvlText w:val="o"/>
      <w:lvlJc w:val="left"/>
      <w:pPr>
        <w:ind w:left="2509" w:hanging="360"/>
      </w:pPr>
      <w:rPr>
        <w:rFonts w:ascii="Courier New" w:hAnsi="Courier New" w:cs="Courier New" w:hint="default"/>
      </w:rPr>
    </w:lvl>
    <w:lvl w:ilvl="2" w:tplc="041F0005" w:tentative="1">
      <w:start w:val="1"/>
      <w:numFmt w:val="bullet"/>
      <w:lvlText w:val=""/>
      <w:lvlJc w:val="left"/>
      <w:pPr>
        <w:ind w:left="3229" w:hanging="360"/>
      </w:pPr>
      <w:rPr>
        <w:rFonts w:ascii="Wingdings" w:hAnsi="Wingdings" w:hint="default"/>
      </w:rPr>
    </w:lvl>
    <w:lvl w:ilvl="3" w:tplc="041F0001" w:tentative="1">
      <w:start w:val="1"/>
      <w:numFmt w:val="bullet"/>
      <w:lvlText w:val=""/>
      <w:lvlJc w:val="left"/>
      <w:pPr>
        <w:ind w:left="3949" w:hanging="360"/>
      </w:pPr>
      <w:rPr>
        <w:rFonts w:ascii="Symbol" w:hAnsi="Symbol" w:hint="default"/>
      </w:rPr>
    </w:lvl>
    <w:lvl w:ilvl="4" w:tplc="041F0003" w:tentative="1">
      <w:start w:val="1"/>
      <w:numFmt w:val="bullet"/>
      <w:lvlText w:val="o"/>
      <w:lvlJc w:val="left"/>
      <w:pPr>
        <w:ind w:left="4669" w:hanging="360"/>
      </w:pPr>
      <w:rPr>
        <w:rFonts w:ascii="Courier New" w:hAnsi="Courier New" w:cs="Courier New" w:hint="default"/>
      </w:rPr>
    </w:lvl>
    <w:lvl w:ilvl="5" w:tplc="041F0005" w:tentative="1">
      <w:start w:val="1"/>
      <w:numFmt w:val="bullet"/>
      <w:lvlText w:val=""/>
      <w:lvlJc w:val="left"/>
      <w:pPr>
        <w:ind w:left="5389" w:hanging="360"/>
      </w:pPr>
      <w:rPr>
        <w:rFonts w:ascii="Wingdings" w:hAnsi="Wingdings" w:hint="default"/>
      </w:rPr>
    </w:lvl>
    <w:lvl w:ilvl="6" w:tplc="041F0001" w:tentative="1">
      <w:start w:val="1"/>
      <w:numFmt w:val="bullet"/>
      <w:lvlText w:val=""/>
      <w:lvlJc w:val="left"/>
      <w:pPr>
        <w:ind w:left="6109" w:hanging="360"/>
      </w:pPr>
      <w:rPr>
        <w:rFonts w:ascii="Symbol" w:hAnsi="Symbol" w:hint="default"/>
      </w:rPr>
    </w:lvl>
    <w:lvl w:ilvl="7" w:tplc="041F0003" w:tentative="1">
      <w:start w:val="1"/>
      <w:numFmt w:val="bullet"/>
      <w:lvlText w:val="o"/>
      <w:lvlJc w:val="left"/>
      <w:pPr>
        <w:ind w:left="6829" w:hanging="360"/>
      </w:pPr>
      <w:rPr>
        <w:rFonts w:ascii="Courier New" w:hAnsi="Courier New" w:cs="Courier New" w:hint="default"/>
      </w:rPr>
    </w:lvl>
    <w:lvl w:ilvl="8" w:tplc="041F0005" w:tentative="1">
      <w:start w:val="1"/>
      <w:numFmt w:val="bullet"/>
      <w:lvlText w:val=""/>
      <w:lvlJc w:val="left"/>
      <w:pPr>
        <w:ind w:left="7549" w:hanging="360"/>
      </w:pPr>
      <w:rPr>
        <w:rFonts w:ascii="Wingdings" w:hAnsi="Wingdings" w:hint="default"/>
      </w:rPr>
    </w:lvl>
  </w:abstractNum>
  <w:abstractNum w:abstractNumId="9">
    <w:nsid w:val="1D172840"/>
    <w:multiLevelType w:val="hybridMultilevel"/>
    <w:tmpl w:val="B03224D0"/>
    <w:lvl w:ilvl="0" w:tplc="041F0005">
      <w:start w:val="1"/>
      <w:numFmt w:val="bullet"/>
      <w:lvlText w:val=""/>
      <w:lvlJc w:val="left"/>
      <w:pPr>
        <w:ind w:left="2356" w:hanging="360"/>
      </w:pPr>
      <w:rPr>
        <w:rFonts w:ascii="Wingdings" w:hAnsi="Wingdings" w:hint="default"/>
      </w:rPr>
    </w:lvl>
    <w:lvl w:ilvl="1" w:tplc="041F0003" w:tentative="1">
      <w:start w:val="1"/>
      <w:numFmt w:val="bullet"/>
      <w:lvlText w:val="o"/>
      <w:lvlJc w:val="left"/>
      <w:pPr>
        <w:ind w:left="3076" w:hanging="360"/>
      </w:pPr>
      <w:rPr>
        <w:rFonts w:ascii="Courier New" w:hAnsi="Courier New" w:cs="Courier New" w:hint="default"/>
      </w:rPr>
    </w:lvl>
    <w:lvl w:ilvl="2" w:tplc="041F0005" w:tentative="1">
      <w:start w:val="1"/>
      <w:numFmt w:val="bullet"/>
      <w:lvlText w:val=""/>
      <w:lvlJc w:val="left"/>
      <w:pPr>
        <w:ind w:left="3796" w:hanging="360"/>
      </w:pPr>
      <w:rPr>
        <w:rFonts w:ascii="Wingdings" w:hAnsi="Wingdings" w:hint="default"/>
      </w:rPr>
    </w:lvl>
    <w:lvl w:ilvl="3" w:tplc="041F0001" w:tentative="1">
      <w:start w:val="1"/>
      <w:numFmt w:val="bullet"/>
      <w:lvlText w:val=""/>
      <w:lvlJc w:val="left"/>
      <w:pPr>
        <w:ind w:left="4516" w:hanging="360"/>
      </w:pPr>
      <w:rPr>
        <w:rFonts w:ascii="Symbol" w:hAnsi="Symbol" w:hint="default"/>
      </w:rPr>
    </w:lvl>
    <w:lvl w:ilvl="4" w:tplc="041F0003" w:tentative="1">
      <w:start w:val="1"/>
      <w:numFmt w:val="bullet"/>
      <w:lvlText w:val="o"/>
      <w:lvlJc w:val="left"/>
      <w:pPr>
        <w:ind w:left="5236" w:hanging="360"/>
      </w:pPr>
      <w:rPr>
        <w:rFonts w:ascii="Courier New" w:hAnsi="Courier New" w:cs="Courier New" w:hint="default"/>
      </w:rPr>
    </w:lvl>
    <w:lvl w:ilvl="5" w:tplc="041F0005" w:tentative="1">
      <w:start w:val="1"/>
      <w:numFmt w:val="bullet"/>
      <w:lvlText w:val=""/>
      <w:lvlJc w:val="left"/>
      <w:pPr>
        <w:ind w:left="5956" w:hanging="360"/>
      </w:pPr>
      <w:rPr>
        <w:rFonts w:ascii="Wingdings" w:hAnsi="Wingdings" w:hint="default"/>
      </w:rPr>
    </w:lvl>
    <w:lvl w:ilvl="6" w:tplc="041F0001" w:tentative="1">
      <w:start w:val="1"/>
      <w:numFmt w:val="bullet"/>
      <w:lvlText w:val=""/>
      <w:lvlJc w:val="left"/>
      <w:pPr>
        <w:ind w:left="6676" w:hanging="360"/>
      </w:pPr>
      <w:rPr>
        <w:rFonts w:ascii="Symbol" w:hAnsi="Symbol" w:hint="default"/>
      </w:rPr>
    </w:lvl>
    <w:lvl w:ilvl="7" w:tplc="041F0003" w:tentative="1">
      <w:start w:val="1"/>
      <w:numFmt w:val="bullet"/>
      <w:lvlText w:val="o"/>
      <w:lvlJc w:val="left"/>
      <w:pPr>
        <w:ind w:left="7396" w:hanging="360"/>
      </w:pPr>
      <w:rPr>
        <w:rFonts w:ascii="Courier New" w:hAnsi="Courier New" w:cs="Courier New" w:hint="default"/>
      </w:rPr>
    </w:lvl>
    <w:lvl w:ilvl="8" w:tplc="041F0005" w:tentative="1">
      <w:start w:val="1"/>
      <w:numFmt w:val="bullet"/>
      <w:lvlText w:val=""/>
      <w:lvlJc w:val="left"/>
      <w:pPr>
        <w:ind w:left="8116" w:hanging="360"/>
      </w:pPr>
      <w:rPr>
        <w:rFonts w:ascii="Wingdings" w:hAnsi="Wingdings" w:hint="default"/>
      </w:rPr>
    </w:lvl>
  </w:abstractNum>
  <w:abstractNum w:abstractNumId="10">
    <w:nsid w:val="1E39319A"/>
    <w:multiLevelType w:val="hybridMultilevel"/>
    <w:tmpl w:val="4BCEA352"/>
    <w:lvl w:ilvl="0" w:tplc="041F0005">
      <w:start w:val="1"/>
      <w:numFmt w:val="bullet"/>
      <w:lvlText w:val=""/>
      <w:lvlJc w:val="left"/>
      <w:pPr>
        <w:ind w:left="2410" w:hanging="360"/>
      </w:pPr>
      <w:rPr>
        <w:rFonts w:ascii="Wingdings" w:hAnsi="Wingdings" w:hint="default"/>
      </w:rPr>
    </w:lvl>
    <w:lvl w:ilvl="1" w:tplc="041F0003" w:tentative="1">
      <w:start w:val="1"/>
      <w:numFmt w:val="bullet"/>
      <w:lvlText w:val="o"/>
      <w:lvlJc w:val="left"/>
      <w:pPr>
        <w:ind w:left="3130" w:hanging="360"/>
      </w:pPr>
      <w:rPr>
        <w:rFonts w:ascii="Courier New" w:hAnsi="Courier New" w:cs="Courier New" w:hint="default"/>
      </w:rPr>
    </w:lvl>
    <w:lvl w:ilvl="2" w:tplc="041F0005" w:tentative="1">
      <w:start w:val="1"/>
      <w:numFmt w:val="bullet"/>
      <w:lvlText w:val=""/>
      <w:lvlJc w:val="left"/>
      <w:pPr>
        <w:ind w:left="3850" w:hanging="360"/>
      </w:pPr>
      <w:rPr>
        <w:rFonts w:ascii="Wingdings" w:hAnsi="Wingdings" w:hint="default"/>
      </w:rPr>
    </w:lvl>
    <w:lvl w:ilvl="3" w:tplc="041F0001" w:tentative="1">
      <w:start w:val="1"/>
      <w:numFmt w:val="bullet"/>
      <w:lvlText w:val=""/>
      <w:lvlJc w:val="left"/>
      <w:pPr>
        <w:ind w:left="4570" w:hanging="360"/>
      </w:pPr>
      <w:rPr>
        <w:rFonts w:ascii="Symbol" w:hAnsi="Symbol" w:hint="default"/>
      </w:rPr>
    </w:lvl>
    <w:lvl w:ilvl="4" w:tplc="041F0003" w:tentative="1">
      <w:start w:val="1"/>
      <w:numFmt w:val="bullet"/>
      <w:lvlText w:val="o"/>
      <w:lvlJc w:val="left"/>
      <w:pPr>
        <w:ind w:left="5290" w:hanging="360"/>
      </w:pPr>
      <w:rPr>
        <w:rFonts w:ascii="Courier New" w:hAnsi="Courier New" w:cs="Courier New" w:hint="default"/>
      </w:rPr>
    </w:lvl>
    <w:lvl w:ilvl="5" w:tplc="041F0005" w:tentative="1">
      <w:start w:val="1"/>
      <w:numFmt w:val="bullet"/>
      <w:lvlText w:val=""/>
      <w:lvlJc w:val="left"/>
      <w:pPr>
        <w:ind w:left="6010" w:hanging="360"/>
      </w:pPr>
      <w:rPr>
        <w:rFonts w:ascii="Wingdings" w:hAnsi="Wingdings" w:hint="default"/>
      </w:rPr>
    </w:lvl>
    <w:lvl w:ilvl="6" w:tplc="041F0001" w:tentative="1">
      <w:start w:val="1"/>
      <w:numFmt w:val="bullet"/>
      <w:lvlText w:val=""/>
      <w:lvlJc w:val="left"/>
      <w:pPr>
        <w:ind w:left="6730" w:hanging="360"/>
      </w:pPr>
      <w:rPr>
        <w:rFonts w:ascii="Symbol" w:hAnsi="Symbol" w:hint="default"/>
      </w:rPr>
    </w:lvl>
    <w:lvl w:ilvl="7" w:tplc="041F0003" w:tentative="1">
      <w:start w:val="1"/>
      <w:numFmt w:val="bullet"/>
      <w:lvlText w:val="o"/>
      <w:lvlJc w:val="left"/>
      <w:pPr>
        <w:ind w:left="7450" w:hanging="360"/>
      </w:pPr>
      <w:rPr>
        <w:rFonts w:ascii="Courier New" w:hAnsi="Courier New" w:cs="Courier New" w:hint="default"/>
      </w:rPr>
    </w:lvl>
    <w:lvl w:ilvl="8" w:tplc="041F0005" w:tentative="1">
      <w:start w:val="1"/>
      <w:numFmt w:val="bullet"/>
      <w:lvlText w:val=""/>
      <w:lvlJc w:val="left"/>
      <w:pPr>
        <w:ind w:left="8170" w:hanging="360"/>
      </w:pPr>
      <w:rPr>
        <w:rFonts w:ascii="Wingdings" w:hAnsi="Wingdings" w:hint="default"/>
      </w:rPr>
    </w:lvl>
  </w:abstractNum>
  <w:abstractNum w:abstractNumId="11">
    <w:nsid w:val="2074284F"/>
    <w:multiLevelType w:val="hybridMultilevel"/>
    <w:tmpl w:val="1174FF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22512C22"/>
    <w:multiLevelType w:val="hybridMultilevel"/>
    <w:tmpl w:val="FD60E51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232C001F"/>
    <w:multiLevelType w:val="hybridMultilevel"/>
    <w:tmpl w:val="EDE27AF4"/>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23C60F6B"/>
    <w:multiLevelType w:val="hybridMultilevel"/>
    <w:tmpl w:val="5E0C5D0A"/>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244644D1"/>
    <w:multiLevelType w:val="hybridMultilevel"/>
    <w:tmpl w:val="5BF66DB0"/>
    <w:lvl w:ilvl="0" w:tplc="60F63602">
      <w:start w:val="1"/>
      <w:numFmt w:val="bullet"/>
      <w:lvlText w:val="-"/>
      <w:lvlJc w:val="left"/>
      <w:pPr>
        <w:tabs>
          <w:tab w:val="num" w:pos="1080"/>
        </w:tabs>
        <w:ind w:left="1080" w:hanging="360"/>
      </w:pPr>
      <w:rPr>
        <w:rFonts w:ascii="Times New Roman" w:eastAsia="Times New Roman" w:hAnsi="Times New Roman" w:cs="Times New Roman"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6">
    <w:nsid w:val="24EA4B6A"/>
    <w:multiLevelType w:val="hybridMultilevel"/>
    <w:tmpl w:val="CAC8D72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26E263D7"/>
    <w:multiLevelType w:val="hybridMultilevel"/>
    <w:tmpl w:val="A37C6C92"/>
    <w:lvl w:ilvl="0" w:tplc="041F0005">
      <w:start w:val="1"/>
      <w:numFmt w:val="bullet"/>
      <w:lvlText w:val=""/>
      <w:lvlJc w:val="left"/>
      <w:pPr>
        <w:tabs>
          <w:tab w:val="num" w:pos="720"/>
        </w:tabs>
        <w:ind w:left="720" w:hanging="360"/>
      </w:pPr>
      <w:rPr>
        <w:rFonts w:ascii="Wingdings" w:hAnsi="Wingdings" w:hint="default"/>
      </w:rPr>
    </w:lvl>
    <w:lvl w:ilvl="1" w:tplc="87123B7A">
      <w:start w:val="1"/>
      <w:numFmt w:val="bullet"/>
      <w:lvlText w:val="-"/>
      <w:lvlJc w:val="left"/>
      <w:pPr>
        <w:tabs>
          <w:tab w:val="num" w:pos="1440"/>
        </w:tabs>
        <w:ind w:left="1440" w:hanging="360"/>
      </w:pPr>
      <w:rPr>
        <w:rFonts w:ascii="Times New Roman" w:eastAsia="Times New Roman" w:hAnsi="Times New Roman" w:cs="Times New Roman"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nsid w:val="275B7EB0"/>
    <w:multiLevelType w:val="hybridMultilevel"/>
    <w:tmpl w:val="E828C2E8"/>
    <w:lvl w:ilvl="0" w:tplc="041F0005">
      <w:start w:val="1"/>
      <w:numFmt w:val="bullet"/>
      <w:lvlText w:val=""/>
      <w:lvlJc w:val="left"/>
      <w:pPr>
        <w:ind w:left="2345" w:hanging="360"/>
      </w:pPr>
      <w:rPr>
        <w:rFonts w:ascii="Wingdings" w:hAnsi="Wingdings" w:hint="default"/>
      </w:rPr>
    </w:lvl>
    <w:lvl w:ilvl="1" w:tplc="041F0003" w:tentative="1">
      <w:start w:val="1"/>
      <w:numFmt w:val="bullet"/>
      <w:lvlText w:val="o"/>
      <w:lvlJc w:val="left"/>
      <w:pPr>
        <w:ind w:left="3065" w:hanging="360"/>
      </w:pPr>
      <w:rPr>
        <w:rFonts w:ascii="Courier New" w:hAnsi="Courier New" w:cs="Courier New" w:hint="default"/>
      </w:rPr>
    </w:lvl>
    <w:lvl w:ilvl="2" w:tplc="041F0005" w:tentative="1">
      <w:start w:val="1"/>
      <w:numFmt w:val="bullet"/>
      <w:lvlText w:val=""/>
      <w:lvlJc w:val="left"/>
      <w:pPr>
        <w:ind w:left="3785" w:hanging="360"/>
      </w:pPr>
      <w:rPr>
        <w:rFonts w:ascii="Wingdings" w:hAnsi="Wingdings" w:hint="default"/>
      </w:rPr>
    </w:lvl>
    <w:lvl w:ilvl="3" w:tplc="041F0001" w:tentative="1">
      <w:start w:val="1"/>
      <w:numFmt w:val="bullet"/>
      <w:lvlText w:val=""/>
      <w:lvlJc w:val="left"/>
      <w:pPr>
        <w:ind w:left="4505" w:hanging="360"/>
      </w:pPr>
      <w:rPr>
        <w:rFonts w:ascii="Symbol" w:hAnsi="Symbol" w:hint="default"/>
      </w:rPr>
    </w:lvl>
    <w:lvl w:ilvl="4" w:tplc="041F0003" w:tentative="1">
      <w:start w:val="1"/>
      <w:numFmt w:val="bullet"/>
      <w:lvlText w:val="o"/>
      <w:lvlJc w:val="left"/>
      <w:pPr>
        <w:ind w:left="5225" w:hanging="360"/>
      </w:pPr>
      <w:rPr>
        <w:rFonts w:ascii="Courier New" w:hAnsi="Courier New" w:cs="Courier New" w:hint="default"/>
      </w:rPr>
    </w:lvl>
    <w:lvl w:ilvl="5" w:tplc="041F0005" w:tentative="1">
      <w:start w:val="1"/>
      <w:numFmt w:val="bullet"/>
      <w:lvlText w:val=""/>
      <w:lvlJc w:val="left"/>
      <w:pPr>
        <w:ind w:left="5945" w:hanging="360"/>
      </w:pPr>
      <w:rPr>
        <w:rFonts w:ascii="Wingdings" w:hAnsi="Wingdings" w:hint="default"/>
      </w:rPr>
    </w:lvl>
    <w:lvl w:ilvl="6" w:tplc="041F0001" w:tentative="1">
      <w:start w:val="1"/>
      <w:numFmt w:val="bullet"/>
      <w:lvlText w:val=""/>
      <w:lvlJc w:val="left"/>
      <w:pPr>
        <w:ind w:left="6665" w:hanging="360"/>
      </w:pPr>
      <w:rPr>
        <w:rFonts w:ascii="Symbol" w:hAnsi="Symbol" w:hint="default"/>
      </w:rPr>
    </w:lvl>
    <w:lvl w:ilvl="7" w:tplc="041F0003" w:tentative="1">
      <w:start w:val="1"/>
      <w:numFmt w:val="bullet"/>
      <w:lvlText w:val="o"/>
      <w:lvlJc w:val="left"/>
      <w:pPr>
        <w:ind w:left="7385" w:hanging="360"/>
      </w:pPr>
      <w:rPr>
        <w:rFonts w:ascii="Courier New" w:hAnsi="Courier New" w:cs="Courier New" w:hint="default"/>
      </w:rPr>
    </w:lvl>
    <w:lvl w:ilvl="8" w:tplc="041F0005" w:tentative="1">
      <w:start w:val="1"/>
      <w:numFmt w:val="bullet"/>
      <w:lvlText w:val=""/>
      <w:lvlJc w:val="left"/>
      <w:pPr>
        <w:ind w:left="8105" w:hanging="360"/>
      </w:pPr>
      <w:rPr>
        <w:rFonts w:ascii="Wingdings" w:hAnsi="Wingdings" w:hint="default"/>
      </w:rPr>
    </w:lvl>
  </w:abstractNum>
  <w:abstractNum w:abstractNumId="19">
    <w:nsid w:val="279412AA"/>
    <w:multiLevelType w:val="hybridMultilevel"/>
    <w:tmpl w:val="2E4A3078"/>
    <w:lvl w:ilvl="0" w:tplc="505EA18C">
      <w:start w:val="1"/>
      <w:numFmt w:val="bullet"/>
      <w:lvlText w:val=""/>
      <w:lvlJc w:val="left"/>
      <w:pPr>
        <w:ind w:left="360" w:hanging="360"/>
      </w:pPr>
      <w:rPr>
        <w:rFonts w:ascii="Wingdings" w:hAnsi="Wingdings" w:hint="default"/>
        <w:b/>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nsid w:val="288408BD"/>
    <w:multiLevelType w:val="hybridMultilevel"/>
    <w:tmpl w:val="96E69D76"/>
    <w:lvl w:ilvl="0" w:tplc="041F0007">
      <w:start w:val="1"/>
      <w:numFmt w:val="bullet"/>
      <w:lvlText w:val=""/>
      <w:lvlPicBulletId w:val="0"/>
      <w:lvlJc w:val="left"/>
      <w:pPr>
        <w:ind w:left="502"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32966A5F"/>
    <w:multiLevelType w:val="hybridMultilevel"/>
    <w:tmpl w:val="FE0A77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36FE78DD"/>
    <w:multiLevelType w:val="hybridMultilevel"/>
    <w:tmpl w:val="DB20FF5C"/>
    <w:lvl w:ilvl="0" w:tplc="041F0007">
      <w:start w:val="1"/>
      <w:numFmt w:val="bullet"/>
      <w:lvlText w:val=""/>
      <w:lvlPicBulletId w:val="0"/>
      <w:lvlJc w:val="left"/>
      <w:pPr>
        <w:ind w:left="502"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375C1403"/>
    <w:multiLevelType w:val="hybridMultilevel"/>
    <w:tmpl w:val="B3B47054"/>
    <w:lvl w:ilvl="0" w:tplc="041F0005">
      <w:start w:val="1"/>
      <w:numFmt w:val="bullet"/>
      <w:lvlText w:val=""/>
      <w:lvlJc w:val="left"/>
      <w:pPr>
        <w:ind w:left="2345" w:hanging="360"/>
      </w:pPr>
      <w:rPr>
        <w:rFonts w:ascii="Wingdings" w:hAnsi="Wingdings" w:hint="default"/>
      </w:rPr>
    </w:lvl>
    <w:lvl w:ilvl="1" w:tplc="041F0003" w:tentative="1">
      <w:start w:val="1"/>
      <w:numFmt w:val="bullet"/>
      <w:lvlText w:val="o"/>
      <w:lvlJc w:val="left"/>
      <w:pPr>
        <w:ind w:left="3065" w:hanging="360"/>
      </w:pPr>
      <w:rPr>
        <w:rFonts w:ascii="Courier New" w:hAnsi="Courier New" w:cs="Courier New" w:hint="default"/>
      </w:rPr>
    </w:lvl>
    <w:lvl w:ilvl="2" w:tplc="041F0005" w:tentative="1">
      <w:start w:val="1"/>
      <w:numFmt w:val="bullet"/>
      <w:lvlText w:val=""/>
      <w:lvlJc w:val="left"/>
      <w:pPr>
        <w:ind w:left="3785" w:hanging="360"/>
      </w:pPr>
      <w:rPr>
        <w:rFonts w:ascii="Wingdings" w:hAnsi="Wingdings" w:hint="default"/>
      </w:rPr>
    </w:lvl>
    <w:lvl w:ilvl="3" w:tplc="041F0001" w:tentative="1">
      <w:start w:val="1"/>
      <w:numFmt w:val="bullet"/>
      <w:lvlText w:val=""/>
      <w:lvlJc w:val="left"/>
      <w:pPr>
        <w:ind w:left="4505" w:hanging="360"/>
      </w:pPr>
      <w:rPr>
        <w:rFonts w:ascii="Symbol" w:hAnsi="Symbol" w:hint="default"/>
      </w:rPr>
    </w:lvl>
    <w:lvl w:ilvl="4" w:tplc="041F0003" w:tentative="1">
      <w:start w:val="1"/>
      <w:numFmt w:val="bullet"/>
      <w:lvlText w:val="o"/>
      <w:lvlJc w:val="left"/>
      <w:pPr>
        <w:ind w:left="5225" w:hanging="360"/>
      </w:pPr>
      <w:rPr>
        <w:rFonts w:ascii="Courier New" w:hAnsi="Courier New" w:cs="Courier New" w:hint="default"/>
      </w:rPr>
    </w:lvl>
    <w:lvl w:ilvl="5" w:tplc="041F0005" w:tentative="1">
      <w:start w:val="1"/>
      <w:numFmt w:val="bullet"/>
      <w:lvlText w:val=""/>
      <w:lvlJc w:val="left"/>
      <w:pPr>
        <w:ind w:left="5945" w:hanging="360"/>
      </w:pPr>
      <w:rPr>
        <w:rFonts w:ascii="Wingdings" w:hAnsi="Wingdings" w:hint="default"/>
      </w:rPr>
    </w:lvl>
    <w:lvl w:ilvl="6" w:tplc="041F0001" w:tentative="1">
      <w:start w:val="1"/>
      <w:numFmt w:val="bullet"/>
      <w:lvlText w:val=""/>
      <w:lvlJc w:val="left"/>
      <w:pPr>
        <w:ind w:left="6665" w:hanging="360"/>
      </w:pPr>
      <w:rPr>
        <w:rFonts w:ascii="Symbol" w:hAnsi="Symbol" w:hint="default"/>
      </w:rPr>
    </w:lvl>
    <w:lvl w:ilvl="7" w:tplc="041F0003" w:tentative="1">
      <w:start w:val="1"/>
      <w:numFmt w:val="bullet"/>
      <w:lvlText w:val="o"/>
      <w:lvlJc w:val="left"/>
      <w:pPr>
        <w:ind w:left="7385" w:hanging="360"/>
      </w:pPr>
      <w:rPr>
        <w:rFonts w:ascii="Courier New" w:hAnsi="Courier New" w:cs="Courier New" w:hint="default"/>
      </w:rPr>
    </w:lvl>
    <w:lvl w:ilvl="8" w:tplc="041F0005" w:tentative="1">
      <w:start w:val="1"/>
      <w:numFmt w:val="bullet"/>
      <w:lvlText w:val=""/>
      <w:lvlJc w:val="left"/>
      <w:pPr>
        <w:ind w:left="8105" w:hanging="360"/>
      </w:pPr>
      <w:rPr>
        <w:rFonts w:ascii="Wingdings" w:hAnsi="Wingdings" w:hint="default"/>
      </w:rPr>
    </w:lvl>
  </w:abstractNum>
  <w:abstractNum w:abstractNumId="24">
    <w:nsid w:val="388F75D0"/>
    <w:multiLevelType w:val="hybridMultilevel"/>
    <w:tmpl w:val="E9C484F2"/>
    <w:lvl w:ilvl="0" w:tplc="041F0005">
      <w:start w:val="1"/>
      <w:numFmt w:val="bullet"/>
      <w:lvlText w:val=""/>
      <w:lvlJc w:val="left"/>
      <w:pPr>
        <w:ind w:left="2460" w:hanging="360"/>
      </w:pPr>
      <w:rPr>
        <w:rFonts w:ascii="Wingdings" w:hAnsi="Wingdings" w:hint="default"/>
      </w:rPr>
    </w:lvl>
    <w:lvl w:ilvl="1" w:tplc="041F0003" w:tentative="1">
      <w:start w:val="1"/>
      <w:numFmt w:val="bullet"/>
      <w:lvlText w:val="o"/>
      <w:lvlJc w:val="left"/>
      <w:pPr>
        <w:ind w:left="3180" w:hanging="360"/>
      </w:pPr>
      <w:rPr>
        <w:rFonts w:ascii="Courier New" w:hAnsi="Courier New" w:cs="Courier New" w:hint="default"/>
      </w:rPr>
    </w:lvl>
    <w:lvl w:ilvl="2" w:tplc="041F0005" w:tentative="1">
      <w:start w:val="1"/>
      <w:numFmt w:val="bullet"/>
      <w:lvlText w:val=""/>
      <w:lvlJc w:val="left"/>
      <w:pPr>
        <w:ind w:left="3900" w:hanging="360"/>
      </w:pPr>
      <w:rPr>
        <w:rFonts w:ascii="Wingdings" w:hAnsi="Wingdings" w:hint="default"/>
      </w:rPr>
    </w:lvl>
    <w:lvl w:ilvl="3" w:tplc="041F0001" w:tentative="1">
      <w:start w:val="1"/>
      <w:numFmt w:val="bullet"/>
      <w:lvlText w:val=""/>
      <w:lvlJc w:val="left"/>
      <w:pPr>
        <w:ind w:left="4620" w:hanging="360"/>
      </w:pPr>
      <w:rPr>
        <w:rFonts w:ascii="Symbol" w:hAnsi="Symbol" w:hint="default"/>
      </w:rPr>
    </w:lvl>
    <w:lvl w:ilvl="4" w:tplc="041F0003" w:tentative="1">
      <w:start w:val="1"/>
      <w:numFmt w:val="bullet"/>
      <w:lvlText w:val="o"/>
      <w:lvlJc w:val="left"/>
      <w:pPr>
        <w:ind w:left="5340" w:hanging="360"/>
      </w:pPr>
      <w:rPr>
        <w:rFonts w:ascii="Courier New" w:hAnsi="Courier New" w:cs="Courier New" w:hint="default"/>
      </w:rPr>
    </w:lvl>
    <w:lvl w:ilvl="5" w:tplc="041F0005" w:tentative="1">
      <w:start w:val="1"/>
      <w:numFmt w:val="bullet"/>
      <w:lvlText w:val=""/>
      <w:lvlJc w:val="left"/>
      <w:pPr>
        <w:ind w:left="6060" w:hanging="360"/>
      </w:pPr>
      <w:rPr>
        <w:rFonts w:ascii="Wingdings" w:hAnsi="Wingdings" w:hint="default"/>
      </w:rPr>
    </w:lvl>
    <w:lvl w:ilvl="6" w:tplc="041F0001" w:tentative="1">
      <w:start w:val="1"/>
      <w:numFmt w:val="bullet"/>
      <w:lvlText w:val=""/>
      <w:lvlJc w:val="left"/>
      <w:pPr>
        <w:ind w:left="6780" w:hanging="360"/>
      </w:pPr>
      <w:rPr>
        <w:rFonts w:ascii="Symbol" w:hAnsi="Symbol" w:hint="default"/>
      </w:rPr>
    </w:lvl>
    <w:lvl w:ilvl="7" w:tplc="041F0003" w:tentative="1">
      <w:start w:val="1"/>
      <w:numFmt w:val="bullet"/>
      <w:lvlText w:val="o"/>
      <w:lvlJc w:val="left"/>
      <w:pPr>
        <w:ind w:left="7500" w:hanging="360"/>
      </w:pPr>
      <w:rPr>
        <w:rFonts w:ascii="Courier New" w:hAnsi="Courier New" w:cs="Courier New" w:hint="default"/>
      </w:rPr>
    </w:lvl>
    <w:lvl w:ilvl="8" w:tplc="041F0005" w:tentative="1">
      <w:start w:val="1"/>
      <w:numFmt w:val="bullet"/>
      <w:lvlText w:val=""/>
      <w:lvlJc w:val="left"/>
      <w:pPr>
        <w:ind w:left="8220" w:hanging="360"/>
      </w:pPr>
      <w:rPr>
        <w:rFonts w:ascii="Wingdings" w:hAnsi="Wingdings" w:hint="default"/>
      </w:rPr>
    </w:lvl>
  </w:abstractNum>
  <w:abstractNum w:abstractNumId="25">
    <w:nsid w:val="39024C9D"/>
    <w:multiLevelType w:val="hybridMultilevel"/>
    <w:tmpl w:val="1C08E7EC"/>
    <w:lvl w:ilvl="0" w:tplc="05E46880">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3CDD3C16"/>
    <w:multiLevelType w:val="hybridMultilevel"/>
    <w:tmpl w:val="AFF856D0"/>
    <w:lvl w:ilvl="0" w:tplc="041F0001">
      <w:start w:val="1"/>
      <w:numFmt w:val="bullet"/>
      <w:lvlText w:val=""/>
      <w:lvlJc w:val="left"/>
      <w:pPr>
        <w:ind w:left="1789" w:hanging="360"/>
      </w:pPr>
      <w:rPr>
        <w:rFonts w:ascii="Symbol" w:hAnsi="Symbol" w:hint="default"/>
      </w:rPr>
    </w:lvl>
    <w:lvl w:ilvl="1" w:tplc="041F0003" w:tentative="1">
      <w:start w:val="1"/>
      <w:numFmt w:val="bullet"/>
      <w:lvlText w:val="o"/>
      <w:lvlJc w:val="left"/>
      <w:pPr>
        <w:ind w:left="2509" w:hanging="360"/>
      </w:pPr>
      <w:rPr>
        <w:rFonts w:ascii="Courier New" w:hAnsi="Courier New" w:cs="Courier New" w:hint="default"/>
      </w:rPr>
    </w:lvl>
    <w:lvl w:ilvl="2" w:tplc="041F0005" w:tentative="1">
      <w:start w:val="1"/>
      <w:numFmt w:val="bullet"/>
      <w:lvlText w:val=""/>
      <w:lvlJc w:val="left"/>
      <w:pPr>
        <w:ind w:left="3229" w:hanging="360"/>
      </w:pPr>
      <w:rPr>
        <w:rFonts w:ascii="Wingdings" w:hAnsi="Wingdings" w:hint="default"/>
      </w:rPr>
    </w:lvl>
    <w:lvl w:ilvl="3" w:tplc="041F0001" w:tentative="1">
      <w:start w:val="1"/>
      <w:numFmt w:val="bullet"/>
      <w:lvlText w:val=""/>
      <w:lvlJc w:val="left"/>
      <w:pPr>
        <w:ind w:left="3949" w:hanging="360"/>
      </w:pPr>
      <w:rPr>
        <w:rFonts w:ascii="Symbol" w:hAnsi="Symbol" w:hint="default"/>
      </w:rPr>
    </w:lvl>
    <w:lvl w:ilvl="4" w:tplc="041F0003" w:tentative="1">
      <w:start w:val="1"/>
      <w:numFmt w:val="bullet"/>
      <w:lvlText w:val="o"/>
      <w:lvlJc w:val="left"/>
      <w:pPr>
        <w:ind w:left="4669" w:hanging="360"/>
      </w:pPr>
      <w:rPr>
        <w:rFonts w:ascii="Courier New" w:hAnsi="Courier New" w:cs="Courier New" w:hint="default"/>
      </w:rPr>
    </w:lvl>
    <w:lvl w:ilvl="5" w:tplc="041F0005" w:tentative="1">
      <w:start w:val="1"/>
      <w:numFmt w:val="bullet"/>
      <w:lvlText w:val=""/>
      <w:lvlJc w:val="left"/>
      <w:pPr>
        <w:ind w:left="5389" w:hanging="360"/>
      </w:pPr>
      <w:rPr>
        <w:rFonts w:ascii="Wingdings" w:hAnsi="Wingdings" w:hint="default"/>
      </w:rPr>
    </w:lvl>
    <w:lvl w:ilvl="6" w:tplc="041F0001" w:tentative="1">
      <w:start w:val="1"/>
      <w:numFmt w:val="bullet"/>
      <w:lvlText w:val=""/>
      <w:lvlJc w:val="left"/>
      <w:pPr>
        <w:ind w:left="6109" w:hanging="360"/>
      </w:pPr>
      <w:rPr>
        <w:rFonts w:ascii="Symbol" w:hAnsi="Symbol" w:hint="default"/>
      </w:rPr>
    </w:lvl>
    <w:lvl w:ilvl="7" w:tplc="041F0003" w:tentative="1">
      <w:start w:val="1"/>
      <w:numFmt w:val="bullet"/>
      <w:lvlText w:val="o"/>
      <w:lvlJc w:val="left"/>
      <w:pPr>
        <w:ind w:left="6829" w:hanging="360"/>
      </w:pPr>
      <w:rPr>
        <w:rFonts w:ascii="Courier New" w:hAnsi="Courier New" w:cs="Courier New" w:hint="default"/>
      </w:rPr>
    </w:lvl>
    <w:lvl w:ilvl="8" w:tplc="041F0005" w:tentative="1">
      <w:start w:val="1"/>
      <w:numFmt w:val="bullet"/>
      <w:lvlText w:val=""/>
      <w:lvlJc w:val="left"/>
      <w:pPr>
        <w:ind w:left="7549" w:hanging="360"/>
      </w:pPr>
      <w:rPr>
        <w:rFonts w:ascii="Wingdings" w:hAnsi="Wingdings" w:hint="default"/>
      </w:rPr>
    </w:lvl>
  </w:abstractNum>
  <w:abstractNum w:abstractNumId="27">
    <w:nsid w:val="3F9579DA"/>
    <w:multiLevelType w:val="hybridMultilevel"/>
    <w:tmpl w:val="C79C3E30"/>
    <w:lvl w:ilvl="0" w:tplc="041F0005">
      <w:start w:val="1"/>
      <w:numFmt w:val="bullet"/>
      <w:lvlText w:val=""/>
      <w:lvlJc w:val="left"/>
      <w:pPr>
        <w:ind w:left="2345" w:hanging="360"/>
      </w:pPr>
      <w:rPr>
        <w:rFonts w:ascii="Wingdings" w:hAnsi="Wingdings" w:hint="default"/>
      </w:rPr>
    </w:lvl>
    <w:lvl w:ilvl="1" w:tplc="041F0003" w:tentative="1">
      <w:start w:val="1"/>
      <w:numFmt w:val="bullet"/>
      <w:lvlText w:val="o"/>
      <w:lvlJc w:val="left"/>
      <w:pPr>
        <w:ind w:left="3065" w:hanging="360"/>
      </w:pPr>
      <w:rPr>
        <w:rFonts w:ascii="Courier New" w:hAnsi="Courier New" w:cs="Courier New" w:hint="default"/>
      </w:rPr>
    </w:lvl>
    <w:lvl w:ilvl="2" w:tplc="041F0005" w:tentative="1">
      <w:start w:val="1"/>
      <w:numFmt w:val="bullet"/>
      <w:lvlText w:val=""/>
      <w:lvlJc w:val="left"/>
      <w:pPr>
        <w:ind w:left="3785" w:hanging="360"/>
      </w:pPr>
      <w:rPr>
        <w:rFonts w:ascii="Wingdings" w:hAnsi="Wingdings" w:hint="default"/>
      </w:rPr>
    </w:lvl>
    <w:lvl w:ilvl="3" w:tplc="041F0001" w:tentative="1">
      <w:start w:val="1"/>
      <w:numFmt w:val="bullet"/>
      <w:lvlText w:val=""/>
      <w:lvlJc w:val="left"/>
      <w:pPr>
        <w:ind w:left="4505" w:hanging="360"/>
      </w:pPr>
      <w:rPr>
        <w:rFonts w:ascii="Symbol" w:hAnsi="Symbol" w:hint="default"/>
      </w:rPr>
    </w:lvl>
    <w:lvl w:ilvl="4" w:tplc="041F0003" w:tentative="1">
      <w:start w:val="1"/>
      <w:numFmt w:val="bullet"/>
      <w:lvlText w:val="o"/>
      <w:lvlJc w:val="left"/>
      <w:pPr>
        <w:ind w:left="5225" w:hanging="360"/>
      </w:pPr>
      <w:rPr>
        <w:rFonts w:ascii="Courier New" w:hAnsi="Courier New" w:cs="Courier New" w:hint="default"/>
      </w:rPr>
    </w:lvl>
    <w:lvl w:ilvl="5" w:tplc="041F0005" w:tentative="1">
      <w:start w:val="1"/>
      <w:numFmt w:val="bullet"/>
      <w:lvlText w:val=""/>
      <w:lvlJc w:val="left"/>
      <w:pPr>
        <w:ind w:left="5945" w:hanging="360"/>
      </w:pPr>
      <w:rPr>
        <w:rFonts w:ascii="Wingdings" w:hAnsi="Wingdings" w:hint="default"/>
      </w:rPr>
    </w:lvl>
    <w:lvl w:ilvl="6" w:tplc="041F0001" w:tentative="1">
      <w:start w:val="1"/>
      <w:numFmt w:val="bullet"/>
      <w:lvlText w:val=""/>
      <w:lvlJc w:val="left"/>
      <w:pPr>
        <w:ind w:left="6665" w:hanging="360"/>
      </w:pPr>
      <w:rPr>
        <w:rFonts w:ascii="Symbol" w:hAnsi="Symbol" w:hint="default"/>
      </w:rPr>
    </w:lvl>
    <w:lvl w:ilvl="7" w:tplc="041F0003" w:tentative="1">
      <w:start w:val="1"/>
      <w:numFmt w:val="bullet"/>
      <w:lvlText w:val="o"/>
      <w:lvlJc w:val="left"/>
      <w:pPr>
        <w:ind w:left="7385" w:hanging="360"/>
      </w:pPr>
      <w:rPr>
        <w:rFonts w:ascii="Courier New" w:hAnsi="Courier New" w:cs="Courier New" w:hint="default"/>
      </w:rPr>
    </w:lvl>
    <w:lvl w:ilvl="8" w:tplc="041F0005" w:tentative="1">
      <w:start w:val="1"/>
      <w:numFmt w:val="bullet"/>
      <w:lvlText w:val=""/>
      <w:lvlJc w:val="left"/>
      <w:pPr>
        <w:ind w:left="8105" w:hanging="360"/>
      </w:pPr>
      <w:rPr>
        <w:rFonts w:ascii="Wingdings" w:hAnsi="Wingdings" w:hint="default"/>
      </w:rPr>
    </w:lvl>
  </w:abstractNum>
  <w:abstractNum w:abstractNumId="28">
    <w:nsid w:val="45D70130"/>
    <w:multiLevelType w:val="hybridMultilevel"/>
    <w:tmpl w:val="74A2C7F6"/>
    <w:lvl w:ilvl="0" w:tplc="041F0005">
      <w:start w:val="1"/>
      <w:numFmt w:val="bullet"/>
      <w:lvlText w:val=""/>
      <w:lvlJc w:val="left"/>
      <w:pPr>
        <w:ind w:left="2356" w:hanging="360"/>
      </w:pPr>
      <w:rPr>
        <w:rFonts w:ascii="Wingdings" w:hAnsi="Wingdings" w:hint="default"/>
      </w:rPr>
    </w:lvl>
    <w:lvl w:ilvl="1" w:tplc="041F0003" w:tentative="1">
      <w:start w:val="1"/>
      <w:numFmt w:val="bullet"/>
      <w:lvlText w:val="o"/>
      <w:lvlJc w:val="left"/>
      <w:pPr>
        <w:ind w:left="3076" w:hanging="360"/>
      </w:pPr>
      <w:rPr>
        <w:rFonts w:ascii="Courier New" w:hAnsi="Courier New" w:cs="Courier New" w:hint="default"/>
      </w:rPr>
    </w:lvl>
    <w:lvl w:ilvl="2" w:tplc="041F0005" w:tentative="1">
      <w:start w:val="1"/>
      <w:numFmt w:val="bullet"/>
      <w:lvlText w:val=""/>
      <w:lvlJc w:val="left"/>
      <w:pPr>
        <w:ind w:left="3796" w:hanging="360"/>
      </w:pPr>
      <w:rPr>
        <w:rFonts w:ascii="Wingdings" w:hAnsi="Wingdings" w:hint="default"/>
      </w:rPr>
    </w:lvl>
    <w:lvl w:ilvl="3" w:tplc="041F0001" w:tentative="1">
      <w:start w:val="1"/>
      <w:numFmt w:val="bullet"/>
      <w:lvlText w:val=""/>
      <w:lvlJc w:val="left"/>
      <w:pPr>
        <w:ind w:left="4516" w:hanging="360"/>
      </w:pPr>
      <w:rPr>
        <w:rFonts w:ascii="Symbol" w:hAnsi="Symbol" w:hint="default"/>
      </w:rPr>
    </w:lvl>
    <w:lvl w:ilvl="4" w:tplc="041F0003" w:tentative="1">
      <w:start w:val="1"/>
      <w:numFmt w:val="bullet"/>
      <w:lvlText w:val="o"/>
      <w:lvlJc w:val="left"/>
      <w:pPr>
        <w:ind w:left="5236" w:hanging="360"/>
      </w:pPr>
      <w:rPr>
        <w:rFonts w:ascii="Courier New" w:hAnsi="Courier New" w:cs="Courier New" w:hint="default"/>
      </w:rPr>
    </w:lvl>
    <w:lvl w:ilvl="5" w:tplc="041F0005" w:tentative="1">
      <w:start w:val="1"/>
      <w:numFmt w:val="bullet"/>
      <w:lvlText w:val=""/>
      <w:lvlJc w:val="left"/>
      <w:pPr>
        <w:ind w:left="5956" w:hanging="360"/>
      </w:pPr>
      <w:rPr>
        <w:rFonts w:ascii="Wingdings" w:hAnsi="Wingdings" w:hint="default"/>
      </w:rPr>
    </w:lvl>
    <w:lvl w:ilvl="6" w:tplc="041F0001" w:tentative="1">
      <w:start w:val="1"/>
      <w:numFmt w:val="bullet"/>
      <w:lvlText w:val=""/>
      <w:lvlJc w:val="left"/>
      <w:pPr>
        <w:ind w:left="6676" w:hanging="360"/>
      </w:pPr>
      <w:rPr>
        <w:rFonts w:ascii="Symbol" w:hAnsi="Symbol" w:hint="default"/>
      </w:rPr>
    </w:lvl>
    <w:lvl w:ilvl="7" w:tplc="041F0003" w:tentative="1">
      <w:start w:val="1"/>
      <w:numFmt w:val="bullet"/>
      <w:lvlText w:val="o"/>
      <w:lvlJc w:val="left"/>
      <w:pPr>
        <w:ind w:left="7396" w:hanging="360"/>
      </w:pPr>
      <w:rPr>
        <w:rFonts w:ascii="Courier New" w:hAnsi="Courier New" w:cs="Courier New" w:hint="default"/>
      </w:rPr>
    </w:lvl>
    <w:lvl w:ilvl="8" w:tplc="041F0005" w:tentative="1">
      <w:start w:val="1"/>
      <w:numFmt w:val="bullet"/>
      <w:lvlText w:val=""/>
      <w:lvlJc w:val="left"/>
      <w:pPr>
        <w:ind w:left="8116" w:hanging="360"/>
      </w:pPr>
      <w:rPr>
        <w:rFonts w:ascii="Wingdings" w:hAnsi="Wingdings" w:hint="default"/>
      </w:rPr>
    </w:lvl>
  </w:abstractNum>
  <w:abstractNum w:abstractNumId="29">
    <w:nsid w:val="53D83B37"/>
    <w:multiLevelType w:val="hybridMultilevel"/>
    <w:tmpl w:val="2A2EB106"/>
    <w:lvl w:ilvl="0" w:tplc="041F0001">
      <w:start w:val="1"/>
      <w:numFmt w:val="bullet"/>
      <w:lvlText w:val=""/>
      <w:lvlJc w:val="left"/>
      <w:pPr>
        <w:ind w:left="2460" w:hanging="360"/>
      </w:pPr>
      <w:rPr>
        <w:rFonts w:ascii="Symbol" w:hAnsi="Symbol" w:hint="default"/>
      </w:rPr>
    </w:lvl>
    <w:lvl w:ilvl="1" w:tplc="041F0003" w:tentative="1">
      <w:start w:val="1"/>
      <w:numFmt w:val="bullet"/>
      <w:lvlText w:val="o"/>
      <w:lvlJc w:val="left"/>
      <w:pPr>
        <w:ind w:left="3180" w:hanging="360"/>
      </w:pPr>
      <w:rPr>
        <w:rFonts w:ascii="Courier New" w:hAnsi="Courier New" w:cs="Courier New" w:hint="default"/>
      </w:rPr>
    </w:lvl>
    <w:lvl w:ilvl="2" w:tplc="041F0005" w:tentative="1">
      <w:start w:val="1"/>
      <w:numFmt w:val="bullet"/>
      <w:lvlText w:val=""/>
      <w:lvlJc w:val="left"/>
      <w:pPr>
        <w:ind w:left="3900" w:hanging="360"/>
      </w:pPr>
      <w:rPr>
        <w:rFonts w:ascii="Wingdings" w:hAnsi="Wingdings" w:hint="default"/>
      </w:rPr>
    </w:lvl>
    <w:lvl w:ilvl="3" w:tplc="041F0001" w:tentative="1">
      <w:start w:val="1"/>
      <w:numFmt w:val="bullet"/>
      <w:lvlText w:val=""/>
      <w:lvlJc w:val="left"/>
      <w:pPr>
        <w:ind w:left="4620" w:hanging="360"/>
      </w:pPr>
      <w:rPr>
        <w:rFonts w:ascii="Symbol" w:hAnsi="Symbol" w:hint="default"/>
      </w:rPr>
    </w:lvl>
    <w:lvl w:ilvl="4" w:tplc="041F0003" w:tentative="1">
      <w:start w:val="1"/>
      <w:numFmt w:val="bullet"/>
      <w:lvlText w:val="o"/>
      <w:lvlJc w:val="left"/>
      <w:pPr>
        <w:ind w:left="5340" w:hanging="360"/>
      </w:pPr>
      <w:rPr>
        <w:rFonts w:ascii="Courier New" w:hAnsi="Courier New" w:cs="Courier New" w:hint="default"/>
      </w:rPr>
    </w:lvl>
    <w:lvl w:ilvl="5" w:tplc="041F0005" w:tentative="1">
      <w:start w:val="1"/>
      <w:numFmt w:val="bullet"/>
      <w:lvlText w:val=""/>
      <w:lvlJc w:val="left"/>
      <w:pPr>
        <w:ind w:left="6060" w:hanging="360"/>
      </w:pPr>
      <w:rPr>
        <w:rFonts w:ascii="Wingdings" w:hAnsi="Wingdings" w:hint="default"/>
      </w:rPr>
    </w:lvl>
    <w:lvl w:ilvl="6" w:tplc="041F0001" w:tentative="1">
      <w:start w:val="1"/>
      <w:numFmt w:val="bullet"/>
      <w:lvlText w:val=""/>
      <w:lvlJc w:val="left"/>
      <w:pPr>
        <w:ind w:left="6780" w:hanging="360"/>
      </w:pPr>
      <w:rPr>
        <w:rFonts w:ascii="Symbol" w:hAnsi="Symbol" w:hint="default"/>
      </w:rPr>
    </w:lvl>
    <w:lvl w:ilvl="7" w:tplc="041F0003" w:tentative="1">
      <w:start w:val="1"/>
      <w:numFmt w:val="bullet"/>
      <w:lvlText w:val="o"/>
      <w:lvlJc w:val="left"/>
      <w:pPr>
        <w:ind w:left="7500" w:hanging="360"/>
      </w:pPr>
      <w:rPr>
        <w:rFonts w:ascii="Courier New" w:hAnsi="Courier New" w:cs="Courier New" w:hint="default"/>
      </w:rPr>
    </w:lvl>
    <w:lvl w:ilvl="8" w:tplc="041F0005" w:tentative="1">
      <w:start w:val="1"/>
      <w:numFmt w:val="bullet"/>
      <w:lvlText w:val=""/>
      <w:lvlJc w:val="left"/>
      <w:pPr>
        <w:ind w:left="8220" w:hanging="360"/>
      </w:pPr>
      <w:rPr>
        <w:rFonts w:ascii="Wingdings" w:hAnsi="Wingdings" w:hint="default"/>
      </w:rPr>
    </w:lvl>
  </w:abstractNum>
  <w:abstractNum w:abstractNumId="30">
    <w:nsid w:val="5C1C6636"/>
    <w:multiLevelType w:val="hybridMultilevel"/>
    <w:tmpl w:val="86783FBA"/>
    <w:lvl w:ilvl="0" w:tplc="505EA18C">
      <w:start w:val="1"/>
      <w:numFmt w:val="bullet"/>
      <w:lvlText w:val=""/>
      <w:lvlJc w:val="left"/>
      <w:pPr>
        <w:ind w:left="360" w:hanging="360"/>
      </w:pPr>
      <w:rPr>
        <w:rFonts w:ascii="Wingdings" w:hAnsi="Wingdings" w:hint="default"/>
        <w:b/>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31">
    <w:nsid w:val="61E43EDA"/>
    <w:multiLevelType w:val="hybridMultilevel"/>
    <w:tmpl w:val="61820FBC"/>
    <w:lvl w:ilvl="0" w:tplc="041F0009">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2509" w:hanging="360"/>
      </w:pPr>
      <w:rPr>
        <w:rFonts w:ascii="Courier New" w:hAnsi="Courier New" w:cs="Courier New" w:hint="default"/>
      </w:rPr>
    </w:lvl>
    <w:lvl w:ilvl="2" w:tplc="041F0005" w:tentative="1">
      <w:start w:val="1"/>
      <w:numFmt w:val="bullet"/>
      <w:lvlText w:val=""/>
      <w:lvlJc w:val="left"/>
      <w:pPr>
        <w:ind w:left="3229" w:hanging="360"/>
      </w:pPr>
      <w:rPr>
        <w:rFonts w:ascii="Wingdings" w:hAnsi="Wingdings" w:hint="default"/>
      </w:rPr>
    </w:lvl>
    <w:lvl w:ilvl="3" w:tplc="041F0001" w:tentative="1">
      <w:start w:val="1"/>
      <w:numFmt w:val="bullet"/>
      <w:lvlText w:val=""/>
      <w:lvlJc w:val="left"/>
      <w:pPr>
        <w:ind w:left="3949" w:hanging="360"/>
      </w:pPr>
      <w:rPr>
        <w:rFonts w:ascii="Symbol" w:hAnsi="Symbol" w:hint="default"/>
      </w:rPr>
    </w:lvl>
    <w:lvl w:ilvl="4" w:tplc="041F0003" w:tentative="1">
      <w:start w:val="1"/>
      <w:numFmt w:val="bullet"/>
      <w:lvlText w:val="o"/>
      <w:lvlJc w:val="left"/>
      <w:pPr>
        <w:ind w:left="4669" w:hanging="360"/>
      </w:pPr>
      <w:rPr>
        <w:rFonts w:ascii="Courier New" w:hAnsi="Courier New" w:cs="Courier New" w:hint="default"/>
      </w:rPr>
    </w:lvl>
    <w:lvl w:ilvl="5" w:tplc="041F0005" w:tentative="1">
      <w:start w:val="1"/>
      <w:numFmt w:val="bullet"/>
      <w:lvlText w:val=""/>
      <w:lvlJc w:val="left"/>
      <w:pPr>
        <w:ind w:left="5389" w:hanging="360"/>
      </w:pPr>
      <w:rPr>
        <w:rFonts w:ascii="Wingdings" w:hAnsi="Wingdings" w:hint="default"/>
      </w:rPr>
    </w:lvl>
    <w:lvl w:ilvl="6" w:tplc="041F0001" w:tentative="1">
      <w:start w:val="1"/>
      <w:numFmt w:val="bullet"/>
      <w:lvlText w:val=""/>
      <w:lvlJc w:val="left"/>
      <w:pPr>
        <w:ind w:left="6109" w:hanging="360"/>
      </w:pPr>
      <w:rPr>
        <w:rFonts w:ascii="Symbol" w:hAnsi="Symbol" w:hint="default"/>
      </w:rPr>
    </w:lvl>
    <w:lvl w:ilvl="7" w:tplc="041F0003" w:tentative="1">
      <w:start w:val="1"/>
      <w:numFmt w:val="bullet"/>
      <w:lvlText w:val="o"/>
      <w:lvlJc w:val="left"/>
      <w:pPr>
        <w:ind w:left="6829" w:hanging="360"/>
      </w:pPr>
      <w:rPr>
        <w:rFonts w:ascii="Courier New" w:hAnsi="Courier New" w:cs="Courier New" w:hint="default"/>
      </w:rPr>
    </w:lvl>
    <w:lvl w:ilvl="8" w:tplc="041F0005" w:tentative="1">
      <w:start w:val="1"/>
      <w:numFmt w:val="bullet"/>
      <w:lvlText w:val=""/>
      <w:lvlJc w:val="left"/>
      <w:pPr>
        <w:ind w:left="7549" w:hanging="360"/>
      </w:pPr>
      <w:rPr>
        <w:rFonts w:ascii="Wingdings" w:hAnsi="Wingdings" w:hint="default"/>
      </w:rPr>
    </w:lvl>
  </w:abstractNum>
  <w:abstractNum w:abstractNumId="32">
    <w:nsid w:val="6A6E5B3A"/>
    <w:multiLevelType w:val="hybridMultilevel"/>
    <w:tmpl w:val="0EFADB3A"/>
    <w:lvl w:ilvl="0" w:tplc="041F0009">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3">
    <w:nsid w:val="6BDD54F4"/>
    <w:multiLevelType w:val="hybridMultilevel"/>
    <w:tmpl w:val="DCC898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nsid w:val="6C6101F8"/>
    <w:multiLevelType w:val="hybridMultilevel"/>
    <w:tmpl w:val="294A49D4"/>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6E0F7A06"/>
    <w:multiLevelType w:val="hybridMultilevel"/>
    <w:tmpl w:val="288CFAAA"/>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6F061221"/>
    <w:multiLevelType w:val="hybridMultilevel"/>
    <w:tmpl w:val="85381DCC"/>
    <w:lvl w:ilvl="0" w:tplc="041F0001">
      <w:start w:val="1"/>
      <w:numFmt w:val="bullet"/>
      <w:lvlText w:val=""/>
      <w:lvlJc w:val="left"/>
      <w:pPr>
        <w:ind w:left="1789" w:hanging="360"/>
      </w:pPr>
      <w:rPr>
        <w:rFonts w:ascii="Symbol" w:hAnsi="Symbol" w:hint="default"/>
      </w:rPr>
    </w:lvl>
    <w:lvl w:ilvl="1" w:tplc="041F0003" w:tentative="1">
      <w:start w:val="1"/>
      <w:numFmt w:val="bullet"/>
      <w:lvlText w:val="o"/>
      <w:lvlJc w:val="left"/>
      <w:pPr>
        <w:ind w:left="2509" w:hanging="360"/>
      </w:pPr>
      <w:rPr>
        <w:rFonts w:ascii="Courier New" w:hAnsi="Courier New" w:cs="Courier New" w:hint="default"/>
      </w:rPr>
    </w:lvl>
    <w:lvl w:ilvl="2" w:tplc="041F0005" w:tentative="1">
      <w:start w:val="1"/>
      <w:numFmt w:val="bullet"/>
      <w:lvlText w:val=""/>
      <w:lvlJc w:val="left"/>
      <w:pPr>
        <w:ind w:left="3229" w:hanging="360"/>
      </w:pPr>
      <w:rPr>
        <w:rFonts w:ascii="Wingdings" w:hAnsi="Wingdings" w:hint="default"/>
      </w:rPr>
    </w:lvl>
    <w:lvl w:ilvl="3" w:tplc="041F0001" w:tentative="1">
      <w:start w:val="1"/>
      <w:numFmt w:val="bullet"/>
      <w:lvlText w:val=""/>
      <w:lvlJc w:val="left"/>
      <w:pPr>
        <w:ind w:left="3949" w:hanging="360"/>
      </w:pPr>
      <w:rPr>
        <w:rFonts w:ascii="Symbol" w:hAnsi="Symbol" w:hint="default"/>
      </w:rPr>
    </w:lvl>
    <w:lvl w:ilvl="4" w:tplc="041F0003" w:tentative="1">
      <w:start w:val="1"/>
      <w:numFmt w:val="bullet"/>
      <w:lvlText w:val="o"/>
      <w:lvlJc w:val="left"/>
      <w:pPr>
        <w:ind w:left="4669" w:hanging="360"/>
      </w:pPr>
      <w:rPr>
        <w:rFonts w:ascii="Courier New" w:hAnsi="Courier New" w:cs="Courier New" w:hint="default"/>
      </w:rPr>
    </w:lvl>
    <w:lvl w:ilvl="5" w:tplc="041F0005" w:tentative="1">
      <w:start w:val="1"/>
      <w:numFmt w:val="bullet"/>
      <w:lvlText w:val=""/>
      <w:lvlJc w:val="left"/>
      <w:pPr>
        <w:ind w:left="5389" w:hanging="360"/>
      </w:pPr>
      <w:rPr>
        <w:rFonts w:ascii="Wingdings" w:hAnsi="Wingdings" w:hint="default"/>
      </w:rPr>
    </w:lvl>
    <w:lvl w:ilvl="6" w:tplc="041F0001" w:tentative="1">
      <w:start w:val="1"/>
      <w:numFmt w:val="bullet"/>
      <w:lvlText w:val=""/>
      <w:lvlJc w:val="left"/>
      <w:pPr>
        <w:ind w:left="6109" w:hanging="360"/>
      </w:pPr>
      <w:rPr>
        <w:rFonts w:ascii="Symbol" w:hAnsi="Symbol" w:hint="default"/>
      </w:rPr>
    </w:lvl>
    <w:lvl w:ilvl="7" w:tplc="041F0003" w:tentative="1">
      <w:start w:val="1"/>
      <w:numFmt w:val="bullet"/>
      <w:lvlText w:val="o"/>
      <w:lvlJc w:val="left"/>
      <w:pPr>
        <w:ind w:left="6829" w:hanging="360"/>
      </w:pPr>
      <w:rPr>
        <w:rFonts w:ascii="Courier New" w:hAnsi="Courier New" w:cs="Courier New" w:hint="default"/>
      </w:rPr>
    </w:lvl>
    <w:lvl w:ilvl="8" w:tplc="041F0005" w:tentative="1">
      <w:start w:val="1"/>
      <w:numFmt w:val="bullet"/>
      <w:lvlText w:val=""/>
      <w:lvlJc w:val="left"/>
      <w:pPr>
        <w:ind w:left="7549" w:hanging="360"/>
      </w:pPr>
      <w:rPr>
        <w:rFonts w:ascii="Wingdings" w:hAnsi="Wingdings" w:hint="default"/>
      </w:rPr>
    </w:lvl>
  </w:abstractNum>
  <w:abstractNum w:abstractNumId="37">
    <w:nsid w:val="72143A21"/>
    <w:multiLevelType w:val="hybridMultilevel"/>
    <w:tmpl w:val="7C88DEAE"/>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38">
    <w:nsid w:val="72991A22"/>
    <w:multiLevelType w:val="hybridMultilevel"/>
    <w:tmpl w:val="6C36DDDE"/>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nsid w:val="744D7930"/>
    <w:multiLevelType w:val="hybridMultilevel"/>
    <w:tmpl w:val="1578F2F8"/>
    <w:lvl w:ilvl="0" w:tplc="041F0007">
      <w:start w:val="1"/>
      <w:numFmt w:val="bullet"/>
      <w:lvlText w:val=""/>
      <w:lvlPicBulletId w:val="0"/>
      <w:lvlJc w:val="left"/>
      <w:pPr>
        <w:ind w:left="799" w:hanging="360"/>
      </w:pPr>
      <w:rPr>
        <w:rFonts w:ascii="Symbol" w:hAnsi="Symbol" w:hint="default"/>
      </w:rPr>
    </w:lvl>
    <w:lvl w:ilvl="1" w:tplc="041F0003" w:tentative="1">
      <w:start w:val="1"/>
      <w:numFmt w:val="bullet"/>
      <w:lvlText w:val="o"/>
      <w:lvlJc w:val="left"/>
      <w:pPr>
        <w:ind w:left="1519" w:hanging="360"/>
      </w:pPr>
      <w:rPr>
        <w:rFonts w:ascii="Courier New" w:hAnsi="Courier New" w:cs="Courier New" w:hint="default"/>
      </w:rPr>
    </w:lvl>
    <w:lvl w:ilvl="2" w:tplc="041F0005" w:tentative="1">
      <w:start w:val="1"/>
      <w:numFmt w:val="bullet"/>
      <w:lvlText w:val=""/>
      <w:lvlJc w:val="left"/>
      <w:pPr>
        <w:ind w:left="2239" w:hanging="360"/>
      </w:pPr>
      <w:rPr>
        <w:rFonts w:ascii="Wingdings" w:hAnsi="Wingdings" w:hint="default"/>
      </w:rPr>
    </w:lvl>
    <w:lvl w:ilvl="3" w:tplc="041F0001" w:tentative="1">
      <w:start w:val="1"/>
      <w:numFmt w:val="bullet"/>
      <w:lvlText w:val=""/>
      <w:lvlJc w:val="left"/>
      <w:pPr>
        <w:ind w:left="2959" w:hanging="360"/>
      </w:pPr>
      <w:rPr>
        <w:rFonts w:ascii="Symbol" w:hAnsi="Symbol" w:hint="default"/>
      </w:rPr>
    </w:lvl>
    <w:lvl w:ilvl="4" w:tplc="041F0003" w:tentative="1">
      <w:start w:val="1"/>
      <w:numFmt w:val="bullet"/>
      <w:lvlText w:val="o"/>
      <w:lvlJc w:val="left"/>
      <w:pPr>
        <w:ind w:left="3679" w:hanging="360"/>
      </w:pPr>
      <w:rPr>
        <w:rFonts w:ascii="Courier New" w:hAnsi="Courier New" w:cs="Courier New" w:hint="default"/>
      </w:rPr>
    </w:lvl>
    <w:lvl w:ilvl="5" w:tplc="041F0005" w:tentative="1">
      <w:start w:val="1"/>
      <w:numFmt w:val="bullet"/>
      <w:lvlText w:val=""/>
      <w:lvlJc w:val="left"/>
      <w:pPr>
        <w:ind w:left="4399" w:hanging="360"/>
      </w:pPr>
      <w:rPr>
        <w:rFonts w:ascii="Wingdings" w:hAnsi="Wingdings" w:hint="default"/>
      </w:rPr>
    </w:lvl>
    <w:lvl w:ilvl="6" w:tplc="041F0001" w:tentative="1">
      <w:start w:val="1"/>
      <w:numFmt w:val="bullet"/>
      <w:lvlText w:val=""/>
      <w:lvlJc w:val="left"/>
      <w:pPr>
        <w:ind w:left="5119" w:hanging="360"/>
      </w:pPr>
      <w:rPr>
        <w:rFonts w:ascii="Symbol" w:hAnsi="Symbol" w:hint="default"/>
      </w:rPr>
    </w:lvl>
    <w:lvl w:ilvl="7" w:tplc="041F0003" w:tentative="1">
      <w:start w:val="1"/>
      <w:numFmt w:val="bullet"/>
      <w:lvlText w:val="o"/>
      <w:lvlJc w:val="left"/>
      <w:pPr>
        <w:ind w:left="5839" w:hanging="360"/>
      </w:pPr>
      <w:rPr>
        <w:rFonts w:ascii="Courier New" w:hAnsi="Courier New" w:cs="Courier New" w:hint="default"/>
      </w:rPr>
    </w:lvl>
    <w:lvl w:ilvl="8" w:tplc="041F0005" w:tentative="1">
      <w:start w:val="1"/>
      <w:numFmt w:val="bullet"/>
      <w:lvlText w:val=""/>
      <w:lvlJc w:val="left"/>
      <w:pPr>
        <w:ind w:left="6559" w:hanging="360"/>
      </w:pPr>
      <w:rPr>
        <w:rFonts w:ascii="Wingdings" w:hAnsi="Wingdings" w:hint="default"/>
      </w:rPr>
    </w:lvl>
  </w:abstractNum>
  <w:abstractNum w:abstractNumId="40">
    <w:nsid w:val="76F57624"/>
    <w:multiLevelType w:val="hybridMultilevel"/>
    <w:tmpl w:val="49BC3AD2"/>
    <w:lvl w:ilvl="0" w:tplc="041F0007">
      <w:start w:val="1"/>
      <w:numFmt w:val="bullet"/>
      <w:lvlText w:val=""/>
      <w:lvlPicBulletId w:val="0"/>
      <w:lvlJc w:val="left"/>
      <w:pPr>
        <w:ind w:left="786" w:hanging="360"/>
      </w:pPr>
      <w:rPr>
        <w:rFonts w:ascii="Symbol" w:hAnsi="Symbol" w:hint="default"/>
      </w:rPr>
    </w:lvl>
    <w:lvl w:ilvl="1" w:tplc="041F0003" w:tentative="1">
      <w:start w:val="1"/>
      <w:numFmt w:val="bullet"/>
      <w:lvlText w:val="o"/>
      <w:lvlJc w:val="left"/>
      <w:pPr>
        <w:ind w:left="1723" w:hanging="360"/>
      </w:pPr>
      <w:rPr>
        <w:rFonts w:ascii="Courier New" w:hAnsi="Courier New" w:cs="Courier New" w:hint="default"/>
      </w:rPr>
    </w:lvl>
    <w:lvl w:ilvl="2" w:tplc="041F0005" w:tentative="1">
      <w:start w:val="1"/>
      <w:numFmt w:val="bullet"/>
      <w:lvlText w:val=""/>
      <w:lvlJc w:val="left"/>
      <w:pPr>
        <w:ind w:left="2443" w:hanging="360"/>
      </w:pPr>
      <w:rPr>
        <w:rFonts w:ascii="Wingdings" w:hAnsi="Wingdings" w:hint="default"/>
      </w:rPr>
    </w:lvl>
    <w:lvl w:ilvl="3" w:tplc="041F0001" w:tentative="1">
      <w:start w:val="1"/>
      <w:numFmt w:val="bullet"/>
      <w:lvlText w:val=""/>
      <w:lvlJc w:val="left"/>
      <w:pPr>
        <w:ind w:left="3163" w:hanging="360"/>
      </w:pPr>
      <w:rPr>
        <w:rFonts w:ascii="Symbol" w:hAnsi="Symbol" w:hint="default"/>
      </w:rPr>
    </w:lvl>
    <w:lvl w:ilvl="4" w:tplc="041F0003" w:tentative="1">
      <w:start w:val="1"/>
      <w:numFmt w:val="bullet"/>
      <w:lvlText w:val="o"/>
      <w:lvlJc w:val="left"/>
      <w:pPr>
        <w:ind w:left="3883" w:hanging="360"/>
      </w:pPr>
      <w:rPr>
        <w:rFonts w:ascii="Courier New" w:hAnsi="Courier New" w:cs="Courier New" w:hint="default"/>
      </w:rPr>
    </w:lvl>
    <w:lvl w:ilvl="5" w:tplc="041F0005" w:tentative="1">
      <w:start w:val="1"/>
      <w:numFmt w:val="bullet"/>
      <w:lvlText w:val=""/>
      <w:lvlJc w:val="left"/>
      <w:pPr>
        <w:ind w:left="4603" w:hanging="360"/>
      </w:pPr>
      <w:rPr>
        <w:rFonts w:ascii="Wingdings" w:hAnsi="Wingdings" w:hint="default"/>
      </w:rPr>
    </w:lvl>
    <w:lvl w:ilvl="6" w:tplc="041F0001" w:tentative="1">
      <w:start w:val="1"/>
      <w:numFmt w:val="bullet"/>
      <w:lvlText w:val=""/>
      <w:lvlJc w:val="left"/>
      <w:pPr>
        <w:ind w:left="5323" w:hanging="360"/>
      </w:pPr>
      <w:rPr>
        <w:rFonts w:ascii="Symbol" w:hAnsi="Symbol" w:hint="default"/>
      </w:rPr>
    </w:lvl>
    <w:lvl w:ilvl="7" w:tplc="041F0003" w:tentative="1">
      <w:start w:val="1"/>
      <w:numFmt w:val="bullet"/>
      <w:lvlText w:val="o"/>
      <w:lvlJc w:val="left"/>
      <w:pPr>
        <w:ind w:left="6043" w:hanging="360"/>
      </w:pPr>
      <w:rPr>
        <w:rFonts w:ascii="Courier New" w:hAnsi="Courier New" w:cs="Courier New" w:hint="default"/>
      </w:rPr>
    </w:lvl>
    <w:lvl w:ilvl="8" w:tplc="041F0005" w:tentative="1">
      <w:start w:val="1"/>
      <w:numFmt w:val="bullet"/>
      <w:lvlText w:val=""/>
      <w:lvlJc w:val="left"/>
      <w:pPr>
        <w:ind w:left="6763" w:hanging="360"/>
      </w:pPr>
      <w:rPr>
        <w:rFonts w:ascii="Wingdings" w:hAnsi="Wingdings" w:hint="default"/>
      </w:rPr>
    </w:lvl>
  </w:abstractNum>
  <w:abstractNum w:abstractNumId="41">
    <w:nsid w:val="7B6E7029"/>
    <w:multiLevelType w:val="hybridMultilevel"/>
    <w:tmpl w:val="3258D4A8"/>
    <w:lvl w:ilvl="0" w:tplc="041F000B">
      <w:start w:val="1"/>
      <w:numFmt w:val="bullet"/>
      <w:lvlText w:val=""/>
      <w:lvlJc w:val="left"/>
      <w:pPr>
        <w:ind w:left="502" w:hanging="360"/>
      </w:pPr>
      <w:rPr>
        <w:rFonts w:ascii="Wingdings" w:hAnsi="Wingdings"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42">
    <w:nsid w:val="7D4E7582"/>
    <w:multiLevelType w:val="hybridMultilevel"/>
    <w:tmpl w:val="7F209678"/>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nsid w:val="7F9D0656"/>
    <w:multiLevelType w:val="hybridMultilevel"/>
    <w:tmpl w:val="7C52BE62"/>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12"/>
  </w:num>
  <w:num w:numId="4">
    <w:abstractNumId w:val="16"/>
  </w:num>
  <w:num w:numId="5">
    <w:abstractNumId w:val="33"/>
  </w:num>
  <w:num w:numId="6">
    <w:abstractNumId w:val="11"/>
  </w:num>
  <w:num w:numId="7">
    <w:abstractNumId w:val="32"/>
  </w:num>
  <w:num w:numId="8">
    <w:abstractNumId w:val="1"/>
  </w:num>
  <w:num w:numId="9">
    <w:abstractNumId w:val="5"/>
  </w:num>
  <w:num w:numId="10">
    <w:abstractNumId w:val="9"/>
  </w:num>
  <w:num w:numId="11">
    <w:abstractNumId w:val="18"/>
  </w:num>
  <w:num w:numId="12">
    <w:abstractNumId w:val="27"/>
  </w:num>
  <w:num w:numId="13">
    <w:abstractNumId w:val="23"/>
  </w:num>
  <w:num w:numId="14">
    <w:abstractNumId w:val="10"/>
  </w:num>
  <w:num w:numId="15">
    <w:abstractNumId w:val="3"/>
  </w:num>
  <w:num w:numId="16">
    <w:abstractNumId w:val="29"/>
  </w:num>
  <w:num w:numId="17">
    <w:abstractNumId w:val="24"/>
  </w:num>
  <w:num w:numId="18">
    <w:abstractNumId w:val="28"/>
  </w:num>
  <w:num w:numId="19">
    <w:abstractNumId w:val="7"/>
  </w:num>
  <w:num w:numId="20">
    <w:abstractNumId w:val="26"/>
  </w:num>
  <w:num w:numId="21">
    <w:abstractNumId w:val="36"/>
  </w:num>
  <w:num w:numId="22">
    <w:abstractNumId w:val="8"/>
  </w:num>
  <w:num w:numId="23">
    <w:abstractNumId w:val="0"/>
  </w:num>
  <w:num w:numId="24">
    <w:abstractNumId w:val="34"/>
  </w:num>
  <w:num w:numId="25">
    <w:abstractNumId w:val="37"/>
  </w:num>
  <w:num w:numId="26">
    <w:abstractNumId w:val="21"/>
  </w:num>
  <w:num w:numId="27">
    <w:abstractNumId w:val="25"/>
  </w:num>
  <w:num w:numId="28">
    <w:abstractNumId w:val="31"/>
  </w:num>
  <w:num w:numId="29">
    <w:abstractNumId w:val="6"/>
  </w:num>
  <w:num w:numId="30">
    <w:abstractNumId w:val="2"/>
  </w:num>
  <w:num w:numId="31">
    <w:abstractNumId w:val="19"/>
  </w:num>
  <w:num w:numId="32">
    <w:abstractNumId w:val="30"/>
  </w:num>
  <w:num w:numId="33">
    <w:abstractNumId w:val="41"/>
  </w:num>
  <w:num w:numId="34">
    <w:abstractNumId w:val="4"/>
  </w:num>
  <w:num w:numId="35">
    <w:abstractNumId w:val="39"/>
  </w:num>
  <w:num w:numId="36">
    <w:abstractNumId w:val="22"/>
  </w:num>
  <w:num w:numId="37">
    <w:abstractNumId w:val="13"/>
  </w:num>
  <w:num w:numId="38">
    <w:abstractNumId w:val="40"/>
  </w:num>
  <w:num w:numId="39">
    <w:abstractNumId w:val="20"/>
  </w:num>
  <w:num w:numId="40">
    <w:abstractNumId w:val="43"/>
  </w:num>
  <w:num w:numId="41">
    <w:abstractNumId w:val="14"/>
  </w:num>
  <w:num w:numId="42">
    <w:abstractNumId w:val="35"/>
  </w:num>
  <w:num w:numId="43">
    <w:abstractNumId w:val="38"/>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72E"/>
    <w:rsid w:val="000525AE"/>
    <w:rsid w:val="00182A51"/>
    <w:rsid w:val="0049672E"/>
    <w:rsid w:val="00542963"/>
    <w:rsid w:val="0079409A"/>
    <w:rsid w:val="008268CA"/>
    <w:rsid w:val="008E74C0"/>
    <w:rsid w:val="00E539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09A"/>
  </w:style>
  <w:style w:type="paragraph" w:styleId="Balk2">
    <w:name w:val="heading 2"/>
    <w:basedOn w:val="Normal"/>
    <w:next w:val="Normal"/>
    <w:link w:val="Balk2Char"/>
    <w:uiPriority w:val="9"/>
    <w:semiHidden/>
    <w:unhideWhenUsed/>
    <w:qFormat/>
    <w:rsid w:val="007940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79409A"/>
    <w:rPr>
      <w:rFonts w:asciiTheme="majorHAnsi" w:eastAsiaTheme="majorEastAsia" w:hAnsiTheme="majorHAnsi" w:cstheme="majorBidi"/>
      <w:b/>
      <w:bCs/>
      <w:color w:val="4F81BD" w:themeColor="accent1"/>
      <w:sz w:val="26"/>
      <w:szCs w:val="26"/>
    </w:rPr>
  </w:style>
  <w:style w:type="table" w:styleId="TabloKlavuzu">
    <w:name w:val="Table Grid"/>
    <w:basedOn w:val="NormalTablo"/>
    <w:uiPriority w:val="59"/>
    <w:rsid w:val="00794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79409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9409A"/>
  </w:style>
  <w:style w:type="paragraph" w:styleId="Altbilgi">
    <w:name w:val="footer"/>
    <w:basedOn w:val="Normal"/>
    <w:link w:val="AltbilgiChar"/>
    <w:uiPriority w:val="99"/>
    <w:unhideWhenUsed/>
    <w:rsid w:val="0079409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9409A"/>
  </w:style>
  <w:style w:type="paragraph" w:styleId="GvdeMetniGirintisi">
    <w:name w:val="Body Text Indent"/>
    <w:aliases w:val="Char,Char1, Char4"/>
    <w:basedOn w:val="Normal"/>
    <w:link w:val="GvdeMetniGirintisiChar"/>
    <w:rsid w:val="0079409A"/>
    <w:pPr>
      <w:spacing w:after="0" w:line="240" w:lineRule="auto"/>
      <w:ind w:left="3390"/>
      <w:jc w:val="both"/>
    </w:pPr>
    <w:rPr>
      <w:rFonts w:ascii="Times New Roman" w:eastAsia="Times New Roman" w:hAnsi="Times New Roman" w:cs="Times New Roman"/>
      <w:sz w:val="20"/>
      <w:szCs w:val="20"/>
      <w:lang w:eastAsia="tr-TR"/>
    </w:rPr>
  </w:style>
  <w:style w:type="character" w:customStyle="1" w:styleId="GvdeMetniGirintisiChar">
    <w:name w:val="Gövde Metni Girintisi Char"/>
    <w:aliases w:val="Char Char,Char1 Char, Char4 Char"/>
    <w:basedOn w:val="VarsaylanParagrafYazTipi"/>
    <w:link w:val="GvdeMetniGirintisi"/>
    <w:rsid w:val="0079409A"/>
    <w:rPr>
      <w:rFonts w:ascii="Times New Roman" w:eastAsia="Times New Roman" w:hAnsi="Times New Roman" w:cs="Times New Roman"/>
      <w:sz w:val="20"/>
      <w:szCs w:val="20"/>
      <w:lang w:eastAsia="tr-TR"/>
    </w:rPr>
  </w:style>
  <w:style w:type="paragraph" w:styleId="ListeParagraf">
    <w:name w:val="List Paragraph"/>
    <w:basedOn w:val="Normal"/>
    <w:uiPriority w:val="34"/>
    <w:qFormat/>
    <w:rsid w:val="0079409A"/>
    <w:pPr>
      <w:ind w:left="720"/>
      <w:contextualSpacing/>
    </w:pPr>
  </w:style>
  <w:style w:type="paragraph" w:styleId="NormalWeb">
    <w:name w:val="Normal (Web)"/>
    <w:basedOn w:val="Normal"/>
    <w:uiPriority w:val="99"/>
    <w:unhideWhenUsed/>
    <w:rsid w:val="0079409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79409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409A"/>
    <w:rPr>
      <w:rFonts w:ascii="Tahoma" w:hAnsi="Tahoma" w:cs="Tahoma"/>
      <w:sz w:val="16"/>
      <w:szCs w:val="16"/>
    </w:rPr>
  </w:style>
  <w:style w:type="paragraph" w:customStyle="1" w:styleId="Default">
    <w:name w:val="Default"/>
    <w:rsid w:val="0079409A"/>
    <w:pPr>
      <w:autoSpaceDE w:val="0"/>
      <w:autoSpaceDN w:val="0"/>
      <w:adjustRightInd w:val="0"/>
      <w:spacing w:after="0" w:line="240" w:lineRule="auto"/>
    </w:pPr>
    <w:rPr>
      <w:rFonts w:ascii="Calibri" w:hAnsi="Calibri" w:cs="Calibri"/>
      <w:color w:val="000000"/>
      <w:sz w:val="24"/>
      <w:szCs w:val="24"/>
    </w:rPr>
  </w:style>
  <w:style w:type="paragraph" w:styleId="AralkYok">
    <w:name w:val="No Spacing"/>
    <w:uiPriority w:val="1"/>
    <w:qFormat/>
    <w:rsid w:val="0079409A"/>
    <w:pPr>
      <w:spacing w:after="0" w:line="240" w:lineRule="auto"/>
    </w:pPr>
  </w:style>
  <w:style w:type="paragraph" w:styleId="HTMLncedenBiimlendirilmi">
    <w:name w:val="HTML Preformatted"/>
    <w:basedOn w:val="Normal"/>
    <w:link w:val="HTMLncedenBiimlendirilmiChar"/>
    <w:uiPriority w:val="99"/>
    <w:unhideWhenUsed/>
    <w:rsid w:val="0079409A"/>
    <w:pPr>
      <w:spacing w:after="0" w:line="240" w:lineRule="auto"/>
    </w:pPr>
    <w:rPr>
      <w:rFonts w:ascii="Consolas" w:hAnsi="Consolas" w:cs="Consolas"/>
      <w:sz w:val="20"/>
      <w:szCs w:val="20"/>
    </w:rPr>
  </w:style>
  <w:style w:type="character" w:customStyle="1" w:styleId="HTMLncedenBiimlendirilmiChar">
    <w:name w:val="HTML Önceden Biçimlendirilmiş Char"/>
    <w:basedOn w:val="VarsaylanParagrafYazTipi"/>
    <w:link w:val="HTMLncedenBiimlendirilmi"/>
    <w:uiPriority w:val="99"/>
    <w:rsid w:val="0079409A"/>
    <w:rPr>
      <w:rFonts w:ascii="Consolas" w:hAnsi="Consolas" w:cs="Consolas"/>
      <w:sz w:val="20"/>
      <w:szCs w:val="20"/>
    </w:rPr>
  </w:style>
  <w:style w:type="character" w:styleId="Gl">
    <w:name w:val="Strong"/>
    <w:basedOn w:val="VarsaylanParagrafYazTipi"/>
    <w:uiPriority w:val="22"/>
    <w:qFormat/>
    <w:rsid w:val="0079409A"/>
    <w:rPr>
      <w:b/>
      <w:bCs/>
    </w:rPr>
  </w:style>
  <w:style w:type="character" w:styleId="Kpr">
    <w:name w:val="Hyperlink"/>
    <w:basedOn w:val="VarsaylanParagrafYazTipi"/>
    <w:uiPriority w:val="99"/>
    <w:semiHidden/>
    <w:unhideWhenUsed/>
    <w:rsid w:val="0079409A"/>
    <w:rPr>
      <w:color w:val="0000FF"/>
      <w:u w:val="single"/>
    </w:rPr>
  </w:style>
  <w:style w:type="paragraph" w:customStyle="1" w:styleId="TableParagraph">
    <w:name w:val="Table Paragraph"/>
    <w:basedOn w:val="Normal"/>
    <w:uiPriority w:val="1"/>
    <w:qFormat/>
    <w:rsid w:val="0079409A"/>
    <w:pPr>
      <w:widowControl w:val="0"/>
      <w:autoSpaceDE w:val="0"/>
      <w:autoSpaceDN w:val="0"/>
      <w:spacing w:after="0" w:line="240" w:lineRule="auto"/>
    </w:pPr>
    <w:rPr>
      <w:rFonts w:ascii="Times New Roman" w:eastAsia="Times New Roman" w:hAnsi="Times New Roman" w:cs="Times New Roman"/>
      <w:lang w:eastAsia="tr-TR" w:bidi="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09A"/>
  </w:style>
  <w:style w:type="paragraph" w:styleId="Balk2">
    <w:name w:val="heading 2"/>
    <w:basedOn w:val="Normal"/>
    <w:next w:val="Normal"/>
    <w:link w:val="Balk2Char"/>
    <w:uiPriority w:val="9"/>
    <w:semiHidden/>
    <w:unhideWhenUsed/>
    <w:qFormat/>
    <w:rsid w:val="007940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79409A"/>
    <w:rPr>
      <w:rFonts w:asciiTheme="majorHAnsi" w:eastAsiaTheme="majorEastAsia" w:hAnsiTheme="majorHAnsi" w:cstheme="majorBidi"/>
      <w:b/>
      <w:bCs/>
      <w:color w:val="4F81BD" w:themeColor="accent1"/>
      <w:sz w:val="26"/>
      <w:szCs w:val="26"/>
    </w:rPr>
  </w:style>
  <w:style w:type="table" w:styleId="TabloKlavuzu">
    <w:name w:val="Table Grid"/>
    <w:basedOn w:val="NormalTablo"/>
    <w:uiPriority w:val="59"/>
    <w:rsid w:val="00794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79409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9409A"/>
  </w:style>
  <w:style w:type="paragraph" w:styleId="Altbilgi">
    <w:name w:val="footer"/>
    <w:basedOn w:val="Normal"/>
    <w:link w:val="AltbilgiChar"/>
    <w:uiPriority w:val="99"/>
    <w:unhideWhenUsed/>
    <w:rsid w:val="0079409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9409A"/>
  </w:style>
  <w:style w:type="paragraph" w:styleId="GvdeMetniGirintisi">
    <w:name w:val="Body Text Indent"/>
    <w:aliases w:val="Char,Char1, Char4"/>
    <w:basedOn w:val="Normal"/>
    <w:link w:val="GvdeMetniGirintisiChar"/>
    <w:rsid w:val="0079409A"/>
    <w:pPr>
      <w:spacing w:after="0" w:line="240" w:lineRule="auto"/>
      <w:ind w:left="3390"/>
      <w:jc w:val="both"/>
    </w:pPr>
    <w:rPr>
      <w:rFonts w:ascii="Times New Roman" w:eastAsia="Times New Roman" w:hAnsi="Times New Roman" w:cs="Times New Roman"/>
      <w:sz w:val="20"/>
      <w:szCs w:val="20"/>
      <w:lang w:eastAsia="tr-TR"/>
    </w:rPr>
  </w:style>
  <w:style w:type="character" w:customStyle="1" w:styleId="GvdeMetniGirintisiChar">
    <w:name w:val="Gövde Metni Girintisi Char"/>
    <w:aliases w:val="Char Char,Char1 Char, Char4 Char"/>
    <w:basedOn w:val="VarsaylanParagrafYazTipi"/>
    <w:link w:val="GvdeMetniGirintisi"/>
    <w:rsid w:val="0079409A"/>
    <w:rPr>
      <w:rFonts w:ascii="Times New Roman" w:eastAsia="Times New Roman" w:hAnsi="Times New Roman" w:cs="Times New Roman"/>
      <w:sz w:val="20"/>
      <w:szCs w:val="20"/>
      <w:lang w:eastAsia="tr-TR"/>
    </w:rPr>
  </w:style>
  <w:style w:type="paragraph" w:styleId="ListeParagraf">
    <w:name w:val="List Paragraph"/>
    <w:basedOn w:val="Normal"/>
    <w:uiPriority w:val="34"/>
    <w:qFormat/>
    <w:rsid w:val="0079409A"/>
    <w:pPr>
      <w:ind w:left="720"/>
      <w:contextualSpacing/>
    </w:pPr>
  </w:style>
  <w:style w:type="paragraph" w:styleId="NormalWeb">
    <w:name w:val="Normal (Web)"/>
    <w:basedOn w:val="Normal"/>
    <w:uiPriority w:val="99"/>
    <w:unhideWhenUsed/>
    <w:rsid w:val="0079409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79409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409A"/>
    <w:rPr>
      <w:rFonts w:ascii="Tahoma" w:hAnsi="Tahoma" w:cs="Tahoma"/>
      <w:sz w:val="16"/>
      <w:szCs w:val="16"/>
    </w:rPr>
  </w:style>
  <w:style w:type="paragraph" w:customStyle="1" w:styleId="Default">
    <w:name w:val="Default"/>
    <w:rsid w:val="0079409A"/>
    <w:pPr>
      <w:autoSpaceDE w:val="0"/>
      <w:autoSpaceDN w:val="0"/>
      <w:adjustRightInd w:val="0"/>
      <w:spacing w:after="0" w:line="240" w:lineRule="auto"/>
    </w:pPr>
    <w:rPr>
      <w:rFonts w:ascii="Calibri" w:hAnsi="Calibri" w:cs="Calibri"/>
      <w:color w:val="000000"/>
      <w:sz w:val="24"/>
      <w:szCs w:val="24"/>
    </w:rPr>
  </w:style>
  <w:style w:type="paragraph" w:styleId="AralkYok">
    <w:name w:val="No Spacing"/>
    <w:uiPriority w:val="1"/>
    <w:qFormat/>
    <w:rsid w:val="0079409A"/>
    <w:pPr>
      <w:spacing w:after="0" w:line="240" w:lineRule="auto"/>
    </w:pPr>
  </w:style>
  <w:style w:type="paragraph" w:styleId="HTMLncedenBiimlendirilmi">
    <w:name w:val="HTML Preformatted"/>
    <w:basedOn w:val="Normal"/>
    <w:link w:val="HTMLncedenBiimlendirilmiChar"/>
    <w:uiPriority w:val="99"/>
    <w:unhideWhenUsed/>
    <w:rsid w:val="0079409A"/>
    <w:pPr>
      <w:spacing w:after="0" w:line="240" w:lineRule="auto"/>
    </w:pPr>
    <w:rPr>
      <w:rFonts w:ascii="Consolas" w:hAnsi="Consolas" w:cs="Consolas"/>
      <w:sz w:val="20"/>
      <w:szCs w:val="20"/>
    </w:rPr>
  </w:style>
  <w:style w:type="character" w:customStyle="1" w:styleId="HTMLncedenBiimlendirilmiChar">
    <w:name w:val="HTML Önceden Biçimlendirilmiş Char"/>
    <w:basedOn w:val="VarsaylanParagrafYazTipi"/>
    <w:link w:val="HTMLncedenBiimlendirilmi"/>
    <w:uiPriority w:val="99"/>
    <w:rsid w:val="0079409A"/>
    <w:rPr>
      <w:rFonts w:ascii="Consolas" w:hAnsi="Consolas" w:cs="Consolas"/>
      <w:sz w:val="20"/>
      <w:szCs w:val="20"/>
    </w:rPr>
  </w:style>
  <w:style w:type="character" w:styleId="Gl">
    <w:name w:val="Strong"/>
    <w:basedOn w:val="VarsaylanParagrafYazTipi"/>
    <w:uiPriority w:val="22"/>
    <w:qFormat/>
    <w:rsid w:val="0079409A"/>
    <w:rPr>
      <w:b/>
      <w:bCs/>
    </w:rPr>
  </w:style>
  <w:style w:type="character" w:styleId="Kpr">
    <w:name w:val="Hyperlink"/>
    <w:basedOn w:val="VarsaylanParagrafYazTipi"/>
    <w:uiPriority w:val="99"/>
    <w:semiHidden/>
    <w:unhideWhenUsed/>
    <w:rsid w:val="0079409A"/>
    <w:rPr>
      <w:color w:val="0000FF"/>
      <w:u w:val="single"/>
    </w:rPr>
  </w:style>
  <w:style w:type="paragraph" w:customStyle="1" w:styleId="TableParagraph">
    <w:name w:val="Table Paragraph"/>
    <w:basedOn w:val="Normal"/>
    <w:uiPriority w:val="1"/>
    <w:qFormat/>
    <w:rsid w:val="0079409A"/>
    <w:pPr>
      <w:widowControl w:val="0"/>
      <w:autoSpaceDE w:val="0"/>
      <w:autoSpaceDN w:val="0"/>
      <w:spacing w:after="0" w:line="240" w:lineRule="auto"/>
    </w:pPr>
    <w:rPr>
      <w:rFonts w:ascii="Times New Roman" w:eastAsia="Times New Roman" w:hAnsi="Times New Roman" w:cs="Times New Roman"/>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jpe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email:satis@tayas.com.tr" TargetMode="External"/><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footer" Target="footer2.xml"/><Relationship Id="rId8" Type="http://schemas.openxmlformats.org/officeDocument/2006/relationships/hyperlink" Target="tel:+902626465713" TargetMode="External"/><Relationship Id="rId51" Type="http://schemas.openxmlformats.org/officeDocument/2006/relationships/image" Target="media/image43.png"/><Relationship Id="rId72"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header" Target="header2.xml"/><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88</Pages>
  <Words>15654</Words>
  <Characters>89234</Characters>
  <Application>Microsoft Office Word</Application>
  <DocSecurity>0</DocSecurity>
  <Lines>743</Lines>
  <Paragraphs>209</Paragraphs>
  <ScaleCrop>false</ScaleCrop>
  <HeadingPairs>
    <vt:vector size="2" baseType="variant">
      <vt:variant>
        <vt:lpstr>Konu Başlığı</vt:lpstr>
      </vt:variant>
      <vt:variant>
        <vt:i4>1</vt:i4>
      </vt:variant>
    </vt:vector>
  </HeadingPairs>
  <TitlesOfParts>
    <vt:vector size="1" baseType="lpstr">
      <vt:lpstr/>
    </vt:vector>
  </TitlesOfParts>
  <Company>Katilimsiz.Com @ necooy</Company>
  <LinksUpToDate>false</LinksUpToDate>
  <CharactersWithSpaces>104679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Pembe Bas</dc:creator>
  <cp:keywords/>
  <dc:description/>
  <cp:lastModifiedBy>Pembe Bas</cp:lastModifiedBy>
  <cp:revision>3</cp:revision>
  <dcterms:created xsi:type="dcterms:W3CDTF">2020-12-28T13:09:00Z</dcterms:created>
  <dcterms:modified xsi:type="dcterms:W3CDTF">2021-07-08T09:33:00Z</dcterms:modified>
</cp:coreProperties>
</file>